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240" w:firstLineChars="100"/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2019-2020 八10班</w:t>
      </w:r>
      <w:r>
        <w:rPr>
          <w:rFonts w:hint="eastAsia" w:asciiTheme="minorEastAsia" w:hAnsiTheme="minorEastAsia" w:cstheme="minorEastAsia"/>
          <w:lang w:val="en-US" w:eastAsia="zh-CN"/>
        </w:rPr>
        <w:t>班级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lang w:val="en-US" w:eastAsia="zh-CN"/>
        </w:rPr>
        <w:t>工作计划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right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程白灵</w:t>
      </w:r>
    </w:p>
    <w:p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本学期我将继续担任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八10</w:t>
      </w:r>
      <w:r>
        <w:rPr>
          <w:rFonts w:hint="eastAsia" w:asciiTheme="minorEastAsia" w:hAnsiTheme="minorEastAsia" w:eastAsiaTheme="minorEastAsia" w:cstheme="minorEastAsia"/>
          <w:lang w:eastAsia="zh-CN"/>
        </w:rPr>
        <w:t>班的班主任，通过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去年一</w:t>
      </w:r>
      <w:r>
        <w:rPr>
          <w:rFonts w:hint="eastAsia" w:asciiTheme="minorEastAsia" w:hAnsiTheme="minorEastAsia" w:eastAsiaTheme="minorEastAsia" w:cstheme="minorEastAsia"/>
          <w:lang w:eastAsia="zh-CN"/>
        </w:rPr>
        <w:t>年的班主任工作，我深深体会到班主任工作是事无巨细、牵肠挂肚的一项工作，需要为学生的发展尽心尽力，尽我所能让孩子养成良好的习惯。带头维护勤奋踏实的班风。让孩子们能在快乐的氛围中不负时光和家长的期盼。相信每个孩子都是天使，用平和的朋友般的交流，筑起和孩子们平等沟通的桥梁，这些是我班主任工作的最高理想。梦想是自己一步一步走出来的，再次提醒自己“莫忘初心”，静下心来做小事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一、知己，从现实出发</w:t>
      </w:r>
    </w:p>
    <w:p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lang w:eastAsia="zh-CN"/>
        </w:rPr>
        <w:t>班有学生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46</w:t>
      </w:r>
      <w:r>
        <w:rPr>
          <w:rFonts w:hint="eastAsia" w:asciiTheme="minorEastAsia" w:hAnsiTheme="minorEastAsia" w:eastAsiaTheme="minorEastAsia" w:cstheme="minorEastAsia"/>
          <w:lang w:eastAsia="zh-CN"/>
        </w:rPr>
        <w:t>人，其中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女</w:t>
      </w:r>
      <w:r>
        <w:rPr>
          <w:rFonts w:hint="eastAsia" w:asciiTheme="minorEastAsia" w:hAnsiTheme="minorEastAsia" w:eastAsiaTheme="minorEastAsia" w:cstheme="minorEastAsia"/>
          <w:lang w:eastAsia="zh-CN"/>
        </w:rPr>
        <w:t>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lang w:eastAsia="zh-CN"/>
        </w:rPr>
        <w:t>人，女生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lang w:eastAsia="zh-CN"/>
        </w:rPr>
        <w:t>人。学生都是朴实的农村孩子，十几个孩子已经和我朝夕相处一年半了。陪伴孩子们成长，我常常焦虑，让孩子们变为完美的人，这一点难于上青天，就让他们比昨天好一点，是我努力地方向。小A是一个害羞聪明的小男孩；B一直在学习上努力，奈何成绩还是不理想；C、D从某某村转来后不明原因的成绩一落千丈；部分家长不关注孩子在家的成长与表现，“读书只求认几个字”的思想任孩子将大把如黄金般的光阴白白流逝。在此特指出一个让我手足无措的学生E，据我迟钝的大脑估计，孩子的智力发育水平远远落后于平均水平，目前没有任何有利于孩子发展的好办法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二、养成习惯不松懈</w:t>
      </w:r>
    </w:p>
    <w:p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要紧紧围绕学校德育处的安排，学校是一个大环境，听过一句话“近朱者赤，近墨者黑”，还听过家庭教育的典范故事孟母三迁。也许我妄自菲薄，夸大了环境的作用。不知道科学家有没有数据说明环境的影响，但我觉得“全校好，才是真的好”。所以我的目标就是努力完成德育处的英明决策。</w:t>
      </w:r>
    </w:p>
    <w:p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瞄准学生的卫生习惯，一遍不听就说两遍，铁了心的屡犯屡教，要实打实的用平和的态度对学生说。对自己的要求是“学生虐我千百遍，我待学生如初恋”，努力的目标是达到学校的卫生标准。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三、安全、防微杜渐</w:t>
      </w:r>
    </w:p>
    <w:p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在安全方面我要谨小慎微，小心翼翼的对待校安办安排的安全教学工作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他们正处在</w:t>
      </w:r>
      <w:r>
        <w:rPr>
          <w:rFonts w:hint="eastAsia" w:asciiTheme="minorEastAsia" w:hAnsiTheme="minorEastAsia" w:eastAsiaTheme="minorEastAsia" w:cstheme="minorEastAsia"/>
          <w:lang w:eastAsia="zh-CN"/>
        </w:rPr>
        <w:t>活泼好动的年纪，对一切都有无限的好奇心。由于缺乏必要的生活常识，一不留神就会让自己处于危险中，要避免“一失足成千古恨”的情况。本学期在安全方面的目标是保证孩子们的校内安全，全力落实好校安办安排的工作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四、个人，有思想的芦苇</w:t>
      </w:r>
    </w:p>
    <w:p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目标，对个人的成长有鞭策激励的作用。梦想，是一个充满着诱惑力的词语。选择了梦想也就要付出相应的汗水，一分耕耘，一分收获。为了避免“此刻不努力，日后泪两行”的情形，本学期，我想从小的方面来。 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对于学生的错误，我想用平和的温柔的对话来指出，我觉得我没有权威式的“针砭”学生行为的能力，对于学生的问题，少一点居高临下，多从学生的角度想，从学生的角度去说，让孩子能够理解。达到这个程度是很难的，以我迟钝的大脑，想要达到和孩子真诚沟通，不是一朝一夕就能办成的。但我定下了这一目标，就要迈出第一步，即使达到预期的目标还要历经千辛万苦。</w:t>
      </w:r>
    </w:p>
    <w:p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新的一学期已经开始了，作为一名年轻的班主任，为了学生的发展服务，是一件富有挑战的事情。年年岁岁花相似，岁岁年年人不同，轻轻地告诉自己，用发展的长远的眼光来看待学生，也许其中就有伟大的人物呢。遇到困难，多想想解决的办法，对于长远的目标，一步一步前进，虽不能至，心向往之。希望这学期能够过的有意义、充实，不负光阴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E0206"/>
    <w:rsid w:val="0D5677DF"/>
    <w:rsid w:val="637E0206"/>
    <w:rsid w:val="6B71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2019-09-09T02:32:00Z</dcterms:created>
  <dc:creator>Administrator</dc:creator>
  <cp:lastModifiedBy>Administrator</cp:lastModifiedBy>
  <dcterms:modified xsi:type="dcterms:W3CDTF">2019-09-09T02:50:48Z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