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E2" w:rsidRPr="007D07E2" w:rsidRDefault="007D07E2" w:rsidP="007D07E2">
      <w:pPr>
        <w:pStyle w:val="a5"/>
        <w:spacing w:before="0" w:beforeAutospacing="0" w:after="0" w:afterAutospacing="0"/>
        <w:jc w:val="center"/>
        <w:rPr>
          <w:rFonts w:ascii="Tahoma" w:hAnsi="Tahoma" w:cs="Tahoma" w:hint="eastAsia"/>
          <w:b/>
          <w:color w:val="333333"/>
        </w:rPr>
      </w:pPr>
      <w:r w:rsidRPr="007D07E2">
        <w:rPr>
          <w:rFonts w:ascii="Tahoma" w:hAnsi="Tahoma" w:cs="Tahoma" w:hint="eastAsia"/>
          <w:b/>
          <w:color w:val="333333"/>
        </w:rPr>
        <w:t>2019-2020</w:t>
      </w:r>
      <w:r w:rsidRPr="007D07E2">
        <w:rPr>
          <w:rFonts w:ascii="Tahoma" w:hAnsi="Tahoma" w:cs="Tahoma" w:hint="eastAsia"/>
          <w:b/>
          <w:color w:val="333333"/>
        </w:rPr>
        <w:t>学年第一学期七（</w:t>
      </w:r>
      <w:r w:rsidRPr="007D07E2">
        <w:rPr>
          <w:rFonts w:ascii="Tahoma" w:hAnsi="Tahoma" w:cs="Tahoma" w:hint="eastAsia"/>
          <w:b/>
          <w:color w:val="333333"/>
        </w:rPr>
        <w:t>2</w:t>
      </w:r>
      <w:r w:rsidRPr="007D07E2">
        <w:rPr>
          <w:rFonts w:ascii="Tahoma" w:hAnsi="Tahoma" w:cs="Tahoma" w:hint="eastAsia"/>
          <w:b/>
          <w:color w:val="333333"/>
        </w:rPr>
        <w:t>）班班级工作计划</w:t>
      </w:r>
    </w:p>
    <w:p w:rsidR="009D4B7C" w:rsidRPr="007D07E2" w:rsidRDefault="007D07E2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7D07E2">
        <w:rPr>
          <w:rFonts w:ascii="Tahoma" w:hAnsi="Tahoma" w:cs="Tahoma"/>
          <w:b/>
          <w:color w:val="333333"/>
          <w:sz w:val="21"/>
          <w:szCs w:val="21"/>
        </w:rPr>
        <w:t>一、指导思想</w:t>
      </w:r>
    </w:p>
    <w:p w:rsidR="009D4B7C" w:rsidRDefault="009D4B7C" w:rsidP="009D4B7C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教师的使命就是教育好每一位学生，而班主任的使命便是以学生的健康成长为首要任务。班主任的任务是神圣而又光荣，学</w:t>
      </w:r>
      <w:r>
        <w:rPr>
          <w:rFonts w:ascii="Tahoma" w:hAnsi="Tahoma" w:cs="Tahoma"/>
          <w:color w:val="333333"/>
          <w:sz w:val="21"/>
          <w:szCs w:val="21"/>
        </w:rPr>
        <w:t>生应以自己的班主任为荣，班主任也因以自己的学生而光荣。</w:t>
      </w:r>
    </w:p>
    <w:p w:rsidR="009D4B7C" w:rsidRDefault="009D4B7C" w:rsidP="009D4B7C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</w:p>
    <w:p w:rsidR="009D4B7C" w:rsidRPr="007D07E2" w:rsidRDefault="007D07E2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7D07E2">
        <w:rPr>
          <w:rFonts w:ascii="Tahoma" w:hAnsi="Tahoma" w:cs="Tahoma"/>
          <w:b/>
          <w:color w:val="333333"/>
          <w:sz w:val="21"/>
          <w:szCs w:val="21"/>
        </w:rPr>
        <w:t>二、班级基本情况和目标</w:t>
      </w:r>
    </w:p>
    <w:p w:rsidR="009D4B7C" w:rsidRDefault="009D4B7C" w:rsidP="009D4B7C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 w:hint="eastAsia"/>
          <w:color w:val="333333"/>
          <w:sz w:val="21"/>
          <w:szCs w:val="21"/>
        </w:rPr>
        <w:t>七</w:t>
      </w:r>
      <w:proofErr w:type="gramStart"/>
      <w:r>
        <w:rPr>
          <w:rFonts w:ascii="Tahoma" w:hAnsi="Tahoma" w:cs="Tahoma" w:hint="eastAsia"/>
          <w:color w:val="333333"/>
          <w:sz w:val="21"/>
          <w:szCs w:val="21"/>
        </w:rPr>
        <w:t>2</w:t>
      </w:r>
      <w:proofErr w:type="gramEnd"/>
      <w:r>
        <w:rPr>
          <w:rFonts w:ascii="Tahoma" w:hAnsi="Tahoma" w:cs="Tahoma" w:hint="eastAsia"/>
          <w:color w:val="333333"/>
          <w:sz w:val="21"/>
          <w:szCs w:val="21"/>
        </w:rPr>
        <w:t>班</w:t>
      </w:r>
      <w:r>
        <w:rPr>
          <w:rFonts w:ascii="Tahoma" w:hAnsi="Tahoma" w:cs="Tahoma"/>
          <w:color w:val="333333"/>
          <w:sz w:val="21"/>
          <w:szCs w:val="21"/>
        </w:rPr>
        <w:t>共有学生</w:t>
      </w:r>
      <w:r>
        <w:rPr>
          <w:rFonts w:ascii="Tahoma" w:hAnsi="Tahoma" w:cs="Tahoma"/>
          <w:color w:val="333333"/>
          <w:sz w:val="21"/>
          <w:szCs w:val="21"/>
        </w:rPr>
        <w:t>49</w:t>
      </w:r>
      <w:r>
        <w:rPr>
          <w:rFonts w:ascii="Tahoma" w:hAnsi="Tahoma" w:cs="Tahoma"/>
          <w:color w:val="333333"/>
          <w:sz w:val="21"/>
          <w:szCs w:val="21"/>
        </w:rPr>
        <w:t>人。其中男生</w:t>
      </w:r>
      <w:r>
        <w:rPr>
          <w:rFonts w:ascii="Tahoma" w:hAnsi="Tahoma" w:cs="Tahoma"/>
          <w:color w:val="333333"/>
          <w:sz w:val="21"/>
          <w:szCs w:val="21"/>
        </w:rPr>
        <w:t>26</w:t>
      </w:r>
      <w:r>
        <w:rPr>
          <w:rFonts w:ascii="Tahoma" w:hAnsi="Tahoma" w:cs="Tahoma"/>
          <w:color w:val="333333"/>
          <w:sz w:val="21"/>
          <w:szCs w:val="21"/>
        </w:rPr>
        <w:t>人，女生</w:t>
      </w:r>
      <w:r>
        <w:rPr>
          <w:rFonts w:ascii="Tahoma" w:hAnsi="Tahoma" w:cs="Tahoma"/>
          <w:color w:val="333333"/>
          <w:sz w:val="21"/>
          <w:szCs w:val="21"/>
        </w:rPr>
        <w:t>23</w:t>
      </w:r>
      <w:r>
        <w:rPr>
          <w:rFonts w:ascii="Tahoma" w:hAnsi="Tahoma" w:cs="Tahoma"/>
          <w:color w:val="333333"/>
          <w:sz w:val="21"/>
          <w:szCs w:val="21"/>
        </w:rPr>
        <w:t>人。本学期我班的基本目标是：建立一支有进取心、能力较强的班干部队伍，全体同学都能树立明确的学习目的，形成良好的学习风气；培养学生良好的行为规范，弘扬正气，逐步形成守纪、进娶勤奋的班风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 w:hint="eastAsia"/>
          <w:color w:val="333333"/>
          <w:sz w:val="21"/>
          <w:szCs w:val="21"/>
        </w:rPr>
      </w:pPr>
    </w:p>
    <w:p w:rsidR="009D4B7C" w:rsidRPr="007D07E2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 w:hint="eastAsia"/>
          <w:b/>
          <w:color w:val="333333"/>
          <w:sz w:val="21"/>
          <w:szCs w:val="21"/>
        </w:rPr>
      </w:pPr>
      <w:r w:rsidRPr="007D07E2">
        <w:rPr>
          <w:rFonts w:ascii="Tahoma" w:hAnsi="Tahoma" w:cs="Tahoma"/>
          <w:b/>
          <w:color w:val="333333"/>
          <w:sz w:val="21"/>
          <w:szCs w:val="21"/>
        </w:rPr>
        <w:t>三、工作要点</w:t>
      </w:r>
      <w:bookmarkStart w:id="0" w:name="_GoBack"/>
      <w:bookmarkEnd w:id="0"/>
    </w:p>
    <w:p w:rsidR="009D4B7C" w:rsidRDefault="009D4B7C" w:rsidP="009D4B7C">
      <w:pPr>
        <w:pStyle w:val="a5"/>
        <w:spacing w:before="0" w:beforeAutospacing="0" w:after="0" w:afterAutospacing="0"/>
        <w:ind w:firstLineChars="200" w:firstLine="42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 w:hint="eastAsia"/>
          <w:color w:val="333333"/>
          <w:sz w:val="21"/>
          <w:szCs w:val="21"/>
        </w:rPr>
        <w:t>（一）、</w:t>
      </w:r>
      <w:r>
        <w:rPr>
          <w:rFonts w:ascii="Tahoma" w:hAnsi="Tahoma" w:cs="Tahoma"/>
          <w:color w:val="333333"/>
          <w:sz w:val="21"/>
          <w:szCs w:val="21"/>
        </w:rPr>
        <w:t>培养良好的班风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提出班级的总体奋斗目标，以班训为指针，使同学们振奋精神，共同为班级的未来努力奋斗，形成</w:t>
      </w:r>
      <w:r>
        <w:rPr>
          <w:rFonts w:ascii="Tahoma" w:hAnsi="Tahoma" w:cs="Tahom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班荣我荣，班耻我耻</w:t>
      </w:r>
      <w:r>
        <w:rPr>
          <w:rFonts w:ascii="Tahoma" w:hAnsi="Tahoma" w:cs="Tahom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的观念，增强班集体的凝聚力。培养学生的</w:t>
      </w:r>
      <w:r>
        <w:rPr>
          <w:rFonts w:ascii="Tahoma" w:hAnsi="Tahoma" w:cs="Tahom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主人翁</w:t>
      </w:r>
      <w:r>
        <w:rPr>
          <w:rFonts w:ascii="Tahoma" w:hAnsi="Tahoma" w:cs="Tahom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</w:t>
      </w: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二</w:t>
      </w:r>
      <w:r>
        <w:rPr>
          <w:rFonts w:ascii="Tahoma" w:hAnsi="Tahoma" w:cs="Tahoma"/>
          <w:color w:val="333333"/>
          <w:sz w:val="21"/>
          <w:szCs w:val="21"/>
        </w:rPr>
        <w:t>）</w:t>
      </w:r>
      <w:r>
        <w:rPr>
          <w:rFonts w:ascii="Tahoma" w:hAnsi="Tahoma" w:cs="Tahoma"/>
          <w:color w:val="333333"/>
          <w:sz w:val="21"/>
          <w:szCs w:val="21"/>
        </w:rPr>
        <w:t>、选拔、培养班干部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担任班主任后，首先注意选拔培养班级的积极分子，物色班干部，组成临时班委，让学生初步学习自己管理自己。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首先，帮助班委树立威信；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其次，鼓励班委大胆工作，指点他们工作方法；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第三，严格要求班干部在知识、能力上取得更大进步，在纪律上以身作则，力求从各方面给全班起到模范带头作用；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 w:rsidR="007D07E2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</w:t>
      </w:r>
    </w:p>
    <w:p w:rsidR="009D4B7C" w:rsidRDefault="007D07E2" w:rsidP="007D07E2">
      <w:pPr>
        <w:pStyle w:val="a5"/>
        <w:spacing w:before="0" w:beforeAutospacing="0" w:after="0" w:afterAutospacing="0"/>
        <w:ind w:firstLineChars="200" w:firstLine="42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 w:hint="eastAsia"/>
          <w:color w:val="333333"/>
          <w:sz w:val="21"/>
          <w:szCs w:val="21"/>
        </w:rPr>
        <w:t>（</w:t>
      </w:r>
      <w:r w:rsidR="009D4B7C">
        <w:rPr>
          <w:rFonts w:ascii="Tahoma" w:hAnsi="Tahoma" w:cs="Tahoma"/>
          <w:color w:val="333333"/>
          <w:sz w:val="21"/>
          <w:szCs w:val="21"/>
        </w:rPr>
        <w:t>三</w:t>
      </w:r>
      <w:r>
        <w:rPr>
          <w:rFonts w:ascii="Tahoma" w:hAnsi="Tahoma" w:cs="Tahoma"/>
          <w:color w:val="333333"/>
          <w:sz w:val="21"/>
          <w:szCs w:val="21"/>
        </w:rPr>
        <w:t>）</w:t>
      </w:r>
      <w:r w:rsidR="009D4B7C">
        <w:rPr>
          <w:rFonts w:ascii="Tahoma" w:hAnsi="Tahoma" w:cs="Tahoma"/>
          <w:color w:val="333333"/>
          <w:sz w:val="21"/>
          <w:szCs w:val="21"/>
        </w:rPr>
        <w:t>、做好个别学生的教育工作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 w:rsidR="009D4B7C" w:rsidRDefault="009D4B7C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对个别学生的教育工作要对症下药，教育个别生首先要找出个别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生特殊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在什么地方，有的学生学习成绩不理想，有很强的自卑感，造成性格孤僻，不和群。有的是精力过剩，人很聪明，而班级生活对他来说很不满足，在缺乏正确引导的情况下就会搞出</w:t>
      </w:r>
      <w:r>
        <w:rPr>
          <w:rFonts w:ascii="Tahoma" w:hAnsi="Tahoma" w:cs="Tahom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恶作剧</w:t>
      </w:r>
      <w:r>
        <w:rPr>
          <w:rFonts w:ascii="Tahoma" w:hAnsi="Tahoma" w:cs="Tahom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。总之，对个别学生要区别对待，对症下药，因材施教。定期与学生谈心交流，了解学生的思想动态，及时疏导解决学生的问题。</w:t>
      </w:r>
    </w:p>
    <w:p w:rsidR="007D07E2" w:rsidRDefault="007D07E2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/>
          <w:color w:val="333333"/>
          <w:sz w:val="21"/>
          <w:szCs w:val="21"/>
        </w:rPr>
      </w:pP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</w:t>
      </w:r>
      <w:r w:rsidR="007D07E2"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四</w:t>
      </w:r>
      <w:r w:rsidR="007D07E2">
        <w:rPr>
          <w:rFonts w:ascii="Tahoma" w:hAnsi="Tahoma" w:cs="Tahoma"/>
          <w:color w:val="333333"/>
          <w:sz w:val="21"/>
          <w:szCs w:val="21"/>
        </w:rPr>
        <w:t>）</w:t>
      </w:r>
      <w:r>
        <w:rPr>
          <w:rFonts w:ascii="Tahoma" w:hAnsi="Tahoma" w:cs="Tahoma"/>
          <w:color w:val="333333"/>
          <w:sz w:val="21"/>
          <w:szCs w:val="21"/>
        </w:rPr>
        <w:t>、对学生进行法制安全教育</w:t>
      </w:r>
    </w:p>
    <w:p w:rsidR="009D4B7C" w:rsidRDefault="009D4B7C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 w:rsidR="007D07E2" w:rsidRDefault="007D07E2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/>
          <w:color w:val="333333"/>
          <w:sz w:val="21"/>
          <w:szCs w:val="21"/>
        </w:rPr>
      </w:pPr>
    </w:p>
    <w:p w:rsidR="009D4B7C" w:rsidRDefault="009D4B7C" w:rsidP="009D4B7C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</w:t>
      </w:r>
      <w:r w:rsidR="007D07E2"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五</w:t>
      </w:r>
      <w:r w:rsidR="007D07E2">
        <w:rPr>
          <w:rFonts w:ascii="Tahoma" w:hAnsi="Tahoma" w:cs="Tahoma"/>
          <w:color w:val="333333"/>
          <w:sz w:val="21"/>
          <w:szCs w:val="21"/>
        </w:rPr>
        <w:t>）</w:t>
      </w:r>
      <w:r>
        <w:rPr>
          <w:rFonts w:ascii="Tahoma" w:hAnsi="Tahoma" w:cs="Tahoma"/>
          <w:color w:val="333333"/>
          <w:sz w:val="21"/>
          <w:szCs w:val="21"/>
        </w:rPr>
        <w:t>、学校教育与家庭教育相结合</w:t>
      </w:r>
    </w:p>
    <w:p w:rsidR="009D4B7C" w:rsidRDefault="009D4B7C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 w:rsidR="007D07E2" w:rsidRDefault="007D07E2" w:rsidP="007D07E2">
      <w:pPr>
        <w:pStyle w:val="a5"/>
        <w:spacing w:before="0" w:beforeAutospacing="0" w:after="0" w:afterAutospacing="0"/>
        <w:ind w:firstLine="420"/>
        <w:jc w:val="both"/>
        <w:rPr>
          <w:rFonts w:ascii="Tahoma" w:hAnsi="Tahoma" w:cs="Tahoma"/>
          <w:color w:val="333333"/>
          <w:sz w:val="21"/>
          <w:szCs w:val="21"/>
        </w:rPr>
      </w:pPr>
    </w:p>
    <w:p w:rsidR="009D4B7C" w:rsidRPr="007D07E2" w:rsidRDefault="007D07E2" w:rsidP="007D07E2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　　计划只是一个期望，一个目标。本人将在本学</w:t>
      </w:r>
      <w:r>
        <w:rPr>
          <w:rFonts w:ascii="Tahoma" w:hAnsi="Tahoma" w:cs="Tahoma" w:hint="eastAsia"/>
          <w:color w:val="333333"/>
          <w:sz w:val="21"/>
          <w:szCs w:val="21"/>
        </w:rPr>
        <w:t>期</w:t>
      </w:r>
      <w:r w:rsidR="009D4B7C">
        <w:rPr>
          <w:rFonts w:ascii="Tahoma" w:hAnsi="Tahoma" w:cs="Tahoma"/>
          <w:color w:val="333333"/>
          <w:sz w:val="21"/>
          <w:szCs w:val="21"/>
        </w:rPr>
        <w:t>中，在不断向老班主任学习的同时，加强班主任工作的理论学习，努力抓好各项常规工作，从学校的日常检查工作做起，协助任课教师，积极创造良好的班风和学风，争取七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2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班在本学</w:t>
      </w:r>
      <w:r>
        <w:rPr>
          <w:rFonts w:ascii="Tahoma" w:hAnsi="Tahoma" w:cs="Tahoma" w:hint="eastAsia"/>
          <w:color w:val="333333"/>
          <w:sz w:val="21"/>
          <w:szCs w:val="21"/>
        </w:rPr>
        <w:t>期</w:t>
      </w:r>
      <w:r w:rsidR="009D4B7C">
        <w:rPr>
          <w:rFonts w:ascii="Tahoma" w:hAnsi="Tahoma" w:cs="Tahoma"/>
          <w:color w:val="333333"/>
          <w:sz w:val="21"/>
          <w:szCs w:val="21"/>
        </w:rPr>
        <w:t>中做到稳步前进，成为一个文明班集体。</w:t>
      </w:r>
    </w:p>
    <w:sectPr w:rsidR="009D4B7C" w:rsidRPr="007D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B6" w:rsidRDefault="002641B6" w:rsidP="009D4B7C">
      <w:r>
        <w:separator/>
      </w:r>
    </w:p>
  </w:endnote>
  <w:endnote w:type="continuationSeparator" w:id="0">
    <w:p w:rsidR="002641B6" w:rsidRDefault="002641B6" w:rsidP="009D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B6" w:rsidRDefault="002641B6" w:rsidP="009D4B7C">
      <w:r>
        <w:separator/>
      </w:r>
    </w:p>
  </w:footnote>
  <w:footnote w:type="continuationSeparator" w:id="0">
    <w:p w:rsidR="002641B6" w:rsidRDefault="002641B6" w:rsidP="009D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0E"/>
    <w:rsid w:val="002641B6"/>
    <w:rsid w:val="007D07E2"/>
    <w:rsid w:val="00851CB6"/>
    <w:rsid w:val="009D4B7C"/>
    <w:rsid w:val="00B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B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4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B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4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2019-09-04T09:25:00Z</dcterms:created>
  <dcterms:modified xsi:type="dcterms:W3CDTF">2019-09-04T09:43:00Z</dcterms:modified>
</cp:coreProperties>
</file>