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CA" w:rsidRDefault="007D31CA" w:rsidP="007D31CA">
      <w:pPr>
        <w:jc w:val="center"/>
        <w:rPr>
          <w:rFonts w:ascii="黑体" w:eastAsia="黑体" w:hAnsi="黑体" w:hint="eastAsia"/>
          <w:sz w:val="44"/>
          <w:szCs w:val="44"/>
        </w:rPr>
      </w:pPr>
      <w:r>
        <w:rPr>
          <w:rFonts w:ascii="黑体" w:eastAsia="黑体" w:hAnsi="黑体" w:hint="eastAsia"/>
          <w:sz w:val="44"/>
          <w:szCs w:val="44"/>
        </w:rPr>
        <w:t>我是</w:t>
      </w:r>
      <w:r w:rsidR="00C822C8">
        <w:rPr>
          <w:rFonts w:ascii="黑体" w:eastAsia="黑体" w:hAnsi="黑体" w:hint="eastAsia"/>
          <w:sz w:val="44"/>
          <w:szCs w:val="44"/>
        </w:rPr>
        <w:t>一名教</w:t>
      </w:r>
      <w:r w:rsidRPr="007D31CA">
        <w:rPr>
          <w:rFonts w:ascii="黑体" w:eastAsia="黑体" w:hAnsi="黑体" w:hint="eastAsia"/>
          <w:sz w:val="44"/>
          <w:szCs w:val="44"/>
        </w:rPr>
        <w:t>师</w:t>
      </w:r>
    </w:p>
    <w:p w:rsidR="007D31CA" w:rsidRPr="007D31CA" w:rsidRDefault="007D31CA" w:rsidP="007D31CA">
      <w:pPr>
        <w:jc w:val="center"/>
        <w:rPr>
          <w:rFonts w:asciiTheme="minorEastAsia" w:hAnsiTheme="minorEastAsia" w:hint="eastAsia"/>
          <w:sz w:val="28"/>
          <w:szCs w:val="44"/>
        </w:rPr>
      </w:pPr>
      <w:proofErr w:type="gramStart"/>
      <w:r w:rsidRPr="007D31CA">
        <w:rPr>
          <w:rFonts w:asciiTheme="minorEastAsia" w:hAnsiTheme="minorEastAsia" w:hint="eastAsia"/>
          <w:sz w:val="28"/>
          <w:szCs w:val="44"/>
        </w:rPr>
        <w:t>礼河实验</w:t>
      </w:r>
      <w:proofErr w:type="gramEnd"/>
      <w:r w:rsidRPr="007D31CA">
        <w:rPr>
          <w:rFonts w:asciiTheme="minorEastAsia" w:hAnsiTheme="minorEastAsia" w:hint="eastAsia"/>
          <w:sz w:val="28"/>
          <w:szCs w:val="44"/>
        </w:rPr>
        <w:t>学校  蒋瑛</w:t>
      </w:r>
    </w:p>
    <w:p w:rsidR="007D31CA" w:rsidRPr="007D31CA" w:rsidRDefault="007D31CA" w:rsidP="007D31CA">
      <w:pPr>
        <w:spacing w:line="360" w:lineRule="auto"/>
        <w:rPr>
          <w:sz w:val="24"/>
          <w:szCs w:val="24"/>
        </w:rPr>
      </w:pPr>
      <w:r>
        <w:rPr>
          <w:rFonts w:hint="eastAsia"/>
        </w:rPr>
        <w:tab/>
      </w:r>
      <w:r w:rsidRPr="007D31CA">
        <w:rPr>
          <w:rFonts w:hint="eastAsia"/>
          <w:sz w:val="24"/>
          <w:szCs w:val="24"/>
        </w:rPr>
        <w:t>暑假期间，</w:t>
      </w:r>
      <w:r>
        <w:rPr>
          <w:rFonts w:hint="eastAsia"/>
          <w:sz w:val="24"/>
          <w:szCs w:val="24"/>
        </w:rPr>
        <w:t>我有幸拜读了王开东老师的《教育：谈何容易》，</w:t>
      </w:r>
      <w:r w:rsidRPr="007D31CA">
        <w:rPr>
          <w:rFonts w:hint="eastAsia"/>
          <w:sz w:val="24"/>
          <w:szCs w:val="24"/>
        </w:rPr>
        <w:t>当我一口气读完后，不禁心潮澎湃，真真切切的感受到了这位教育大师知识的渊博，以及对教育至真的感悟与至纯的挚爱，他对新教育理想追求的高瞻远瞩，令我心生敬意。今天，当</w:t>
      </w:r>
      <w:r>
        <w:rPr>
          <w:rFonts w:hint="eastAsia"/>
          <w:sz w:val="24"/>
          <w:szCs w:val="24"/>
        </w:rPr>
        <w:t>我合</w:t>
      </w:r>
      <w:r w:rsidRPr="007D31CA">
        <w:rPr>
          <w:rFonts w:hint="eastAsia"/>
          <w:sz w:val="24"/>
          <w:szCs w:val="24"/>
        </w:rPr>
        <w:t xml:space="preserve">上《教育：谈何容易》，我不由得再一次走进自己的内心深处，来对自己作为一名老师做灵魂的拷问：　　</w:t>
      </w:r>
    </w:p>
    <w:p w:rsidR="007D31CA" w:rsidRPr="007D31CA" w:rsidRDefault="007D31CA" w:rsidP="007D31CA">
      <w:pPr>
        <w:spacing w:line="360" w:lineRule="auto"/>
        <w:rPr>
          <w:rFonts w:hint="eastAsia"/>
          <w:sz w:val="24"/>
          <w:szCs w:val="24"/>
        </w:rPr>
      </w:pPr>
      <w:r w:rsidRPr="00C822C8">
        <w:rPr>
          <w:rFonts w:hint="eastAsia"/>
          <w:sz w:val="28"/>
          <w:szCs w:val="24"/>
        </w:rPr>
        <w:t>一、我是一名</w:t>
      </w:r>
      <w:r w:rsidR="00C822C8">
        <w:rPr>
          <w:rFonts w:hint="eastAsia"/>
          <w:sz w:val="28"/>
          <w:szCs w:val="24"/>
        </w:rPr>
        <w:t>教</w:t>
      </w:r>
      <w:r w:rsidRPr="00C822C8">
        <w:rPr>
          <w:rFonts w:hint="eastAsia"/>
          <w:sz w:val="28"/>
          <w:szCs w:val="24"/>
        </w:rPr>
        <w:t>师，我有没有走进学生的心灵？</w:t>
      </w:r>
      <w:r w:rsidRPr="007D31CA">
        <w:rPr>
          <w:rFonts w:hint="eastAsia"/>
          <w:sz w:val="24"/>
          <w:szCs w:val="24"/>
        </w:rPr>
        <w:t xml:space="preserve">　　</w:t>
      </w:r>
    </w:p>
    <w:p w:rsidR="007D31CA" w:rsidRPr="007D31CA" w:rsidRDefault="007D31CA" w:rsidP="007D31CA">
      <w:pPr>
        <w:spacing w:line="360" w:lineRule="auto"/>
        <w:rPr>
          <w:rFonts w:hint="eastAsia"/>
          <w:sz w:val="24"/>
          <w:szCs w:val="24"/>
        </w:rPr>
      </w:pPr>
      <w:r w:rsidRPr="007D31CA">
        <w:rPr>
          <w:rFonts w:hint="eastAsia"/>
          <w:sz w:val="24"/>
          <w:szCs w:val="24"/>
        </w:rPr>
        <w:t>       </w:t>
      </w:r>
      <w:r>
        <w:rPr>
          <w:rFonts w:hint="eastAsia"/>
          <w:sz w:val="24"/>
          <w:szCs w:val="24"/>
        </w:rPr>
        <w:t>我始终认为</w:t>
      </w:r>
      <w:r w:rsidRPr="007D31CA">
        <w:rPr>
          <w:rFonts w:hint="eastAsia"/>
          <w:sz w:val="24"/>
          <w:szCs w:val="24"/>
        </w:rPr>
        <w:t>，要打开的心门，走进学生的心灵，必得有两串钥匙，一串钥匙挂着“尊重”、“保护”、“关爱”，一串钥匙挂着“唤醒”、“激励”、“发展”。第一串钥匙尤最重要。先说尊重。学生是很尊重老师的。不知你是否留意，如果老师向学生借用红笔，学生一定会将双色或者三色笔调至红色处再真诚献上。这个细节常常在我的脑海里放大。是的，细节的背后是尊重，乃至敬重。尊重应当是相互的，学生在心里尊重师长，但如果尊重换来的是不尊重，是对尊重的侵犯，那谁还会相信我们的教育呢？再说保护。苏霍姆林斯基曾经有个十分精彩的比喻：要像对待荷叶上的露珠一样，小心翼翼地保护学生幼小的心灵。晶莹透亮的露珠是美丽可爱的，却又是十分脆弱的，一不小心露珠滚落，就会破碎，不复存在。学生的心灵，就如同露珠，需要教师倍加呵护。体现在课堂上，就是要保护那种积极的求异性，让学生从多方面、多角度、多起点、多层次、多原则、多结果等方面思考问题；就是要培养那种洞察的敏锐性，让学生不断地将观察到的事物与已有知识或假设关系，事物之间的相似性、特殊性、重复现象联系起来，进行比较，获得发现；就是要珍惜那种</w:t>
      </w:r>
      <w:proofErr w:type="gramStart"/>
      <w:r w:rsidRPr="007D31CA">
        <w:rPr>
          <w:rFonts w:hint="eastAsia"/>
          <w:sz w:val="24"/>
          <w:szCs w:val="24"/>
        </w:rPr>
        <w:t>想像</w:t>
      </w:r>
      <w:proofErr w:type="gramEnd"/>
      <w:r w:rsidRPr="007D31CA">
        <w:rPr>
          <w:rFonts w:hint="eastAsia"/>
          <w:sz w:val="24"/>
          <w:szCs w:val="24"/>
        </w:rPr>
        <w:t>的丰富性，让学生带着主观臆测，哪怕是虚假和错误将感性认识暴露出来；就是要激发那种灵感的活跃性，让学生学习兴奋的选择性得到泛化，神经联系的突发性得到加强。最后说关爱。“当一个好老师最基本的条件是什么？”《爱心与教育》的作者李镇西老师的回答是：“拥有一颗爱学生的心！”是的，人都是有感情的。当学生通过观察、体验，从内心深处感到教师是真心爱护他，为他操心时，是不会无动于衷的。一方面，他们会把自己的爱回报给老师，从感情上缩短师生的距离。另一方面，师爱又成为学生接受教</w:t>
      </w:r>
      <w:r w:rsidRPr="007D31CA">
        <w:rPr>
          <w:rFonts w:hint="eastAsia"/>
          <w:sz w:val="24"/>
          <w:szCs w:val="24"/>
        </w:rPr>
        <w:lastRenderedPageBreak/>
        <w:t xml:space="preserve">育的桥梁。学生越能感受到老师的爱心，就越加信任老师。老师的教育就更容易被学生理解和接受。爱只一个字，但做起来，却谈何容易，那需要真心的付出。李镇西老师说，教师给学生以爱，既要一视同仁，又要有所倾斜，——教师应把更多的关注、更多的感情投向那些极度缺爱的顽童。是的，后进生是不幸的。因为他们长期承受着巨大的心理压力，难以健康、快乐、自信、向上的精神生活。如果我们能还他们以健康、快乐、自信、向上，那该是多好的教育！　　</w:t>
      </w:r>
    </w:p>
    <w:p w:rsidR="007D31CA" w:rsidRPr="007D31CA" w:rsidRDefault="007D31CA" w:rsidP="007D31CA">
      <w:pPr>
        <w:spacing w:line="360" w:lineRule="auto"/>
        <w:rPr>
          <w:rFonts w:hint="eastAsia"/>
          <w:sz w:val="24"/>
          <w:szCs w:val="24"/>
        </w:rPr>
      </w:pPr>
      <w:r w:rsidRPr="00C822C8">
        <w:rPr>
          <w:rFonts w:hint="eastAsia"/>
          <w:sz w:val="28"/>
          <w:szCs w:val="24"/>
        </w:rPr>
        <w:t>二、</w:t>
      </w:r>
      <w:r w:rsidR="00C822C8">
        <w:rPr>
          <w:rFonts w:hint="eastAsia"/>
          <w:sz w:val="28"/>
          <w:szCs w:val="24"/>
        </w:rPr>
        <w:t>我是一名教</w:t>
      </w:r>
      <w:r w:rsidRPr="00C822C8">
        <w:rPr>
          <w:rFonts w:hint="eastAsia"/>
          <w:sz w:val="28"/>
          <w:szCs w:val="24"/>
        </w:rPr>
        <w:t>师，我有没有追求课堂的诗意？</w:t>
      </w:r>
      <w:r w:rsidRPr="007D31CA">
        <w:rPr>
          <w:rFonts w:hint="eastAsia"/>
          <w:sz w:val="24"/>
          <w:szCs w:val="24"/>
        </w:rPr>
        <w:t xml:space="preserve"> </w:t>
      </w:r>
      <w:r w:rsidRPr="007D31CA">
        <w:rPr>
          <w:rFonts w:hint="eastAsia"/>
          <w:sz w:val="24"/>
          <w:szCs w:val="24"/>
        </w:rPr>
        <w:t xml:space="preserve">　　</w:t>
      </w:r>
    </w:p>
    <w:p w:rsidR="007D31CA" w:rsidRPr="007D31CA" w:rsidRDefault="007D31CA" w:rsidP="007D31CA">
      <w:pPr>
        <w:spacing w:line="360" w:lineRule="auto"/>
        <w:rPr>
          <w:rFonts w:hint="eastAsia"/>
          <w:sz w:val="24"/>
          <w:szCs w:val="24"/>
        </w:rPr>
      </w:pPr>
      <w:r w:rsidRPr="007D31CA">
        <w:rPr>
          <w:rFonts w:hint="eastAsia"/>
          <w:sz w:val="24"/>
          <w:szCs w:val="24"/>
        </w:rPr>
        <w:t>      </w:t>
      </w:r>
      <w:r w:rsidRPr="007D31CA">
        <w:rPr>
          <w:rFonts w:hint="eastAsia"/>
          <w:sz w:val="24"/>
          <w:szCs w:val="24"/>
        </w:rPr>
        <w:t>通常而言，教师的职业感受总是以“苦”为先。但当我们意识到生命的蜡烛在“照亮”学生的同时，也应“照亮”自己，乃至“照亮”社会时，我们是不是应该投入到自我发展、自我完善的境界中去，寻求一种生命的意义、追求的乐趣呢？我把这种生命的意义、追求的乐趣称之为“诗意”。课堂诗意来自于师生众里寻他的投入。教师应当把“职业”看成“事业”，把工作当成生活，生活</w:t>
      </w:r>
      <w:r w:rsidR="00C822C8">
        <w:rPr>
          <w:rFonts w:hint="eastAsia"/>
          <w:sz w:val="24"/>
          <w:szCs w:val="24"/>
        </w:rPr>
        <w:t>当成工作，把课堂视为生命活动的一个重要场所，进行全身心的投入：</w:t>
      </w:r>
      <w:r w:rsidRPr="007D31CA">
        <w:rPr>
          <w:rFonts w:hint="eastAsia"/>
          <w:sz w:val="24"/>
          <w:szCs w:val="24"/>
        </w:rPr>
        <w:t>投入理想，投入信念，投入人格，投入</w:t>
      </w:r>
      <w:r w:rsidR="00C822C8">
        <w:rPr>
          <w:rFonts w:hint="eastAsia"/>
          <w:sz w:val="24"/>
          <w:szCs w:val="24"/>
        </w:rPr>
        <w:t>情感，投入个性，投入热情……投入整个的生命。课堂要有“真我”，</w:t>
      </w:r>
      <w:r w:rsidRPr="007D31CA">
        <w:rPr>
          <w:rFonts w:hint="eastAsia"/>
          <w:sz w:val="24"/>
          <w:szCs w:val="24"/>
        </w:rPr>
        <w:t>不是出众的外表，不是照人的丰</w:t>
      </w:r>
      <w:r w:rsidR="00C822C8">
        <w:rPr>
          <w:rFonts w:hint="eastAsia"/>
          <w:sz w:val="24"/>
          <w:szCs w:val="24"/>
        </w:rPr>
        <w:t>采，不是新潮的发型，不是时髦的服饰，而是如名字一般独立的个性。课堂要有“非我”，</w:t>
      </w:r>
      <w:r w:rsidRPr="007D31CA">
        <w:rPr>
          <w:rFonts w:hint="eastAsia"/>
          <w:sz w:val="24"/>
          <w:szCs w:val="24"/>
        </w:rPr>
        <w:t>不同于日常状态，处在比平时更充实、更准确、更自信的高状态中；不是一般的自</w:t>
      </w:r>
      <w:r w:rsidR="00C822C8">
        <w:rPr>
          <w:rFonts w:hint="eastAsia"/>
          <w:sz w:val="24"/>
          <w:szCs w:val="24"/>
        </w:rPr>
        <w:t>然人，而是教育文化的载体。课堂要有“无我”，</w:t>
      </w:r>
      <w:r w:rsidRPr="007D31CA">
        <w:rPr>
          <w:rFonts w:hint="eastAsia"/>
          <w:sz w:val="24"/>
          <w:szCs w:val="24"/>
        </w:rPr>
        <w:t>作为一个向导，言语、神情、举止，全是为了传达教学目标中的知、情、意，一旦传达</w:t>
      </w:r>
      <w:r w:rsidR="00C822C8">
        <w:rPr>
          <w:rFonts w:hint="eastAsia"/>
          <w:sz w:val="24"/>
          <w:szCs w:val="24"/>
        </w:rPr>
        <w:t>到位，就要遁身而去，让学生自己去体会，自己去发掘，自己去创造。</w:t>
      </w:r>
      <w:r w:rsidRPr="007D31CA">
        <w:rPr>
          <w:rFonts w:hint="eastAsia"/>
          <w:sz w:val="24"/>
          <w:szCs w:val="24"/>
        </w:rPr>
        <w:t>课堂</w:t>
      </w:r>
      <w:r w:rsidR="00C822C8">
        <w:rPr>
          <w:rFonts w:hint="eastAsia"/>
          <w:sz w:val="24"/>
          <w:szCs w:val="24"/>
        </w:rPr>
        <w:t>的</w:t>
      </w:r>
      <w:r w:rsidRPr="007D31CA">
        <w:rPr>
          <w:rFonts w:hint="eastAsia"/>
          <w:sz w:val="24"/>
          <w:szCs w:val="24"/>
        </w:rPr>
        <w:t>诗意来自于师生心有灵犀的融通。随着市场经济的发展，人们的价值观、道德观、人生观发生了很大变化，人与人之间的关系受到金钱和权力的冲击，永恒的话题如恋爱、婚姻、家庭、事业等也越来越多地受到物质的影响。作为社会的一分子，当代中小学生在这样的一个大环境下，需要交流，需要沟通，需要理解，需要宣泄，需要慰藉，他们把课堂作为情感通道，把老师和同学作为诉求对象，是顺理成章的事。因此，课堂教学必须在师生精神世界的情感领域力求融通，方能取得</w:t>
      </w:r>
      <w:r w:rsidR="00C822C8">
        <w:rPr>
          <w:rFonts w:hint="eastAsia"/>
          <w:sz w:val="24"/>
          <w:szCs w:val="24"/>
        </w:rPr>
        <w:t>良好的教学效果。师生情感世界的融通有赖于传统师生关系的变革，即</w:t>
      </w:r>
      <w:r w:rsidRPr="007D31CA">
        <w:rPr>
          <w:rFonts w:hint="eastAsia"/>
          <w:sz w:val="24"/>
          <w:szCs w:val="24"/>
        </w:rPr>
        <w:t>在教学中教师应当成为能够帮助学生在自学的道路上迅速前进，教会学生对付大量信息的向导或顾问，甚至进一步，成为学生中的“一个”，参与学生的共同活动，征得大家的赞同，而不是自作权威，高高在上，机</w:t>
      </w:r>
      <w:r w:rsidRPr="007D31CA">
        <w:rPr>
          <w:rFonts w:hint="eastAsia"/>
          <w:sz w:val="24"/>
          <w:szCs w:val="24"/>
        </w:rPr>
        <w:lastRenderedPageBreak/>
        <w:t>械传递知识的简单工具。只有这样，教师才能把准学生的</w:t>
      </w:r>
      <w:proofErr w:type="gramStart"/>
      <w:r w:rsidRPr="007D31CA">
        <w:rPr>
          <w:rFonts w:hint="eastAsia"/>
          <w:sz w:val="24"/>
          <w:szCs w:val="24"/>
        </w:rPr>
        <w:t>脉博</w:t>
      </w:r>
      <w:proofErr w:type="gramEnd"/>
      <w:r w:rsidRPr="007D31CA">
        <w:rPr>
          <w:rFonts w:hint="eastAsia"/>
          <w:sz w:val="24"/>
          <w:szCs w:val="24"/>
        </w:rPr>
        <w:t xml:space="preserve">，进入学生的内心，和学生的情感产生共鸣、撞击和生发，课堂才能有“天光云影共徘徊”的教学效果。课堂诗意来自于师生轻舞飞扬的创造。课堂教学中的诗意并不单指那些收在语文教材诗歌单元中让人反复吟咏、细细咀嚼的篇什，而是更指那些本质的东西、闪光的地方、内在的火花。师生在课堂上的美学追求应当是，以自己的知识积淀和人生经验为基础，发现、开掘并创造出这一诗意。对于教师而言，这需要机变，需要巧构，需要创新，需要灵感的轻舞飞扬。　　</w:t>
      </w:r>
    </w:p>
    <w:p w:rsidR="00C822C8" w:rsidRDefault="007D31CA" w:rsidP="007D31CA">
      <w:pPr>
        <w:spacing w:line="360" w:lineRule="auto"/>
        <w:rPr>
          <w:rFonts w:hint="eastAsia"/>
          <w:sz w:val="24"/>
          <w:szCs w:val="24"/>
        </w:rPr>
      </w:pPr>
      <w:r w:rsidRPr="00C822C8">
        <w:rPr>
          <w:rFonts w:hint="eastAsia"/>
          <w:sz w:val="28"/>
          <w:szCs w:val="24"/>
        </w:rPr>
        <w:t>三、我是一名</w:t>
      </w:r>
      <w:r w:rsidR="00C822C8" w:rsidRPr="00C822C8">
        <w:rPr>
          <w:rFonts w:hint="eastAsia"/>
          <w:sz w:val="28"/>
          <w:szCs w:val="24"/>
        </w:rPr>
        <w:t>教</w:t>
      </w:r>
      <w:r w:rsidRPr="00C822C8">
        <w:rPr>
          <w:rFonts w:hint="eastAsia"/>
          <w:sz w:val="28"/>
          <w:szCs w:val="24"/>
        </w:rPr>
        <w:t>师，我有没有享受教育的幸福？</w:t>
      </w:r>
      <w:r w:rsidRPr="007D31CA">
        <w:rPr>
          <w:rFonts w:hint="eastAsia"/>
          <w:sz w:val="24"/>
          <w:szCs w:val="24"/>
        </w:rPr>
        <w:t xml:space="preserve"> </w:t>
      </w:r>
      <w:r w:rsidRPr="007D31CA">
        <w:rPr>
          <w:rFonts w:hint="eastAsia"/>
          <w:sz w:val="24"/>
          <w:szCs w:val="24"/>
        </w:rPr>
        <w:t xml:space="preserve">　　</w:t>
      </w:r>
    </w:p>
    <w:p w:rsidR="007D31CA" w:rsidRPr="007D31CA" w:rsidRDefault="00C822C8" w:rsidP="007D31CA">
      <w:pPr>
        <w:spacing w:line="360" w:lineRule="auto"/>
        <w:rPr>
          <w:rFonts w:hint="eastAsia"/>
          <w:sz w:val="24"/>
          <w:szCs w:val="24"/>
        </w:rPr>
      </w:pPr>
      <w:r>
        <w:rPr>
          <w:rFonts w:hint="eastAsia"/>
          <w:sz w:val="24"/>
          <w:szCs w:val="24"/>
        </w:rPr>
        <w:tab/>
      </w:r>
      <w:r w:rsidR="007D31CA" w:rsidRPr="007D31CA">
        <w:rPr>
          <w:rFonts w:hint="eastAsia"/>
          <w:sz w:val="24"/>
          <w:szCs w:val="24"/>
        </w:rPr>
        <w:t> </w:t>
      </w:r>
      <w:r w:rsidR="007D31CA" w:rsidRPr="007D31CA">
        <w:rPr>
          <w:rFonts w:hint="eastAsia"/>
          <w:sz w:val="24"/>
          <w:szCs w:val="24"/>
        </w:rPr>
        <w:t>有人说，教师的生命像一个长长的句子，艰辛是定语，耐心是状语，热情是补语；又有人说，教师的生命像一个根号，</w:t>
      </w:r>
      <w:proofErr w:type="gramStart"/>
      <w:r w:rsidR="007D31CA" w:rsidRPr="007D31CA">
        <w:rPr>
          <w:rFonts w:hint="eastAsia"/>
          <w:sz w:val="24"/>
          <w:szCs w:val="24"/>
        </w:rPr>
        <w:t>一</w:t>
      </w:r>
      <w:proofErr w:type="gramEnd"/>
      <w:r w:rsidR="007D31CA" w:rsidRPr="007D31CA">
        <w:rPr>
          <w:rFonts w:hint="eastAsia"/>
          <w:sz w:val="24"/>
          <w:szCs w:val="24"/>
        </w:rPr>
        <w:t>叠叠作业本为他的青春无数次开平方。其实这些都只说对了一半。因为，对于</w:t>
      </w:r>
      <w:proofErr w:type="gramStart"/>
      <w:r w:rsidR="007D31CA" w:rsidRPr="007D31CA">
        <w:rPr>
          <w:rFonts w:hint="eastAsia"/>
          <w:sz w:val="24"/>
          <w:szCs w:val="24"/>
        </w:rPr>
        <w:t>幸福教育</w:t>
      </w:r>
      <w:proofErr w:type="gramEnd"/>
      <w:r w:rsidR="007D31CA" w:rsidRPr="007D31CA">
        <w:rPr>
          <w:rFonts w:hint="eastAsia"/>
          <w:sz w:val="24"/>
          <w:szCs w:val="24"/>
        </w:rPr>
        <w:t>的教师来说，教育不是牺牲，而是享受；教育不是重复，而是创造；教育不是谋生的手段，而是生活的本身！教师的一生不一定要干成什么惊天动地的伟业，但它应当如百合，展开是一朵花，凝聚成一枚果；但它应当如星辰，远望像一盏灯，近看是一团火！教师一旦真正实现从“他律”到“自律”的转变，那么，他就会用智慧开启思维，用创造开拓未来，他就会在付</w:t>
      </w:r>
      <w:r>
        <w:rPr>
          <w:rFonts w:hint="eastAsia"/>
          <w:sz w:val="24"/>
          <w:szCs w:val="24"/>
        </w:rPr>
        <w:t>出青春韶华，</w:t>
      </w:r>
      <w:proofErr w:type="gramStart"/>
      <w:r>
        <w:rPr>
          <w:rFonts w:hint="eastAsia"/>
          <w:sz w:val="24"/>
          <w:szCs w:val="24"/>
        </w:rPr>
        <w:t>付出苦汗热血</w:t>
      </w:r>
      <w:proofErr w:type="gramEnd"/>
      <w:r>
        <w:rPr>
          <w:rFonts w:hint="eastAsia"/>
          <w:sz w:val="24"/>
          <w:szCs w:val="24"/>
        </w:rPr>
        <w:t>的同时，收获桃李芬芳，收获自我实现！而这一切中的一切，有个很重要的立足点，当是正确地对待自己的学科，</w:t>
      </w:r>
      <w:r w:rsidR="007D31CA" w:rsidRPr="007D31CA">
        <w:rPr>
          <w:rFonts w:hint="eastAsia"/>
          <w:sz w:val="24"/>
          <w:szCs w:val="24"/>
        </w:rPr>
        <w:t xml:space="preserve">热爱自己的学科。　　</w:t>
      </w:r>
    </w:p>
    <w:p w:rsidR="007D31CA" w:rsidRPr="007D31CA" w:rsidRDefault="007D31CA" w:rsidP="007D31CA">
      <w:pPr>
        <w:spacing w:line="360" w:lineRule="auto"/>
        <w:rPr>
          <w:rFonts w:hint="eastAsia"/>
          <w:sz w:val="24"/>
          <w:szCs w:val="24"/>
        </w:rPr>
      </w:pPr>
      <w:r w:rsidRPr="007D31CA">
        <w:rPr>
          <w:rFonts w:hint="eastAsia"/>
          <w:sz w:val="24"/>
          <w:szCs w:val="24"/>
        </w:rPr>
        <w:t>    </w:t>
      </w:r>
      <w:r w:rsidRPr="007D31CA">
        <w:rPr>
          <w:rFonts w:hint="eastAsia"/>
          <w:sz w:val="24"/>
          <w:szCs w:val="24"/>
        </w:rPr>
        <w:t>老师们，如果你已经走进了学生的心灵，你的课堂充满诗意，你正在享受着教育的幸福，那么从另一个层面上表明你是我心目中的理想的教师，我由衷地敬佩你！事实上，这种理想的教师就在各位教师当中，他不是个别的，而是大批的存在！路漫漫其修远兮，让我们携手并肩，上下而求索。</w:t>
      </w:r>
    </w:p>
    <w:p w:rsidR="00922C93" w:rsidRPr="007D31CA" w:rsidRDefault="00922C93" w:rsidP="007D31CA">
      <w:pPr>
        <w:rPr>
          <w:rFonts w:hint="eastAsia"/>
        </w:rPr>
      </w:pPr>
    </w:p>
    <w:sectPr w:rsidR="00922C93" w:rsidRPr="007D31CA" w:rsidSect="00922C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31CA"/>
    <w:rsid w:val="007D31CA"/>
    <w:rsid w:val="00922C93"/>
    <w:rsid w:val="00C8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1C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D31CA"/>
  </w:style>
</w:styles>
</file>

<file path=word/webSettings.xml><?xml version="1.0" encoding="utf-8"?>
<w:webSettings xmlns:r="http://schemas.openxmlformats.org/officeDocument/2006/relationships" xmlns:w="http://schemas.openxmlformats.org/wordprocessingml/2006/main">
  <w:divs>
    <w:div w:id="20413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394</Words>
  <Characters>2250</Characters>
  <Application>Microsoft Office Word</Application>
  <DocSecurity>0</DocSecurity>
  <Lines>18</Lines>
  <Paragraphs>5</Paragraphs>
  <ScaleCrop>false</ScaleCrop>
  <Company>Microsoft</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2019-09-01T05:34:00Z</dcterms:created>
  <dcterms:modified xsi:type="dcterms:W3CDTF">2019-09-01T05:50:00Z</dcterms:modified>
</cp:coreProperties>
</file>