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读《教育：谈何容易》有感</w:t>
      </w:r>
    </w:p>
    <w:p>
      <w:pPr>
        <w:jc w:val="center"/>
        <w:rPr>
          <w:rFonts w:hint="eastAsia" w:ascii="黑体" w:hAnsi="黑体" w:eastAsia="黑体" w:cs="黑体"/>
          <w:sz w:val="44"/>
          <w:szCs w:val="44"/>
          <w:lang w:val="en-US" w:eastAsia="zh-CN"/>
        </w:rPr>
      </w:pPr>
      <w:r>
        <w:rPr>
          <w:rFonts w:hint="eastAsia" w:ascii="宋体" w:hAnsi="宋体" w:eastAsia="宋体" w:cs="宋体"/>
          <w:sz w:val="28"/>
          <w:szCs w:val="28"/>
          <w:lang w:val="en-US" w:eastAsia="zh-CN"/>
        </w:rPr>
        <w:t>礼河实验学校  王晶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翻开扉页，我细细地品读了王开东老师写的这本《教育：谈何容易》，不禁思绪起伏，产生了许多共鸣。我事先查阅了有关王开东老师的资料，他是全国知名高中语文老师，主张以理想的教育实现教育的理想。 首创“三有六让”式的课堂教学方式：“三有”</w:t>
      </w:r>
      <w:bookmarkStart w:id="0" w:name="_GoBack"/>
      <w:bookmarkEnd w:id="0"/>
      <w:r>
        <w:rPr>
          <w:rFonts w:hint="eastAsia" w:ascii="宋体" w:hAnsi="宋体" w:eastAsia="宋体" w:cs="宋体"/>
          <w:sz w:val="24"/>
          <w:szCs w:val="24"/>
          <w:lang w:val="en-US" w:eastAsia="zh-CN"/>
        </w:rPr>
        <w:t>即“有趣、有情、有理”；“六让”即“目标让学生清楚，疑问让学生讨论，过程让学生经历，结论让学生得出，方法让学生总结，练习让学生自选”，在全国产生较大反响。其实在书中，我也能深深感受到他提倡以学生为主体的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假如学生是学徒》这一文中，王开东老师提到了学徒与学生的区别：拼了命地讨好师傅，迫切地想要学好一门手艺；而学生就不同了，家长和老师天天耳提面命，渴望学生能好好学，后者却无动于衷。区别的根源在于，老师似乎只有靠分数来证明自己的实力，于是只好将所有期望都寄托在孩子身上。正如书中所说：“分、分、分，教师的命根啊！”确实如此，我工作了四年，也陷入了这个怪圈：每天都想方设法让孩子默写过关甚至全对，每次考试都希望能消灭不及格。但似乎我只是一头热，学生该干嘛就干嘛，即使临近考试了，开小差的还在开小差，不背书的仍然不背书。学生已经不再是学习的主体，而是被动的接受者。我不禁慨叹；教育，谈何容易啊！如何在今后的职业生涯中，让学生由衷地爱上学习，的确任重而道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去年我给班上同学上了一节导读课《草房子》，这本书至今让我爱不释手。书中人性真善美的光辉与恬静自然的环境完美的融合在一起，文质兼美，具有深厚的感染力。作者曹文轩认为写作与人的美德密不可分，写作是一种仪式，正如王开东老师说：“立言就是立人，一个人的写作能力，一个民族的写作能力，取决于一个民族的写作质量。”作为老师，尤其是语文老师，我们时常会提醒孩子要多阅读，唯有阅读能开拓人的眼界，能陶冶人的情操，使愚昧与智慧有了本质上的区别。“读书的人与不读书的人，气质是不一样的。”难怪人们常说：“腹有诗书气自华。”图书使我们进入了一个不同的世界，领略到不一样的风景。因此，在面对即将入学的一年级小朋友时，我再三强调，不能让孩子输在起跑线上，要让孩子养成阅读的好习惯。当然，在学校和在家都要坚持长期阅读。这样，随着年级的增长，孩子的阅读能力和写作能力也会在无形中有很大的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每次学校大会上，领导总是强调作为老师一定是以身作则。的确，我们的言行在幼小的孩子眼里就是放大镜。如果我们看到地上的纸团，主动弯腰捡起，那孩子心里就会想：我应该也像老师这样主动捡垃圾。等到了下次，孩子也会不需要提醒就捡垃圾。而书中王开东老师也提到了自己的亲身经历，儿子对钱格外看重。有次，父子俩就捡到钱了会不会上交这个问题展开了讨论，王老师突然想到原来正是因为自己当初捡到钱不归还导致孩子也照做。同理，在生活中，我们在面前一定要树立良好的形象，与其嘴上说你该这样做不该那样做，还不如言传身教，用自己的实际行动对孩子起到一个示范的作用。在以往的家长会中，我也会告诉家长，如果孩子沉迷玩手机，那自己就要坚持不在孩子面前做个“低头族”，可以跟孩子一起阅读，一起做手工，一起烹饪，享受美好的亲子时光，使得孩子的身心都会有健康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了言传身教，在师德建设中，我们时常会提到一个词“师爱”。我一直认为，“爱”是一个美好的字眼，关爱他人，自己也会得到一种内心的充实。王开东老师在文中提到《夏洛的网》这本书，弗恩在面对落脚猪时所展现的爱心和同情心显得熠熠生辉。“真正具有宇宙意识的是孩子，他们更具有一种物我同一的整体观与伦理观。他们比我们更靠近上帝，他们具有天生的同情心，追求公平和平等。”在我们的班级中，总会有这样的“落脚猪”，他们或是有学习障碍，或是智力低下，长期地活在阴影之下。本该是快乐学习的年纪，却展现出自卑、内向。这时候，我们不该对他们失去信心，而应该给予关爱与帮助，“天生我材必有用”，或许这孩子在学习上有不足，但说不定在其他学科（如音体美）方面有不俗的才能，我们可以抓住这个机会，使其尽情发挥自己的特长，培养乐观开朗的性格。记得我以前教过一个小女孩，她语数英三门功课的成绩皆很不理想，但是在美术上却展现出天分，于是每次出黑板报手抄报我都会让她参加。我想，学习确实是孩子的任务，但更重要的是当她若干年后回想起自己的小学生活能会心一笑，自己的学生时代不只是充斥着作业成绩，还有一些热爱的东西。我希望我的每个学生都能在快乐中学习知识，在快乐中健康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无止境，这本书值得我们再三阅读，揣摩书中的精华，体会作者对于教育生活的理解。教育确实不容易，我们会遇到形形色色的学生和家长，会遇到突发的棘手问题，因此我们时刻都不能松懈，要不断的学习和充实自己，要以虔诚的心去对待教师这份职业，用昂扬的热情去面对孜孜渴求的学生，不吝啬自己的爱与关注，在教育这条路上越走越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20C9A"/>
    <w:rsid w:val="114166BA"/>
    <w:rsid w:val="45F72BFF"/>
    <w:rsid w:val="47407F04"/>
    <w:rsid w:val="64C229FC"/>
    <w:rsid w:val="6FC20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232</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2019-08-25T15:42:00Z</dcterms:created>
  <dc:creator>Administrator</dc:creator>
  <cp:lastModifiedBy>dell</cp:lastModifiedBy>
  <dcterms:modified xsi:type="dcterms:W3CDTF">2019-09-01T03:13:11Z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