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830C" w14:textId="77777777" w:rsidR="00EE1642" w:rsidRPr="00EE1642" w:rsidRDefault="00EE1642" w:rsidP="00EE1642">
      <w:r w:rsidRPr="00EE1642">
        <w:rPr>
          <w:rFonts w:hint="eastAsia"/>
        </w:rPr>
        <w:t>礼河实验学校教师读书笔记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203"/>
        <w:gridCol w:w="2212"/>
        <w:gridCol w:w="2011"/>
      </w:tblGrid>
      <w:tr w:rsidR="00EE1642" w:rsidRPr="00EE1642" w14:paraId="3C38FD72" w14:textId="77777777" w:rsidTr="00EE1642">
        <w:trPr>
          <w:trHeight w:val="495"/>
          <w:tblCellSpacing w:w="0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85375C" w14:textId="77777777" w:rsidR="00EE1642" w:rsidRPr="00EE1642" w:rsidRDefault="00EE1642" w:rsidP="00EE1642">
            <w:r w:rsidRPr="00EE1642">
              <w:rPr>
                <w:rFonts w:hint="eastAsia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A96949" w14:textId="77777777" w:rsidR="00EE1642" w:rsidRPr="00EE1642" w:rsidRDefault="00EE1642" w:rsidP="00EE1642">
            <w:r w:rsidRPr="00EE1642">
              <w:rPr>
                <w:rFonts w:hint="eastAsia"/>
              </w:rPr>
              <w:t>教育：谈何容易</w:t>
            </w:r>
          </w:p>
        </w:tc>
      </w:tr>
      <w:tr w:rsidR="00EE1642" w:rsidRPr="00EE1642" w14:paraId="13C0A97C" w14:textId="77777777" w:rsidTr="00EE1642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5FD5C7" w14:textId="77777777" w:rsidR="00EE1642" w:rsidRPr="00EE1642" w:rsidRDefault="00EE1642" w:rsidP="00EE1642">
            <w:r w:rsidRPr="00EE1642">
              <w:rPr>
                <w:rFonts w:hint="eastAsia"/>
              </w:rPr>
              <w:t>作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992B8F" w14:textId="77777777" w:rsidR="00EE1642" w:rsidRPr="00EE1642" w:rsidRDefault="00EE1642" w:rsidP="00EE1642">
            <w:r w:rsidRPr="00EE1642">
              <w:rPr>
                <w:rFonts w:hint="eastAsia"/>
              </w:rPr>
              <w:t>王开东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28AE99" w14:textId="77777777" w:rsidR="00EE1642" w:rsidRPr="00EE1642" w:rsidRDefault="00EE1642" w:rsidP="00EE1642">
            <w:r w:rsidRPr="00EE1642">
              <w:rPr>
                <w:rFonts w:hint="eastAsia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BEC60C" w14:textId="77777777" w:rsidR="00EE1642" w:rsidRPr="00EE1642" w:rsidRDefault="00EE1642" w:rsidP="00EE1642">
            <w:r w:rsidRPr="00EE1642">
              <w:rPr>
                <w:rFonts w:hint="eastAsia"/>
              </w:rPr>
              <w:t>2019.08 </w:t>
            </w:r>
          </w:p>
        </w:tc>
      </w:tr>
      <w:tr w:rsidR="00EE1642" w:rsidRPr="00EE1642" w14:paraId="057BFBCE" w14:textId="77777777" w:rsidTr="00EE1642">
        <w:trPr>
          <w:trHeight w:val="495"/>
          <w:tblCellSpacing w:w="0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32AC79" w14:textId="77777777" w:rsidR="00EE1642" w:rsidRPr="00EE1642" w:rsidRDefault="00EE1642" w:rsidP="00EE1642">
            <w:r w:rsidRPr="00EE1642">
              <w:rPr>
                <w:rFonts w:hint="eastAsia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0F8129" w14:textId="0E6469C2" w:rsidR="00EE1642" w:rsidRPr="00EE1642" w:rsidRDefault="00EE1642" w:rsidP="00EE1642">
            <w:r>
              <w:rPr>
                <w:rFonts w:hint="eastAsia"/>
              </w:rPr>
              <w:t>蒋小红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DAEE9E" w14:textId="77777777" w:rsidR="00EE1642" w:rsidRPr="00EE1642" w:rsidRDefault="00EE1642" w:rsidP="00EE1642">
            <w:r w:rsidRPr="00EE1642">
              <w:rPr>
                <w:rFonts w:hint="eastAsia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0EC73" w14:textId="5C22217B" w:rsidR="00EE1642" w:rsidRPr="00EE1642" w:rsidRDefault="00EE1642" w:rsidP="00EE1642">
            <w:r>
              <w:rPr>
                <w:rFonts w:hint="eastAsia"/>
              </w:rPr>
              <w:t>中</w:t>
            </w:r>
            <w:r w:rsidRPr="00EE1642">
              <w:rPr>
                <w:rFonts w:hint="eastAsia"/>
              </w:rPr>
              <w:t xml:space="preserve">年段 </w:t>
            </w:r>
            <w:r>
              <w:rPr>
                <w:rFonts w:hint="eastAsia"/>
              </w:rPr>
              <w:t>语文</w:t>
            </w:r>
          </w:p>
        </w:tc>
      </w:tr>
      <w:tr w:rsidR="00EE1642" w:rsidRPr="00EE1642" w14:paraId="7CF9EB99" w14:textId="77777777" w:rsidTr="00EE1642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7C36A" w14:textId="77777777" w:rsidR="00EE1642" w:rsidRPr="00EE1642" w:rsidRDefault="00EE1642" w:rsidP="00EE1642">
            <w:r w:rsidRPr="00EE1642">
              <w:rPr>
                <w:rFonts w:hint="eastAsia"/>
              </w:rPr>
              <w:t>精彩摘录：</w:t>
            </w:r>
          </w:p>
          <w:p w14:paraId="4E317ED7" w14:textId="4BADBCDC" w:rsidR="00A31916" w:rsidRPr="00A31916" w:rsidRDefault="00A31916" w:rsidP="00A31916">
            <w:pPr>
              <w:ind w:firstLineChars="200" w:firstLine="420"/>
              <w:rPr>
                <w:rFonts w:hint="eastAsia"/>
              </w:rPr>
            </w:pPr>
            <w:r w:rsidRPr="00A31916">
              <w:rPr>
                <w:rFonts w:hint="eastAsia"/>
              </w:rPr>
              <w:t>现在，农民已经不这样做了。而是普遍采用撒播法。撒播法的好处，第一，直接把撒种子当作了插秧，简略了育秧、移栽环节，便于机械化播种。第二，撒播不用秧田，可以扩大种植面积。第三，撒播稻没有拔秧伤根和移栽后返青过程，一般能早分蘖，发育较快。更重要的是，撒播稻的生育特点是根系比较发达，植株健壮，抗病力强，产量结构上表现为效穗数多，亩产量高。</w:t>
            </w:r>
          </w:p>
          <w:p w14:paraId="5BDBD04D" w14:textId="77777777" w:rsidR="00A31916" w:rsidRPr="00A31916" w:rsidRDefault="00A31916" w:rsidP="00A31916">
            <w:pPr>
              <w:ind w:firstLineChars="200" w:firstLine="420"/>
            </w:pPr>
            <w:r w:rsidRPr="00A31916">
              <w:rPr>
                <w:rFonts w:hint="eastAsia"/>
              </w:rPr>
              <w:t>不折腾，反而获得了巨大效益。这是农业文明的发展和启示，想想我们现在，平常的迎检评比，能不能更少一点？一切雷声大雨点小的课堂改革，能不能不再干扰我们的课堂？一些怪异的舶来品新名词，能不能不再压迫我们可怜的神经？就算是必要的课堂，教学环节是不是冗余，是不是可以再精简一些？不折腾，也许是我们教育的振兴之路。</w:t>
            </w:r>
          </w:p>
          <w:p w14:paraId="3E311B87" w14:textId="5DE8FEDC" w:rsidR="00EE1642" w:rsidRPr="00A31916" w:rsidRDefault="00EE1642" w:rsidP="00EE1642"/>
        </w:tc>
      </w:tr>
      <w:tr w:rsidR="00EE1642" w:rsidRPr="00EE1642" w14:paraId="7E1B20CB" w14:textId="77777777" w:rsidTr="00EE1642">
        <w:trPr>
          <w:trHeight w:val="445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D03975" w14:textId="77777777" w:rsidR="00EE1642" w:rsidRPr="00EE1642" w:rsidRDefault="00EE1642" w:rsidP="00EE1642">
            <w:r w:rsidRPr="00EE1642">
              <w:rPr>
                <w:rFonts w:hint="eastAsia"/>
              </w:rPr>
              <w:t>读书感悟：</w:t>
            </w:r>
          </w:p>
          <w:p w14:paraId="6944591A" w14:textId="0EE9ECBA" w:rsidR="005D0921" w:rsidRPr="00EE1642" w:rsidRDefault="00A31916" w:rsidP="00EE1642">
            <w:pPr>
              <w:rPr>
                <w:rFonts w:ascii="Arial" w:hAnsi="Arial" w:cs="Arial"/>
                <w:color w:val="191919"/>
                <w:shd w:val="clear" w:color="auto" w:fill="FFFFFF"/>
              </w:rPr>
            </w:pPr>
            <w:r>
              <w:rPr>
                <w:rFonts w:ascii="Arial" w:hAnsi="Arial" w:cs="Arial"/>
                <w:color w:val="191919"/>
                <w:shd w:val="clear" w:color="auto" w:fill="FFFFFF"/>
              </w:rPr>
              <w:t>教育是需要折腾的，因为教育不能一成不变，教育又不能折腾，因为教育是有其发展规律的。所以教育的折腾应该来自内部需要，源于内部动力。不折腾应该是针对当下的外来的强加的变革而言的。当下的情况准确的表述应该是教育被折腾着。这源于我们对教育的期望较高，借用教育谋求发展的思想在作祟。在很多时候教育处于一种被动的位置。教育在基层这个层面上，更多的注重了翻新样，变革不断，口号不断，在课堂教学上，模式不断。基层教师有时应接不暇，显得有点慌乱，做着自己的梦想，模仿着别人的课堂，没有自己的思想和个性。把教育置身于一种运动的状态，把不断的变革视为对教育的新思路，新策略，使教育发展失去了持续性。教育有时成为一种筹码，有些把课改做成一种行政推动，我们不是反对行政推动，而是有时有点急于求成。教育是一项慢的事业，应该在符合其发展规律的前提下，做一个助推，一个引领，使教育步履稳健的发展。</w:t>
            </w:r>
            <w:bookmarkStart w:id="0" w:name="_GoBack"/>
            <w:bookmarkEnd w:id="0"/>
          </w:p>
        </w:tc>
      </w:tr>
    </w:tbl>
    <w:p w14:paraId="71C61097" w14:textId="77777777" w:rsidR="00EE1642" w:rsidRPr="00EE1642" w:rsidRDefault="00EE1642" w:rsidP="00EE1642">
      <w:r w:rsidRPr="00EE1642">
        <w:t> </w:t>
      </w:r>
    </w:p>
    <w:p w14:paraId="1F2600F2" w14:textId="77777777" w:rsidR="0056145A" w:rsidRPr="00EE1642" w:rsidRDefault="0056145A"/>
    <w:sectPr w:rsidR="0056145A" w:rsidRPr="00EE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359A2" w14:textId="77777777" w:rsidR="00BB07A7" w:rsidRDefault="00BB07A7" w:rsidP="00EE1642">
      <w:r>
        <w:separator/>
      </w:r>
    </w:p>
  </w:endnote>
  <w:endnote w:type="continuationSeparator" w:id="0">
    <w:p w14:paraId="2A3CB2B2" w14:textId="77777777" w:rsidR="00BB07A7" w:rsidRDefault="00BB07A7" w:rsidP="00EE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5485" w14:textId="77777777" w:rsidR="00BB07A7" w:rsidRDefault="00BB07A7" w:rsidP="00EE1642">
      <w:r>
        <w:separator/>
      </w:r>
    </w:p>
  </w:footnote>
  <w:footnote w:type="continuationSeparator" w:id="0">
    <w:p w14:paraId="0927D6FF" w14:textId="77777777" w:rsidR="00BB07A7" w:rsidRDefault="00BB07A7" w:rsidP="00EE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5"/>
    <w:rsid w:val="0056145A"/>
    <w:rsid w:val="005D0921"/>
    <w:rsid w:val="00A31916"/>
    <w:rsid w:val="00BB07A7"/>
    <w:rsid w:val="00C81F2C"/>
    <w:rsid w:val="00EE1642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E41D8"/>
  <w15:chartTrackingRefBased/>
  <w15:docId w15:val="{9A057A54-F390-4BFA-842A-532CF8FB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6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2019-08-28T08:34:00Z</dcterms:created>
  <dcterms:modified xsi:type="dcterms:W3CDTF">2019-08-28T09:35:00Z</dcterms:modified>
</cp:coreProperties>
</file>