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2A1D" w:rsidRDefault="00702C1E">
      <w:pPr>
        <w:spacing w:line="360" w:lineRule="auto"/>
        <w:jc w:val="center"/>
        <w:rPr>
          <w:rFonts w:ascii="楷体_GB2312" w:eastAsia="楷体_GB2312" w:hAnsi="楷体_GB2312"/>
          <w:b/>
          <w:sz w:val="36"/>
        </w:rPr>
      </w:pPr>
      <w:r>
        <w:rPr>
          <w:rFonts w:ascii="楷体_GB2312" w:eastAsia="楷体_GB2312" w:hAnsi="楷体_GB2312" w:hint="eastAsia"/>
          <w:b/>
          <w:sz w:val="36"/>
        </w:rPr>
        <w:t>常州市教育</w:t>
      </w:r>
      <w:r w:rsidR="008D352D">
        <w:rPr>
          <w:rFonts w:ascii="楷体_GB2312" w:eastAsia="楷体_GB2312" w:hAnsi="楷体_GB2312" w:hint="eastAsia"/>
          <w:b/>
          <w:sz w:val="36"/>
        </w:rPr>
        <w:t>科学</w:t>
      </w:r>
      <w:r w:rsidR="008D352D">
        <w:rPr>
          <w:rFonts w:ascii="楷体_GB2312" w:eastAsia="楷体_GB2312" w:hAnsi="楷体_GB2312"/>
          <w:b/>
          <w:sz w:val="36"/>
        </w:rPr>
        <w:t>研究院</w:t>
      </w:r>
      <w:bookmarkStart w:id="0" w:name="_GoBack"/>
      <w:bookmarkEnd w:id="0"/>
      <w:r>
        <w:rPr>
          <w:rFonts w:ascii="楷体_GB2312" w:eastAsia="楷体_GB2312" w:hAnsi="楷体_GB2312" w:hint="eastAsia"/>
          <w:b/>
          <w:sz w:val="36"/>
        </w:rPr>
        <w:t>201</w:t>
      </w:r>
      <w:r>
        <w:rPr>
          <w:rFonts w:ascii="楷体_GB2312" w:eastAsia="楷体_GB2312" w:hAnsi="楷体_GB2312" w:hint="eastAsia"/>
          <w:b/>
          <w:sz w:val="36"/>
        </w:rPr>
        <w:t>9</w:t>
      </w:r>
      <w:r>
        <w:rPr>
          <w:rFonts w:ascii="楷体_GB2312" w:eastAsia="楷体_GB2312" w:hAnsi="楷体_GB2312" w:hint="eastAsia"/>
          <w:b/>
          <w:sz w:val="36"/>
        </w:rPr>
        <w:t>—</w:t>
      </w:r>
      <w:r>
        <w:rPr>
          <w:rFonts w:ascii="楷体_GB2312" w:eastAsia="楷体_GB2312" w:hAnsi="楷体_GB2312" w:hint="eastAsia"/>
          <w:b/>
          <w:sz w:val="36"/>
        </w:rPr>
        <w:t>20</w:t>
      </w:r>
      <w:r>
        <w:rPr>
          <w:rFonts w:ascii="楷体_GB2312" w:eastAsia="楷体_GB2312" w:hAnsi="楷体_GB2312" w:hint="eastAsia"/>
          <w:b/>
          <w:sz w:val="36"/>
        </w:rPr>
        <w:t>20</w:t>
      </w:r>
      <w:r>
        <w:rPr>
          <w:rFonts w:ascii="楷体_GB2312" w:eastAsia="楷体_GB2312" w:hAnsi="楷体_GB2312" w:hint="eastAsia"/>
          <w:b/>
          <w:sz w:val="36"/>
        </w:rPr>
        <w:t>学年度第一学期</w:t>
      </w:r>
    </w:p>
    <w:p w:rsidR="00DB2A1D" w:rsidRDefault="00702C1E">
      <w:pPr>
        <w:spacing w:line="360" w:lineRule="auto"/>
        <w:jc w:val="center"/>
        <w:rPr>
          <w:rFonts w:ascii="楷体_GB2312" w:eastAsia="楷体_GB2312" w:hAnsi="楷体_GB2312"/>
          <w:b/>
          <w:sz w:val="36"/>
        </w:rPr>
      </w:pPr>
      <w:r>
        <w:rPr>
          <w:rFonts w:ascii="楷体_GB2312" w:eastAsia="楷体_GB2312" w:hAnsi="楷体_GB2312" w:hint="eastAsia"/>
          <w:b/>
          <w:sz w:val="36"/>
        </w:rPr>
        <w:t>中学地理教研工作计划</w:t>
      </w:r>
    </w:p>
    <w:p w:rsidR="00DB2A1D" w:rsidRDefault="00DB2A1D">
      <w:pPr>
        <w:spacing w:line="480" w:lineRule="exact"/>
        <w:ind w:firstLine="480"/>
        <w:rPr>
          <w:rFonts w:eastAsia="黑体"/>
          <w:sz w:val="24"/>
        </w:rPr>
      </w:pPr>
    </w:p>
    <w:p w:rsidR="00DB2A1D" w:rsidRDefault="00702C1E">
      <w:pPr>
        <w:spacing w:line="480" w:lineRule="exact"/>
        <w:ind w:firstLine="480"/>
        <w:rPr>
          <w:sz w:val="24"/>
        </w:rPr>
      </w:pPr>
      <w:r>
        <w:rPr>
          <w:rFonts w:eastAsia="黑体" w:hint="eastAsia"/>
          <w:sz w:val="24"/>
        </w:rPr>
        <w:t>一、工作思路</w:t>
      </w:r>
    </w:p>
    <w:p w:rsidR="00DB2A1D" w:rsidRDefault="00702C1E">
      <w:pPr>
        <w:pStyle w:val="2"/>
        <w:rPr>
          <w:sz w:val="24"/>
        </w:rPr>
      </w:pPr>
      <w:r>
        <w:rPr>
          <w:rFonts w:hint="eastAsia"/>
          <w:sz w:val="24"/>
        </w:rPr>
        <w:t>在上级部门的领导下，根据常州市地理学科发展的实际情况，尊重规律，科学发展，充分发挥教学研究、指导、服务和管理的职能，进一步推进基础教育课程改革。引领广大教师认真学习教育教学理论，发现、关注教学实践中的问题，群策群力探索解决问题的策略和方法，积极稳妥地深化课程改革工作。落实学科教学建议，提高课堂教学的有效性和针对性，提高我市的地理课程实施水平。深入开展课题研究和学术沙龙等活动，以数字化教研平台为载体，为全市地理教师提供专业交流和切磋的园地，提高和改善地理教师教育专业生活，发现教育专业生活的乐趣，建立教师教研合</w:t>
      </w:r>
      <w:r>
        <w:rPr>
          <w:rFonts w:hint="eastAsia"/>
          <w:sz w:val="24"/>
        </w:rPr>
        <w:t>作体，促进地理教师的专业发展，切实抓好青年教师队伍建设。</w:t>
      </w:r>
    </w:p>
    <w:p w:rsidR="00DB2A1D" w:rsidRDefault="00702C1E">
      <w:pPr>
        <w:spacing w:line="480" w:lineRule="exact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二、主要工作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积极开展新课程研修活动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）制定新课程的研修方案，在形式上、内容上突出教师的自主性和有效性。制定各类教材的研读方案，进一步通过研究教材来提升教师对课程的理解水平。逐步积累课程资源。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）加强课程体系建设，提升教师对课程的开发、管理能力。特别需要加强案例式研修，将研修活动与教学实际紧密结合起来。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）加强课程资源建设。通过“</w:t>
      </w:r>
      <w:r>
        <w:rPr>
          <w:rFonts w:ascii="宋体" w:hAnsi="宋体" w:hint="eastAsia"/>
          <w:sz w:val="24"/>
        </w:rPr>
        <w:t>精品课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、“一师一优课”和微视频评比等活动</w:t>
      </w:r>
      <w:r>
        <w:rPr>
          <w:rFonts w:ascii="宋体" w:hAnsi="宋体" w:hint="eastAsia"/>
          <w:sz w:val="24"/>
        </w:rPr>
        <w:t>，呈现课改成果和经验。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扎实开展课堂教学研究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）通过</w:t>
      </w:r>
      <w:r>
        <w:rPr>
          <w:rFonts w:ascii="宋体" w:hAnsi="宋体" w:hint="eastAsia"/>
          <w:sz w:val="24"/>
        </w:rPr>
        <w:t>基本功竞赛、公开课、教学沙龙等形式，进一步引领教师规范教学行为，提高教学技能，形成不拘一格的教学风格。各年级研究课的开设。尝试使用纵向和横向方式（同一课题，开课－评价－开课，纵向对比；同一课题，采用不同教学方式，横向对比），关注教学行为的转变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）建立多元化的教研平台。将常规教研和网络教研有机结合起来。以教</w:t>
      </w:r>
      <w:r>
        <w:rPr>
          <w:rFonts w:ascii="宋体" w:hAnsi="宋体" w:hint="eastAsia"/>
          <w:sz w:val="24"/>
        </w:rPr>
        <w:lastRenderedPageBreak/>
        <w:t>师的专业发展为本，引导教师认真学习相关专业知识，提升教师对课堂教学的领悟能力和课程的实施水平。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）加强高三复习教学研究。通过常规调研，准确把握高三课堂复习，高三研讨会等形式，准确把握高三地理课堂教</w:t>
      </w:r>
      <w:r>
        <w:rPr>
          <w:rFonts w:ascii="宋体" w:hAnsi="宋体" w:hint="eastAsia"/>
          <w:sz w:val="24"/>
        </w:rPr>
        <w:t>学的实际情况。组织好高三第一次教学研讨会，切实解决当前高三地理复习中的重点问题。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）组织相关教师设计、完善课堂观察量表。逐步建构具有常州特色的课堂教学观课议课框架。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）深入学习与研究《课型范式与实施策略》，切实加强课型研究，形成具有常州特色的课堂教学新范式。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认真研究考试和命题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）组织好苏、锡、常、镇模拟考试的命题、阅卷及评价工作，分析、总结教学中存在的问题，研究解决问题的对策。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）组织好各年段的期末考试命题、阅卷、总结工作。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）继续推进常州市义务教育质量监测的研究。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hint="eastAsia"/>
        </w:rPr>
        <w:t xml:space="preserve"> </w:t>
      </w:r>
      <w:r>
        <w:rPr>
          <w:rFonts w:ascii="宋体" w:hAnsi="宋体" w:hint="eastAsia"/>
          <w:sz w:val="24"/>
        </w:rPr>
        <w:t>引导教师</w:t>
      </w:r>
      <w:r>
        <w:rPr>
          <w:rFonts w:ascii="宋体" w:hAnsi="宋体" w:hint="eastAsia"/>
          <w:sz w:val="24"/>
        </w:rPr>
        <w:t>深入开展“</w:t>
      </w:r>
      <w:r>
        <w:rPr>
          <w:rFonts w:ascii="宋体" w:hAnsi="宋体" w:hint="eastAsia"/>
          <w:sz w:val="24"/>
        </w:rPr>
        <w:t>数字化</w:t>
      </w:r>
      <w:r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评价</w:t>
      </w:r>
      <w:r>
        <w:rPr>
          <w:rFonts w:ascii="宋体" w:hAnsi="宋体" w:hint="eastAsia"/>
          <w:sz w:val="24"/>
        </w:rPr>
        <w:t>”的研究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）促进信息技术与学科教学的有机整合。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）探索“</w:t>
      </w:r>
      <w:r>
        <w:rPr>
          <w:rFonts w:ascii="宋体" w:hAnsi="宋体" w:hint="eastAsia"/>
          <w:sz w:val="24"/>
        </w:rPr>
        <w:t>数字化</w:t>
      </w:r>
      <w:r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评价</w:t>
      </w:r>
      <w:r>
        <w:rPr>
          <w:rFonts w:ascii="宋体" w:hAnsi="宋体" w:hint="eastAsia"/>
          <w:sz w:val="24"/>
        </w:rPr>
        <w:t>”的模式，总结经验，不断提升教学效益。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加强教研团体间交流。</w:t>
      </w:r>
    </w:p>
    <w:p w:rsidR="00DB2A1D" w:rsidRDefault="00702C1E">
      <w:pPr>
        <w:spacing w:line="480" w:lineRule="exact"/>
        <w:ind w:left="420" w:firstLine="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）引导教研组之间成立课堂观察合作体，加强校本课程的合作、交流</w:t>
      </w:r>
    </w:p>
    <w:p w:rsidR="00DB2A1D" w:rsidRDefault="00702C1E">
      <w:pPr>
        <w:spacing w:line="480" w:lineRule="exact"/>
        <w:ind w:left="420" w:firstLine="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）积极学习兄弟城市的课改经验，鼓励教师参加城际间交流。</w:t>
      </w:r>
    </w:p>
    <w:p w:rsidR="00DB2A1D" w:rsidRDefault="00702C1E">
      <w:pPr>
        <w:spacing w:line="480" w:lineRule="exact"/>
        <w:ind w:left="420" w:firstLine="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）积极参加苏、锡、常、镇四市教研合作活动。</w:t>
      </w:r>
    </w:p>
    <w:p w:rsidR="00DB2A1D" w:rsidRDefault="00702C1E">
      <w:pPr>
        <w:spacing w:line="480" w:lineRule="exact"/>
        <w:ind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三、日程安排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八、九月份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1.201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年高考地理试卷分析，回顾和总结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-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学</w:t>
      </w:r>
      <w:r>
        <w:rPr>
          <w:rFonts w:ascii="宋体" w:hAnsi="宋体" w:hint="eastAsia"/>
          <w:sz w:val="24"/>
        </w:rPr>
        <w:t>年高三复习教学。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初二地理结业会考经验</w:t>
      </w:r>
      <w:r>
        <w:rPr>
          <w:rFonts w:ascii="宋体" w:hAnsi="宋体" w:hint="eastAsia"/>
          <w:sz w:val="24"/>
        </w:rPr>
        <w:t>总结</w:t>
      </w:r>
      <w:r>
        <w:rPr>
          <w:rFonts w:ascii="宋体" w:hAnsi="宋体" w:hint="eastAsia"/>
          <w:sz w:val="24"/>
        </w:rPr>
        <w:t>和问题</w:t>
      </w:r>
      <w:r>
        <w:rPr>
          <w:rFonts w:ascii="宋体" w:hAnsi="宋体" w:hint="eastAsia"/>
          <w:sz w:val="24"/>
        </w:rPr>
        <w:t>分析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高三教学计划</w:t>
      </w:r>
      <w:r>
        <w:rPr>
          <w:rFonts w:ascii="宋体" w:hAnsi="宋体" w:hint="eastAsia"/>
          <w:sz w:val="24"/>
        </w:rPr>
        <w:t>制定与交流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leftChars="229" w:left="721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范导式教学法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教学主张，形成广泛的教学案例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leftChars="229" w:left="481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中学地理青年教师学术沙龙活动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leftChars="228" w:left="801" w:hangingChars="134" w:hanging="32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初高中各年级集体备课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7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省</w:t>
      </w:r>
      <w:r>
        <w:rPr>
          <w:rFonts w:ascii="宋体" w:hAnsi="宋体" w:hint="eastAsia"/>
          <w:sz w:val="24"/>
        </w:rPr>
        <w:t>地理学业水平测试复习</w:t>
      </w:r>
      <w:r>
        <w:rPr>
          <w:rFonts w:ascii="宋体" w:hAnsi="宋体" w:hint="eastAsia"/>
          <w:sz w:val="24"/>
        </w:rPr>
        <w:t>策略</w:t>
      </w:r>
      <w:r>
        <w:rPr>
          <w:rFonts w:ascii="宋体" w:hAnsi="宋体" w:hint="eastAsia"/>
          <w:sz w:val="24"/>
        </w:rPr>
        <w:t>研讨。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义务教育阶段学业质量监测地理学科</w:t>
      </w:r>
      <w:r>
        <w:rPr>
          <w:rFonts w:ascii="宋体" w:hAnsi="宋体" w:hint="eastAsia"/>
          <w:sz w:val="24"/>
        </w:rPr>
        <w:t>相关工作与研究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精品课</w:t>
      </w:r>
      <w:r>
        <w:rPr>
          <w:rFonts w:ascii="宋体" w:hAnsi="宋体" w:hint="eastAsia"/>
          <w:sz w:val="24"/>
        </w:rPr>
        <w:t>拍摄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10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中学地理</w:t>
      </w:r>
      <w:r>
        <w:rPr>
          <w:rFonts w:ascii="宋体" w:hAnsi="宋体" w:hint="eastAsia"/>
          <w:sz w:val="24"/>
        </w:rPr>
        <w:t>数字化</w:t>
      </w:r>
      <w:r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评价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系列研讨活动</w:t>
      </w:r>
      <w:r>
        <w:rPr>
          <w:rFonts w:ascii="宋体" w:hAnsi="宋体" w:hint="eastAsia"/>
          <w:sz w:val="24"/>
        </w:rPr>
        <w:t>。</w:t>
      </w:r>
    </w:p>
    <w:p w:rsidR="00DB2A1D" w:rsidRDefault="00DB2A1D">
      <w:pPr>
        <w:spacing w:line="480" w:lineRule="exact"/>
        <w:ind w:firstLine="480"/>
        <w:rPr>
          <w:rFonts w:ascii="宋体" w:hAnsi="宋体"/>
          <w:sz w:val="24"/>
        </w:rPr>
      </w:pP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十月份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初</w:t>
      </w:r>
      <w:r>
        <w:rPr>
          <w:rFonts w:ascii="宋体" w:hAnsi="宋体" w:hint="eastAsia"/>
          <w:sz w:val="24"/>
        </w:rPr>
        <w:t>中地理基本功竞赛参赛人员准备。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各年级寒假作业编写。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青年教师学术沙龙。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初高中各年级集体备课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 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初高中</w:t>
      </w:r>
      <w:r>
        <w:rPr>
          <w:rFonts w:ascii="宋体" w:hAnsi="宋体" w:hint="eastAsia"/>
          <w:sz w:val="24"/>
        </w:rPr>
        <w:t>各年级地理研究课。</w:t>
      </w:r>
    </w:p>
    <w:p w:rsidR="00DB2A1D" w:rsidRDefault="00DB2A1D">
      <w:pPr>
        <w:spacing w:line="480" w:lineRule="exact"/>
        <w:ind w:firstLine="480"/>
        <w:rPr>
          <w:rFonts w:ascii="宋体" w:hAnsi="宋体"/>
          <w:sz w:val="24"/>
        </w:rPr>
      </w:pP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十一月份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初高中</w:t>
      </w:r>
      <w:r>
        <w:rPr>
          <w:rFonts w:ascii="宋体" w:hAnsi="宋体" w:hint="eastAsia"/>
          <w:sz w:val="24"/>
        </w:rPr>
        <w:t>各年级地理研究课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 xml:space="preserve">    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编制相关年级期末调研试卷。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高三教学研讨会第一次会议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初定金坛区，三市参与</w:t>
      </w:r>
      <w:r>
        <w:rPr>
          <w:rFonts w:ascii="宋体" w:hAnsi="宋体" w:hint="eastAsia"/>
          <w:sz w:val="24"/>
        </w:rPr>
        <w:t>）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省初中地理基本功竞赛。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组织</w:t>
      </w:r>
      <w:r>
        <w:rPr>
          <w:rFonts w:ascii="宋体" w:hAnsi="宋体" w:hint="eastAsia"/>
          <w:sz w:val="24"/>
        </w:rPr>
        <w:t>初高中</w:t>
      </w:r>
      <w:r>
        <w:rPr>
          <w:rFonts w:ascii="宋体" w:hAnsi="宋体" w:hint="eastAsia"/>
          <w:sz w:val="24"/>
        </w:rPr>
        <w:t>各年级期末试卷命题。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参加苏、锡、常、镇四市教研工作会议。</w:t>
      </w:r>
    </w:p>
    <w:p w:rsidR="00DB2A1D" w:rsidRDefault="00DB2A1D">
      <w:pPr>
        <w:spacing w:line="480" w:lineRule="exact"/>
        <w:ind w:firstLine="480"/>
        <w:rPr>
          <w:rFonts w:ascii="宋体" w:hAnsi="宋体"/>
          <w:sz w:val="24"/>
        </w:rPr>
      </w:pP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十二月份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初高中</w:t>
      </w:r>
      <w:r>
        <w:rPr>
          <w:rFonts w:ascii="宋体" w:hAnsi="宋体" w:hint="eastAsia"/>
          <w:sz w:val="24"/>
        </w:rPr>
        <w:t>各年级地理研究课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青年教师学术沙龙。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各年级期末调研卷命制。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4.2019</w:t>
      </w:r>
      <w:r>
        <w:rPr>
          <w:rFonts w:ascii="宋体" w:hAnsi="宋体" w:hint="eastAsia"/>
          <w:sz w:val="24"/>
        </w:rPr>
        <w:t>中地会年会论文评比。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“</w:t>
      </w:r>
      <w:r>
        <w:rPr>
          <w:rFonts w:ascii="宋体" w:hAnsi="宋体" w:hint="eastAsia"/>
          <w:sz w:val="24"/>
        </w:rPr>
        <w:t>中学地理</w:t>
      </w:r>
      <w:r>
        <w:rPr>
          <w:rFonts w:ascii="宋体" w:hAnsi="宋体" w:hint="eastAsia"/>
          <w:sz w:val="24"/>
        </w:rPr>
        <w:t>数字化</w:t>
      </w:r>
      <w:r>
        <w:rPr>
          <w:rFonts w:ascii="宋体" w:hAnsi="宋体" w:hint="eastAsia"/>
          <w:sz w:val="24"/>
        </w:rPr>
        <w:t>学习</w:t>
      </w:r>
      <w:r>
        <w:rPr>
          <w:rFonts w:ascii="宋体" w:hAnsi="宋体" w:hint="eastAsia"/>
          <w:sz w:val="24"/>
        </w:rPr>
        <w:t>评价</w:t>
      </w:r>
      <w:r>
        <w:rPr>
          <w:rFonts w:ascii="宋体" w:hAnsi="宋体" w:hint="eastAsia"/>
          <w:sz w:val="24"/>
        </w:rPr>
        <w:t>”</w:t>
      </w:r>
      <w:r>
        <w:rPr>
          <w:rFonts w:ascii="宋体" w:hAnsi="宋体" w:hint="eastAsia"/>
          <w:sz w:val="24"/>
        </w:rPr>
        <w:t>系列研讨活动</w:t>
      </w:r>
      <w:r>
        <w:rPr>
          <w:rFonts w:ascii="宋体" w:hAnsi="宋体" w:hint="eastAsia"/>
          <w:sz w:val="24"/>
        </w:rPr>
        <w:t>。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年一月份</w:t>
      </w:r>
    </w:p>
    <w:p w:rsidR="00DB2A1D" w:rsidRDefault="00702C1E">
      <w:pPr>
        <w:spacing w:line="48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编审寒假作业和期末试卷。</w:t>
      </w:r>
    </w:p>
    <w:p w:rsidR="00DB2A1D" w:rsidRDefault="00702C1E">
      <w:pPr>
        <w:spacing w:line="480" w:lineRule="exact"/>
        <w:ind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组织好期末命题、审卷、阅卷工作。</w:t>
      </w:r>
    </w:p>
    <w:sectPr w:rsidR="00DB2A1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C1E" w:rsidRDefault="00702C1E">
      <w:r>
        <w:separator/>
      </w:r>
    </w:p>
  </w:endnote>
  <w:endnote w:type="continuationSeparator" w:id="0">
    <w:p w:rsidR="00702C1E" w:rsidRDefault="0070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1D" w:rsidRDefault="00702C1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B2A1D" w:rsidRDefault="00DB2A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A1D" w:rsidRDefault="00702C1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 w:rsidR="008D352D">
      <w:rPr>
        <w:rStyle w:val="a7"/>
        <w:noProof/>
      </w:rPr>
      <w:t>1</w:t>
    </w:r>
    <w:r>
      <w:fldChar w:fldCharType="end"/>
    </w:r>
  </w:p>
  <w:p w:rsidR="00DB2A1D" w:rsidRDefault="00DB2A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C1E" w:rsidRDefault="00702C1E">
      <w:r>
        <w:separator/>
      </w:r>
    </w:p>
  </w:footnote>
  <w:footnote w:type="continuationSeparator" w:id="0">
    <w:p w:rsidR="00702C1E" w:rsidRDefault="0070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B1E"/>
    <w:rsid w:val="00172A27"/>
    <w:rsid w:val="006568E1"/>
    <w:rsid w:val="00702C1E"/>
    <w:rsid w:val="0070371D"/>
    <w:rsid w:val="007063F9"/>
    <w:rsid w:val="008D352D"/>
    <w:rsid w:val="008D5998"/>
    <w:rsid w:val="009F7107"/>
    <w:rsid w:val="00DB2A1D"/>
    <w:rsid w:val="0A0C6EF7"/>
    <w:rsid w:val="0AA82499"/>
    <w:rsid w:val="10B51502"/>
    <w:rsid w:val="16187F7A"/>
    <w:rsid w:val="32A91A2C"/>
    <w:rsid w:val="38402C11"/>
    <w:rsid w:val="3F1F2E65"/>
    <w:rsid w:val="40DC6C71"/>
    <w:rsid w:val="45776AFF"/>
    <w:rsid w:val="45BC45DB"/>
    <w:rsid w:val="55C776C9"/>
    <w:rsid w:val="567A419E"/>
    <w:rsid w:val="5FC3610C"/>
    <w:rsid w:val="60E3351D"/>
    <w:rsid w:val="69960678"/>
    <w:rsid w:val="7340530C"/>
    <w:rsid w:val="76A941B7"/>
    <w:rsid w:val="7711114F"/>
    <w:rsid w:val="7D392E6A"/>
    <w:rsid w:val="7E6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95222"/>
  <w15:docId w15:val="{30D38C39-8F24-477F-B004-081DB3C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firstLine="480"/>
    </w:pPr>
    <w:rPr>
      <w:sz w:val="24"/>
    </w:rPr>
  </w:style>
  <w:style w:type="paragraph" w:styleId="2">
    <w:name w:val="Body Text Indent 2"/>
    <w:basedOn w:val="a"/>
    <w:pPr>
      <w:spacing w:line="480" w:lineRule="exact"/>
      <w:ind w:firstLine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269</Words>
  <Characters>1534</Characters>
  <Application>Microsoft Office Word</Application>
  <DocSecurity>0</DocSecurity>
  <Lines>12</Lines>
  <Paragraphs>3</Paragraphs>
  <ScaleCrop>false</ScaleCrop>
  <Company>jys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常州市教育教研室2012—2013学年度</dc:title>
  <dc:creator>jyssb</dc:creator>
  <cp:lastModifiedBy>Administrator</cp:lastModifiedBy>
  <cp:revision>5</cp:revision>
  <cp:lastPrinted>2004-06-28T08:39:00Z</cp:lastPrinted>
  <dcterms:created xsi:type="dcterms:W3CDTF">2013-08-29T13:15:00Z</dcterms:created>
  <dcterms:modified xsi:type="dcterms:W3CDTF">2019-07-18T11:16:00Z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