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before="225"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b/>
          <w:bCs/>
          <w:kern w:val="36"/>
          <w:sz w:val="32"/>
          <w:szCs w:val="32"/>
        </w:rPr>
        <w:t>201</w:t>
      </w:r>
      <w:r>
        <w:rPr>
          <w:rFonts w:hint="eastAsia" w:ascii="宋体" w:hAnsi="宋体" w:cs="宋体"/>
          <w:b/>
          <w:bCs/>
          <w:kern w:val="36"/>
          <w:sz w:val="32"/>
          <w:szCs w:val="32"/>
          <w:lang w:val="en-US" w:eastAsia="zh-CN"/>
        </w:rPr>
        <w:t>9</w:t>
      </w:r>
      <w:r>
        <w:rPr>
          <w:rFonts w:ascii="宋体" w:hAnsi="宋体" w:cs="宋体"/>
          <w:b/>
          <w:bCs/>
          <w:kern w:val="36"/>
          <w:sz w:val="32"/>
          <w:szCs w:val="32"/>
        </w:rPr>
        <w:t>年度拟推荐晋升</w:t>
      </w:r>
      <w:r>
        <w:rPr>
          <w:rFonts w:hint="eastAsia" w:ascii="宋体" w:hAnsi="宋体" w:cs="宋体"/>
          <w:b/>
          <w:bCs/>
          <w:kern w:val="36"/>
          <w:sz w:val="32"/>
          <w:szCs w:val="32"/>
        </w:rPr>
        <w:t>中级、高</w:t>
      </w:r>
      <w:r>
        <w:rPr>
          <w:rFonts w:ascii="宋体" w:hAnsi="宋体" w:cs="宋体"/>
          <w:b/>
          <w:bCs/>
          <w:kern w:val="36"/>
          <w:sz w:val="32"/>
          <w:szCs w:val="32"/>
        </w:rPr>
        <w:t>级专业技术职务任职资格人员公</w:t>
      </w:r>
      <w:r>
        <w:rPr>
          <w:rFonts w:hint="eastAsia" w:ascii="宋体" w:hAnsi="宋体" w:cs="宋体"/>
          <w:b/>
          <w:bCs/>
          <w:kern w:val="36"/>
          <w:sz w:val="32"/>
          <w:szCs w:val="32"/>
        </w:rPr>
        <w:t xml:space="preserve">          </w:t>
      </w:r>
      <w:r>
        <w:rPr>
          <w:rFonts w:ascii="宋体" w:hAnsi="宋体" w:cs="宋体"/>
          <w:b/>
          <w:bCs/>
          <w:kern w:val="36"/>
          <w:sz w:val="32"/>
          <w:szCs w:val="32"/>
        </w:rPr>
        <w:t>示</w:t>
      </w:r>
    </w:p>
    <w:p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hAnsi="宋体" w:cs="宋体"/>
          <w:b w:val="0"/>
          <w:bCs w:val="0"/>
          <w:kern w:val="0"/>
          <w:sz w:val="18"/>
          <w:szCs w:val="18"/>
        </w:rPr>
      </w:pPr>
      <w:r>
        <w:rPr>
          <w:rFonts w:ascii="宋体" w:hAnsi="宋体" w:cs="宋体"/>
          <w:b w:val="0"/>
          <w:bCs w:val="0"/>
          <w:kern w:val="0"/>
          <w:sz w:val="28"/>
        </w:rPr>
        <w:t>全校教职工：</w:t>
      </w:r>
    </w:p>
    <w:p>
      <w:pPr>
        <w:widowControl/>
        <w:wordWrap w:val="0"/>
        <w:spacing w:before="100" w:beforeAutospacing="1" w:after="100" w:afterAutospacing="1" w:line="360" w:lineRule="atLeast"/>
        <w:jc w:val="left"/>
        <w:rPr>
          <w:rFonts w:ascii="宋体" w:hAnsi="宋体" w:cs="宋体"/>
          <w:b w:val="0"/>
          <w:bCs w:val="0"/>
          <w:kern w:val="0"/>
          <w:sz w:val="18"/>
          <w:szCs w:val="18"/>
        </w:rPr>
      </w:pPr>
      <w:r>
        <w:rPr>
          <w:rFonts w:ascii="宋体" w:hAnsi="宋体" w:cs="宋体"/>
          <w:b w:val="0"/>
          <w:bCs w:val="0"/>
          <w:kern w:val="0"/>
          <w:sz w:val="28"/>
        </w:rPr>
        <w:t> 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 xml:space="preserve">  </w:t>
      </w:r>
      <w:r>
        <w:rPr>
          <w:rFonts w:ascii="宋体" w:hAnsi="宋体" w:cs="宋体"/>
          <w:b w:val="0"/>
          <w:bCs w:val="0"/>
          <w:kern w:val="0"/>
          <w:sz w:val="28"/>
        </w:rPr>
        <w:t>经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个人申报、公开述职、职称评聘工作领导小组</w:t>
      </w:r>
      <w:r>
        <w:rPr>
          <w:rFonts w:ascii="宋体" w:hAnsi="宋体" w:cs="宋体"/>
          <w:b w:val="0"/>
          <w:bCs w:val="0"/>
          <w:kern w:val="0"/>
          <w:sz w:val="28"/>
        </w:rPr>
        <w:t>评审通过，拟推荐</w:t>
      </w:r>
      <w:r>
        <w:rPr>
          <w:rFonts w:hint="eastAsia" w:ascii="宋体" w:hAnsi="宋体" w:cs="宋体"/>
          <w:b w:val="0"/>
          <w:bCs w:val="0"/>
          <w:kern w:val="0"/>
          <w:sz w:val="28"/>
          <w:lang w:eastAsia="zh-CN"/>
        </w:rPr>
        <w:t>吴银兰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等四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位</w:t>
      </w:r>
      <w:r>
        <w:rPr>
          <w:rFonts w:ascii="宋体" w:hAnsi="宋体" w:cs="宋体"/>
          <w:b w:val="0"/>
          <w:bCs w:val="0"/>
          <w:kern w:val="0"/>
          <w:sz w:val="28"/>
        </w:rPr>
        <w:t>同志申报晋升专业技术职务任职资格，现将推荐人员名单予以公示（附后）。公示时间为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天</w:t>
      </w:r>
      <w:r>
        <w:rPr>
          <w:rFonts w:ascii="宋体" w:hAnsi="宋体" w:cs="宋体"/>
          <w:b w:val="0"/>
          <w:bCs w:val="0"/>
          <w:kern w:val="0"/>
          <w:sz w:val="28"/>
        </w:rPr>
        <w:t>（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6</w:t>
      </w:r>
      <w:r>
        <w:rPr>
          <w:rFonts w:ascii="宋体" w:hAnsi="宋体" w:cs="宋体"/>
          <w:b w:val="0"/>
          <w:bCs w:val="0"/>
          <w:kern w:val="0"/>
          <w:sz w:val="28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28</w:t>
      </w:r>
      <w:r>
        <w:rPr>
          <w:rFonts w:ascii="宋体" w:hAnsi="宋体" w:cs="宋体"/>
          <w:b w:val="0"/>
          <w:bCs w:val="0"/>
          <w:kern w:val="0"/>
          <w:sz w:val="28"/>
        </w:rPr>
        <w:t>日—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7</w:t>
      </w:r>
      <w:r>
        <w:rPr>
          <w:rFonts w:ascii="宋体" w:hAnsi="宋体" w:cs="宋体"/>
          <w:b w:val="0"/>
          <w:bCs w:val="0"/>
          <w:kern w:val="0"/>
          <w:sz w:val="28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2</w:t>
      </w:r>
      <w:r>
        <w:rPr>
          <w:rFonts w:ascii="宋体" w:hAnsi="宋体" w:cs="宋体"/>
          <w:b w:val="0"/>
          <w:bCs w:val="0"/>
          <w:kern w:val="0"/>
          <w:sz w:val="28"/>
        </w:rPr>
        <w:t>日）。公示期间，若对公示对象有异议，请向学校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校长室</w:t>
      </w:r>
      <w:r>
        <w:rPr>
          <w:rFonts w:ascii="宋体" w:hAnsi="宋体" w:cs="宋体"/>
          <w:b w:val="0"/>
          <w:bCs w:val="0"/>
          <w:kern w:val="0"/>
          <w:sz w:val="28"/>
        </w:rPr>
        <w:t>反映。反映情况要求实事求是，客观、公正、具体。</w:t>
      </w:r>
    </w:p>
    <w:p>
      <w:pPr>
        <w:widowControl/>
        <w:wordWrap w:val="0"/>
        <w:spacing w:before="100" w:beforeAutospacing="1" w:after="100" w:afterAutospacing="1" w:line="360" w:lineRule="atLeast"/>
        <w:jc w:val="left"/>
        <w:rPr>
          <w:rFonts w:hint="eastAsia" w:ascii="宋体" w:hAnsi="宋体" w:cs="宋体"/>
          <w:b w:val="0"/>
          <w:bCs w:val="0"/>
          <w:kern w:val="0"/>
          <w:sz w:val="18"/>
          <w:szCs w:val="18"/>
        </w:rPr>
      </w:pPr>
      <w:r>
        <w:rPr>
          <w:rFonts w:ascii="宋体" w:hAnsi="宋体" w:cs="宋体"/>
          <w:b w:val="0"/>
          <w:bCs w:val="0"/>
          <w:kern w:val="0"/>
          <w:sz w:val="28"/>
        </w:rPr>
        <w:t>   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附：</w:t>
      </w:r>
      <w:r>
        <w:rPr>
          <w:rFonts w:hint="eastAsia" w:ascii="宋体" w:hAnsi="宋体" w:cs="宋体"/>
          <w:b w:val="0"/>
          <w:bCs w:val="0"/>
          <w:kern w:val="0"/>
          <w:sz w:val="28"/>
          <w:lang w:eastAsia="zh-CN"/>
        </w:rPr>
        <w:t>拟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晋升中</w:t>
      </w:r>
      <w:r>
        <w:rPr>
          <w:rFonts w:ascii="宋体" w:hAnsi="宋体" w:cs="宋体"/>
          <w:b w:val="0"/>
          <w:bCs w:val="0"/>
          <w:kern w:val="0"/>
          <w:sz w:val="28"/>
        </w:rPr>
        <w:t>级专业技术职务人员名单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8"/>
          <w:lang w:eastAsia="zh-CN"/>
        </w:rPr>
        <w:t>吴银兰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 xml:space="preserve">   程凤娇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 xml:space="preserve">     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 xml:space="preserve">        拟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晋升高</w:t>
      </w:r>
      <w:r>
        <w:rPr>
          <w:rFonts w:ascii="宋体" w:hAnsi="宋体" w:cs="宋体"/>
          <w:b w:val="0"/>
          <w:bCs w:val="0"/>
          <w:kern w:val="0"/>
          <w:sz w:val="28"/>
        </w:rPr>
        <w:t>级专业技术职务人员名单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：</w:t>
      </w:r>
      <w:r>
        <w:rPr>
          <w:rFonts w:hint="eastAsia" w:ascii="宋体" w:hAnsi="宋体" w:cs="宋体"/>
          <w:b w:val="0"/>
          <w:bCs w:val="0"/>
          <w:kern w:val="0"/>
          <w:sz w:val="28"/>
          <w:lang w:eastAsia="zh-CN"/>
        </w:rPr>
        <w:t>莫海英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kern w:val="0"/>
          <w:sz w:val="28"/>
          <w:lang w:eastAsia="zh-CN"/>
        </w:rPr>
        <w:t>李军伟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 xml:space="preserve">      </w:t>
      </w:r>
    </w:p>
    <w:p>
      <w:pPr>
        <w:widowControl/>
        <w:wordWrap w:val="0"/>
        <w:spacing w:before="100" w:beforeAutospacing="1" w:after="100" w:afterAutospacing="1" w:line="360" w:lineRule="atLeast"/>
        <w:jc w:val="right"/>
        <w:rPr>
          <w:rFonts w:hint="eastAsia" w:ascii="宋体" w:hAnsi="宋体" w:cs="宋体"/>
          <w:b w:val="0"/>
          <w:bCs w:val="0"/>
          <w:kern w:val="0"/>
          <w:sz w:val="18"/>
          <w:szCs w:val="18"/>
        </w:rPr>
      </w:pPr>
      <w:r>
        <w:rPr>
          <w:rFonts w:ascii="宋体" w:hAnsi="宋体" w:cs="宋体"/>
          <w:b w:val="0"/>
          <w:bCs w:val="0"/>
          <w:kern w:val="0"/>
          <w:sz w:val="28"/>
        </w:rPr>
        <w:t>                                      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 xml:space="preserve">                   常州市三河口小学校长室</w:t>
      </w:r>
    </w:p>
    <w:p>
      <w:pPr>
        <w:widowControl/>
        <w:wordWrap w:val="0"/>
        <w:spacing w:before="100" w:beforeAutospacing="1" w:after="100" w:afterAutospacing="1" w:line="360" w:lineRule="atLeast"/>
        <w:jc w:val="right"/>
        <w:rPr>
          <w:rFonts w:hint="eastAsia" w:ascii="宋体" w:hAnsi="宋体" w:cs="宋体"/>
          <w:b w:val="0"/>
          <w:bCs w:val="0"/>
          <w:kern w:val="0"/>
          <w:sz w:val="18"/>
          <w:szCs w:val="18"/>
        </w:rPr>
      </w:pPr>
      <w:r>
        <w:rPr>
          <w:rFonts w:ascii="宋体" w:hAnsi="宋体" w:cs="宋体"/>
          <w:b w:val="0"/>
          <w:bCs w:val="0"/>
          <w:kern w:val="0"/>
          <w:sz w:val="28"/>
        </w:rPr>
        <w:t>         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 xml:space="preserve"> </w:t>
      </w:r>
      <w:r>
        <w:rPr>
          <w:rFonts w:ascii="宋体" w:hAnsi="宋体" w:cs="宋体"/>
          <w:b w:val="0"/>
          <w:bCs w:val="0"/>
          <w:kern w:val="0"/>
          <w:sz w:val="28"/>
        </w:rPr>
        <w:t>    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 xml:space="preserve"> </w:t>
      </w:r>
      <w:r>
        <w:rPr>
          <w:rFonts w:ascii="宋体" w:hAnsi="宋体" w:cs="宋体"/>
          <w:b w:val="0"/>
          <w:bCs w:val="0"/>
          <w:kern w:val="0"/>
          <w:sz w:val="28"/>
        </w:rPr>
        <w:t> 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201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9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年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月</w:t>
      </w:r>
      <w:r>
        <w:rPr>
          <w:rFonts w:hint="eastAsia" w:ascii="宋体" w:hAnsi="宋体" w:cs="宋体"/>
          <w:b w:val="0"/>
          <w:bCs w:val="0"/>
          <w:kern w:val="0"/>
          <w:sz w:val="28"/>
          <w:lang w:val="en-US" w:eastAsia="zh-CN"/>
        </w:rPr>
        <w:t>28</w:t>
      </w:r>
      <w:r>
        <w:rPr>
          <w:rFonts w:hint="eastAsia" w:ascii="宋体" w:hAnsi="宋体" w:cs="宋体"/>
          <w:b w:val="0"/>
          <w:bCs w:val="0"/>
          <w:kern w:val="0"/>
          <w:sz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E1B7A"/>
    <w:rsid w:val="16AD29E9"/>
    <w:rsid w:val="3C4B650D"/>
    <w:rsid w:val="534E1B7A"/>
    <w:rsid w:val="70CC7331"/>
    <w:rsid w:val="793B5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2017-04-20T02:35:00Z</dcterms:created>
  <dc:creator>Administrator</dc:creator>
  <cp:lastModifiedBy>周志兰</cp:lastModifiedBy>
  <cp:lastPrinted>2019-07-01T08:18:45Z</cp:lastPrinted>
  <dcterms:modified xsi:type="dcterms:W3CDTF">2019-07-01T08:18:56Z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