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《你必须把这条鱼放掉》教学反思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 xml:space="preserve">《“你必须把这条鱼放掉！”》这篇课文记叙了汤姆在爸爸的严格教育下，放掉自己钓到的大鲈鱼的故事，告诉我们在任何情况下，都必须无条件地遵守公共规定。教这篇课文，不但要指导学生认认真真把课文读好，弄清课文讲的是怎么一回事，更重要的是让学生理解“为什么必须把这条鱼放掉”，明白课文要揭示的道理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教学效果：作为三年级的孩子很难理解这篇文章其中蕴含的道理。对这篇课文，我采用让学生入情入境的朗读，将自身情感融入角色之中，把自已就当成是文中的汤姆和爸爸，通过让学生在感悟语言，理解内容的过程中，渗透自己的情感体验，与作者，与文中主人公进行真诚对话，让学生对生活，对周围的事物有自己的认识和思考。在学习语言的同时，学会做人。今天我重点上的是课文的二、三两个部分，教学目标是通过语言感悟和内容的理解、体会汤姆从不愿放到放到牢记爸爸的话语这一心理情态变化的过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成功之处：以文本内容为凭借，以人性，人情为对话平台，自主研读为路径，让学生读中理解，读中感悟，读中体验，读中抒发，自主地投入地与文本与作者进行心灵对话。在学习课文的第二部分时，我抓住文中的两个主要人物为两条主线，一条是爸爸，一条是汤姆。爸爸：让孩子放掉鱼，因为离允许钓鲈鱼的时间还差两个小时，即使没有人看见，也应该遵守规定。今天的这节课，学生在研读过程中，或体会汤姆当时钓起这条从未见过的大鲈鱼时的惊喜万分，或体会汤姆想说服爸爸让他把这条罕见的大鲈鱼带回去的侥幸心理，或体会听到爸爸严格的教诲后，不得不放鱼时的惋惜。这两条线交叉并行，推动着事情的发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不足之处：1.时间的分配上不是很合理，需要在今后的教学中改进，同时恳请同行提出宝贵意见。2.在评价方面，语言不够丰富，对于学生的朗读，回答问题，没有给出恰如其分的评价和鼓励。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改进措施：1.揭示课题后，让学生说说课题为什么加引号，并引导学生抓住“必须”一词和感叹号体会其中不容置疑的语气。2.精读课文时，应引导学生反复阅读品味语言文字，特别是描写人物语言、行动和心理活动的句子，深入体会汤姆心情的变化，并练习有感情地朗读，从而领悟爸爸的严格教育给汤姆的终身影响。3.本故事层次清楚，情节动人，含义深刻，可以引导学生将这个故事进行复述。复述前，要让学生反复的朗读课文。复述时可让学生按事情发展的顺序，根据汤姆汤姆的心情变化进行，鼓励学生多用课文中的优美词语和精彩句段。要注意采用多种形式让全体学生都能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6E29F"/>
    <w:multiLevelType w:val="singleLevel"/>
    <w:tmpl w:val="3EF6E29F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E6DBE"/>
    <w:rsid w:val="5B8E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2018-12-03T11:04:00Z</dcterms:created>
  <dc:creator>Administrator</dc:creator>
  <cp:lastModifiedBy>Administrator</cp:lastModifiedBy>
  <dcterms:modified xsi:type="dcterms:W3CDTF">2018-12-03T11:04:08Z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