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eastAsia" w:ascii="宋体" w:hAnsi="宋体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</w:rPr>
        <w:t>（2019年）</w:t>
      </w:r>
      <w:r>
        <w:rPr>
          <w:rFonts w:hint="eastAsia" w:ascii="黑体" w:hAnsi="黑体" w:eastAsia="黑体"/>
          <w:sz w:val="32"/>
        </w:rPr>
        <w:t>常州市滨江中学</w:t>
      </w:r>
      <w:r>
        <w:rPr>
          <w:rFonts w:hint="eastAsia" w:ascii="黑体" w:hAnsi="黑体" w:eastAsia="黑体"/>
          <w:kern w:val="0"/>
          <w:sz w:val="32"/>
        </w:rPr>
        <w:t>每日值班记录</w:t>
      </w:r>
    </w:p>
    <w:tbl>
      <w:tblPr>
        <w:tblStyle w:val="3"/>
        <w:tblW w:w="10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总值班人员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  <w:u w:val="single"/>
              </w:rPr>
            </w:pPr>
            <w:r>
              <w:rPr>
                <w:rFonts w:hint="eastAsia" w:ascii="楷体" w:hAnsi="楷体" w:eastAsia="楷体"/>
                <w:kern w:val="0"/>
                <w:sz w:val="21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1"/>
                <w:u w:val="single"/>
                <w:lang w:eastAsia="zh-CN"/>
              </w:rPr>
              <w:t>钱峰</w:t>
            </w:r>
            <w:r>
              <w:rPr>
                <w:rFonts w:hint="eastAsia" w:ascii="楷体" w:hAnsi="楷体" w:eastAsia="楷体"/>
                <w:kern w:val="0"/>
                <w:sz w:val="21"/>
                <w:u w:val="single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值班教师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七：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王佳       </w:t>
            </w:r>
          </w:p>
        </w:tc>
        <w:tc>
          <w:tcPr>
            <w:tcW w:w="223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八：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  <w:lang w:eastAsia="zh-CN"/>
              </w:rPr>
              <w:t>黄柏华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</w:t>
            </w:r>
          </w:p>
        </w:tc>
        <w:tc>
          <w:tcPr>
            <w:tcW w:w="1985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九：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日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 </w:t>
            </w: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期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  <w:lang w:val="en-US" w:eastAsia="zh-CN"/>
              </w:rPr>
              <w:t>6.27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  </w:t>
            </w:r>
          </w:p>
        </w:tc>
        <w:tc>
          <w:tcPr>
            <w:tcW w:w="273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星期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：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四      </w:t>
            </w:r>
          </w:p>
        </w:tc>
        <w:tc>
          <w:tcPr>
            <w:tcW w:w="967" w:type="dxa"/>
            <w:gridSpan w:val="1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  <w:lang w:val="en-US" w:eastAsia="zh-CN"/>
              </w:rPr>
              <w:t>晴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ind w:leftChars="-67" w:right="-107" w:rightChars="-51" w:hanging="141" w:hangingChars="67"/>
              <w:jc w:val="center"/>
              <w:rPr>
                <w:rFonts w:hint="eastAsia" w:ascii="楷体" w:hAnsi="楷体" w:eastAsia="楷体"/>
                <w:b/>
                <w:kern w:val="0"/>
                <w:sz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ind w:leftChars="-67" w:right="-107" w:rightChars="-51" w:hanging="141" w:hangingChars="67"/>
              <w:jc w:val="center"/>
              <w:rPr>
                <w:rFonts w:hint="eastAsia" w:ascii="楷体" w:hAnsi="楷体" w:eastAsia="楷体"/>
                <w:b/>
                <w:kern w:val="0"/>
                <w:sz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ind w:leftChars="-67" w:right="-107" w:rightChars="-51" w:hanging="141" w:hangingChars="67"/>
              <w:jc w:val="center"/>
              <w:rPr>
                <w:rFonts w:hint="eastAsia" w:ascii="楷体" w:hAnsi="楷体" w:eastAsia="楷体"/>
                <w:b/>
                <w:kern w:val="0"/>
                <w:sz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ind w:leftChars="-67" w:right="-107" w:rightChars="-51" w:hanging="141" w:hangingChars="67"/>
              <w:jc w:val="center"/>
              <w:rPr>
                <w:rFonts w:hint="eastAsia" w:ascii="楷体" w:hAnsi="楷体" w:eastAsia="楷体"/>
                <w:b/>
                <w:kern w:val="0"/>
                <w:sz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</w:rPr>
              <w:t>情况记录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6:40-7:00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班级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情况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begin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instrText xml:space="preserve"> = 1 \* GB2 </w:instrTex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separate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⑴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end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班级三自管</w:t>
            </w:r>
            <w:r>
              <w:rPr>
                <w:rFonts w:hint="eastAsia" w:ascii="楷体" w:hAnsi="楷体" w:eastAsia="楷体"/>
                <w:kern w:val="0"/>
                <w:sz w:val="18"/>
              </w:rPr>
              <w:t>（黑板有要求、有学生管理、纪律好）（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填达标数1/2/3）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begin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instrText xml:space="preserve"> = 2 \* GB2 </w:instrTex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separate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⑵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end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6：50班主任到位</w:t>
            </w:r>
            <w:r>
              <w:rPr>
                <w:rFonts w:hint="eastAsia" w:ascii="楷体" w:hAnsi="楷体" w:eastAsia="楷体"/>
                <w:kern w:val="0"/>
                <w:sz w:val="18"/>
              </w:rPr>
              <w:t>情况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7:00-7:30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教学楼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begin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instrText xml:space="preserve"> = 1 \* GB2 </w:instrTex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separate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⑴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end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巡视各班早读情况</w:t>
            </w: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填优A、良B、中C ）</w:t>
            </w: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begin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instrText xml:space="preserve"> = 2 \* GB2 </w:instrTex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separate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⑵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end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教室内外卫生整体情况</w:t>
            </w: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9:10-9:40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运动场地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1" w:leftChars="-37" w:right="-115" w:rightChars="-55" w:hanging="77" w:hangingChars="43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、</w:t>
            </w:r>
            <w:r>
              <w:rPr>
                <w:rFonts w:hint="eastAsia" w:ascii="楷体" w:hAnsi="楷体" w:eastAsia="楷体"/>
                <w:kern w:val="0"/>
                <w:sz w:val="18"/>
              </w:rPr>
              <w:t>做操状态及整体情况</w:t>
            </w:r>
          </w:p>
          <w:p>
            <w:pPr>
              <w:widowControl/>
              <w:spacing w:beforeLines="0" w:afterLines="0" w:line="240" w:lineRule="exact"/>
              <w:ind w:right="90"/>
              <w:jc w:val="lef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11:30-12:00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食堂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巡视学生的用餐情况，注意学生用餐的文明程度</w:t>
            </w:r>
          </w:p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12:00-12:40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教学楼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420" w:hanging="420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巡视各班的午自修或午休的班级纪律情况</w:t>
            </w:r>
          </w:p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全体随机</w:t>
            </w:r>
          </w:p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教学楼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实验室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运动场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七年级考试结束后，个别同学追逐打闹，已教育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（上、下午至少各1次的课间纪律巡视记录）</w:t>
            </w:r>
          </w:p>
          <w:p>
            <w:pPr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17:30</w:t>
            </w:r>
          </w:p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-18:00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七年级准时放学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上午八年级物理四校集中阅卷，下午七、八年级数学四校集中阅卷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67" w:right="-107" w:rightChars="-51" w:hanging="140" w:hangingChars="67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七年级早读课秩序正常，所有数学老师都进班辅导；</w:t>
            </w:r>
          </w:p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七年级考试结束后学生吵闹声音大。</w:t>
            </w:r>
          </w:p>
          <w:p>
            <w:pPr>
              <w:widowControl/>
              <w:spacing w:beforeLines="0" w:afterLines="0" w:line="240" w:lineRule="exac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67" w:right="-107" w:rightChars="-51" w:hanging="140" w:hangingChars="67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考试期间班级卫生也不能忽略，创造一个整洁，舒适的考试环境也很重要；</w:t>
            </w:r>
            <w:bookmarkStart w:id="0" w:name="_GoBack"/>
            <w:bookmarkEnd w:id="0"/>
          </w:p>
          <w:p>
            <w:pPr>
              <w:widowControl/>
              <w:spacing w:beforeLines="0" w:afterLines="0" w:line="240" w:lineRule="exact"/>
              <w:jc w:val="left"/>
              <w:rPr>
                <w:rFonts w:hint="default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临近期末，学生比较兴奋，公物破坏现象增多，用餐纪律松懈，日常行为随意，请及时加强管理疏导。</w:t>
            </w:r>
          </w:p>
        </w:tc>
      </w:tr>
    </w:tbl>
    <w:p>
      <w:pPr>
        <w:widowControl/>
        <w:spacing w:beforeLines="0" w:afterLines="0" w:line="240" w:lineRule="exact"/>
        <w:jc w:val="left"/>
        <w:rPr>
          <w:rFonts w:hint="eastAsia" w:ascii="宋体" w:hAnsi="宋体"/>
          <w:kern w:val="0"/>
          <w:sz w:val="18"/>
        </w:rPr>
      </w:pPr>
      <w:r>
        <w:rPr>
          <w:rFonts w:hint="eastAsia" w:ascii="宋体" w:hAnsi="宋体"/>
          <w:kern w:val="0"/>
          <w:sz w:val="18"/>
        </w:rPr>
        <w:t> 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beforeLines="0" w:afterLines="0" w:line="240" w:lineRule="exact"/>
        <w:jc w:val="left"/>
        <w:rPr>
          <w:rFonts w:hint="eastAsia" w:ascii="宋体" w:hAnsi="宋体"/>
          <w:color w:val="FF0000"/>
          <w:kern w:val="0"/>
          <w:sz w:val="18"/>
        </w:rPr>
      </w:pPr>
      <w:r>
        <w:rPr>
          <w:rFonts w:hint="eastAsia" w:ascii="宋体" w:hAnsi="宋体"/>
          <w:color w:val="FF0000"/>
          <w:kern w:val="0"/>
          <w:sz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beforeLines="0" w:afterLines="0" w:line="240" w:lineRule="exact"/>
        <w:jc w:val="left"/>
        <w:rPr>
          <w:rFonts w:hint="default"/>
          <w:color w:val="FF0000"/>
          <w:sz w:val="18"/>
        </w:rPr>
      </w:pPr>
      <w:r>
        <w:rPr>
          <w:rFonts w:hint="eastAsia" w:ascii="宋体" w:hAnsi="宋体"/>
          <w:color w:val="FF0000"/>
          <w:kern w:val="0"/>
          <w:sz w:val="18"/>
        </w:rPr>
        <w:t xml:space="preserve">    </w:t>
      </w:r>
      <w:r>
        <w:rPr>
          <w:rFonts w:hint="eastAsia" w:ascii="宋体" w:hAnsi="宋体"/>
          <w:b/>
          <w:color w:val="FF0000"/>
          <w:kern w:val="0"/>
          <w:sz w:val="18"/>
        </w:rPr>
        <w:t>（2）统一标准</w:t>
      </w:r>
      <w:r>
        <w:rPr>
          <w:rFonts w:hint="eastAsia" w:ascii="宋体" w:hAnsi="宋体"/>
          <w:color w:val="FF0000"/>
          <w:kern w:val="0"/>
          <w:sz w:val="18"/>
        </w:rPr>
        <w:t>：A（都达要求，且有亮点）；B（都达要求）；C（有1项以上不达要求）（其中亮点和不达要求处可以在建议中简单写下。</w:t>
      </w:r>
    </w:p>
    <w:p/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12E1"/>
    <w:rsid w:val="07EC665C"/>
    <w:rsid w:val="15DD502D"/>
    <w:rsid w:val="20905DC2"/>
    <w:rsid w:val="33087F42"/>
    <w:rsid w:val="450813EA"/>
    <w:rsid w:val="45913DB1"/>
    <w:rsid w:val="4D8A45E3"/>
    <w:rsid w:val="5D7A703D"/>
    <w:rsid w:val="61D76329"/>
    <w:rsid w:val="66330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mac-</dc:creator>
  <cp:lastModifiedBy>滨江中学（省中分校）</cp:lastModifiedBy>
  <dcterms:modified xsi:type="dcterms:W3CDTF">2019-06-27T10:29:23Z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