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196"/>
        <w:rPr>
          <w:rFonts w:hint="eastAsia"/>
          <w:b/>
          <w:sz w:val="32"/>
          <w:szCs w:val="32"/>
        </w:rPr>
      </w:pPr>
      <w:r>
        <w:rPr>
          <w:b/>
          <w:sz w:val="32"/>
          <w:szCs w:val="32"/>
        </w:rPr>
        <w:t>201</w:t>
      </w:r>
      <w:r>
        <w:rPr>
          <w:rFonts w:hint="eastAsia"/>
          <w:b/>
          <w:sz w:val="32"/>
          <w:szCs w:val="32"/>
          <w:lang w:val="en-US" w:eastAsia="zh-CN"/>
        </w:rPr>
        <w:t>8</w:t>
      </w:r>
      <w:r>
        <w:rPr>
          <w:b/>
          <w:sz w:val="32"/>
          <w:szCs w:val="32"/>
        </w:rPr>
        <w:t>-201</w:t>
      </w:r>
      <w:r>
        <w:rPr>
          <w:rFonts w:hint="eastAsia"/>
          <w:b/>
          <w:sz w:val="32"/>
          <w:szCs w:val="32"/>
          <w:lang w:val="en-US" w:eastAsia="zh-CN"/>
        </w:rPr>
        <w:t>9</w:t>
      </w:r>
      <w:r>
        <w:rPr>
          <w:rFonts w:hint="eastAsia"/>
          <w:b/>
          <w:sz w:val="32"/>
          <w:szCs w:val="32"/>
        </w:rPr>
        <w:t>学年度述职</w:t>
      </w:r>
      <w:r>
        <w:rPr>
          <w:rFonts w:hint="eastAsia"/>
          <w:b/>
          <w:sz w:val="32"/>
          <w:szCs w:val="32"/>
          <w:lang w:eastAsia="zh-CN"/>
        </w:rPr>
        <w:t>述廉述法述意识形态</w:t>
      </w:r>
      <w:r>
        <w:rPr>
          <w:rFonts w:hint="eastAsia"/>
          <w:b/>
          <w:sz w:val="32"/>
          <w:szCs w:val="32"/>
        </w:rPr>
        <w:t>报告</w:t>
      </w:r>
    </w:p>
    <w:p>
      <w:pPr>
        <w:ind w:firstLine="2249" w:firstLineChars="700"/>
        <w:rPr>
          <w:rFonts w:hint="eastAsia"/>
          <w:b/>
          <w:sz w:val="32"/>
          <w:szCs w:val="32"/>
        </w:rPr>
      </w:pPr>
      <w:r>
        <w:rPr>
          <w:rFonts w:hint="eastAsia"/>
          <w:b/>
          <w:sz w:val="32"/>
          <w:szCs w:val="32"/>
        </w:rPr>
        <w:t>新桥初级中学副校长高健</w:t>
      </w:r>
    </w:p>
    <w:p>
      <w:pPr>
        <w:spacing w:line="360" w:lineRule="auto"/>
        <w:ind w:firstLine="560" w:firstLineChars="200"/>
        <w:jc w:val="left"/>
        <w:rPr>
          <w:rFonts w:ascii="宋体" w:hAnsi="宋体"/>
          <w:sz w:val="28"/>
          <w:szCs w:val="28"/>
        </w:rPr>
      </w:pPr>
      <w:r>
        <w:rPr>
          <w:rFonts w:ascii="宋体" w:hAnsi="宋体"/>
          <w:sz w:val="28"/>
          <w:szCs w:val="28"/>
        </w:rPr>
        <w:t>一年来，</w:t>
      </w:r>
      <w:r>
        <w:rPr>
          <w:rFonts w:hint="eastAsia" w:ascii="宋体" w:hAnsi="宋体"/>
          <w:sz w:val="28"/>
          <w:szCs w:val="28"/>
          <w:lang w:eastAsia="zh-CN"/>
        </w:rPr>
        <w:t>在新北区教育局</w:t>
      </w:r>
      <w:r>
        <w:rPr>
          <w:rFonts w:ascii="宋体" w:hAnsi="宋体"/>
          <w:sz w:val="28"/>
          <w:szCs w:val="28"/>
        </w:rPr>
        <w:t>的正确</w:t>
      </w:r>
      <w:r>
        <w:rPr>
          <w:rFonts w:hint="eastAsia" w:ascii="宋体" w:hAnsi="宋体"/>
          <w:sz w:val="28"/>
          <w:szCs w:val="28"/>
          <w:lang w:eastAsia="zh-CN"/>
        </w:rPr>
        <w:t>领导下</w:t>
      </w:r>
      <w:r>
        <w:rPr>
          <w:rFonts w:ascii="宋体" w:hAnsi="宋体"/>
          <w:sz w:val="28"/>
          <w:szCs w:val="28"/>
        </w:rPr>
        <w:t>，</w:t>
      </w:r>
      <w:r>
        <w:rPr>
          <w:rFonts w:hint="eastAsia" w:ascii="宋体" w:hAnsi="宋体"/>
          <w:sz w:val="28"/>
          <w:szCs w:val="28"/>
          <w:lang w:eastAsia="zh-CN"/>
        </w:rPr>
        <w:t>在</w:t>
      </w:r>
      <w:r>
        <w:rPr>
          <w:rFonts w:ascii="宋体" w:hAnsi="宋体"/>
          <w:sz w:val="28"/>
          <w:szCs w:val="28"/>
        </w:rPr>
        <w:t>全体教职工的密切配合和共同努力</w:t>
      </w:r>
      <w:r>
        <w:rPr>
          <w:rFonts w:hint="eastAsia" w:ascii="宋体" w:hAnsi="宋体"/>
          <w:sz w:val="28"/>
          <w:szCs w:val="28"/>
          <w:lang w:eastAsia="zh-CN"/>
        </w:rPr>
        <w:t>下</w:t>
      </w:r>
      <w:r>
        <w:rPr>
          <w:rFonts w:ascii="宋体" w:hAnsi="宋体"/>
          <w:sz w:val="28"/>
          <w:szCs w:val="28"/>
        </w:rPr>
        <w:t>，</w:t>
      </w:r>
      <w:r>
        <w:rPr>
          <w:rFonts w:hint="eastAsia" w:ascii="宋体" w:hAnsi="宋体"/>
          <w:sz w:val="28"/>
          <w:szCs w:val="28"/>
          <w:lang w:eastAsia="zh-CN"/>
        </w:rPr>
        <w:t>顺利完成了本学年度的各项教育教学工作，</w:t>
      </w:r>
      <w:r>
        <w:rPr>
          <w:rFonts w:ascii="宋体" w:hAnsi="宋体"/>
          <w:sz w:val="28"/>
          <w:szCs w:val="28"/>
        </w:rPr>
        <w:t>学校办学水平不断提升。作为分管业务的副校长，我与教师们一样，在校长和书记的带领下，用自己的智慧和心血见证和打造学校的发展，在自己的岗位上学习、探索、进取、奉献，将全部的身心与学校融为一体，较好地履行了自己的工作职责。为了对自己所做的工作加以梳理、盘点和反思，力求在梳理中发现不足，在盘点中找出差距，在反思中谋求新的增长点,现将一年来的工作情况简要如下。</w:t>
      </w:r>
      <w:r>
        <w:rPr>
          <w:rFonts w:ascii="宋体" w:hAnsi="宋体"/>
          <w:sz w:val="28"/>
          <w:szCs w:val="28"/>
        </w:rPr>
        <w:cr/>
      </w:r>
      <w:r>
        <w:rPr>
          <w:rFonts w:ascii="宋体" w:hAnsi="宋体"/>
          <w:sz w:val="28"/>
          <w:szCs w:val="28"/>
        </w:rPr>
        <w:t>一、</w:t>
      </w:r>
      <w:r>
        <w:rPr>
          <w:rFonts w:hint="eastAsia" w:ascii="宋体" w:hAnsi="宋体"/>
          <w:sz w:val="28"/>
          <w:szCs w:val="28"/>
          <w:lang w:eastAsia="zh-CN"/>
        </w:rPr>
        <w:t>加强</w:t>
      </w:r>
      <w:r>
        <w:rPr>
          <w:rFonts w:ascii="宋体" w:hAnsi="宋体"/>
          <w:sz w:val="28"/>
          <w:szCs w:val="28"/>
        </w:rPr>
        <w:t>自身</w:t>
      </w:r>
      <w:r>
        <w:rPr>
          <w:rFonts w:hint="eastAsia" w:ascii="宋体" w:hAnsi="宋体"/>
          <w:sz w:val="28"/>
          <w:szCs w:val="28"/>
          <w:lang w:eastAsia="zh-CN"/>
        </w:rPr>
        <w:t>修养的提升</w:t>
      </w:r>
      <w:r>
        <w:rPr>
          <w:rFonts w:ascii="宋体" w:hAnsi="宋体"/>
          <w:sz w:val="28"/>
          <w:szCs w:val="28"/>
        </w:rPr>
        <w:cr/>
      </w:r>
      <w:r>
        <w:rPr>
          <w:rFonts w:ascii="宋体" w:hAnsi="宋体"/>
          <w:sz w:val="28"/>
          <w:szCs w:val="28"/>
        </w:rPr>
        <w:t>
  “以德立人，做崇高师德的力行者；爱岗敬业，做学校发展的力行者；勤恳谨严，做不断进取的开拓者；廉洁自律，做</w:t>
      </w:r>
      <w:r>
        <w:rPr>
          <w:rFonts w:hint="eastAsia" w:ascii="宋体" w:hAnsi="宋体"/>
          <w:sz w:val="28"/>
          <w:szCs w:val="28"/>
          <w:lang w:eastAsia="zh-CN"/>
        </w:rPr>
        <w:t>行政</w:t>
      </w:r>
      <w:r>
        <w:rPr>
          <w:rFonts w:ascii="宋体" w:hAnsi="宋体"/>
          <w:sz w:val="28"/>
          <w:szCs w:val="28"/>
        </w:rPr>
        <w:t>作风的垂范者”。</w:t>
      </w:r>
      <w:r>
        <w:rPr>
          <w:rFonts w:ascii="宋体" w:hAnsi="宋体"/>
          <w:sz w:val="28"/>
          <w:szCs w:val="28"/>
        </w:rPr>
        <w:cr/>
      </w:r>
      <w:r>
        <w:rPr>
          <w:rFonts w:ascii="宋体" w:hAnsi="宋体"/>
          <w:sz w:val="28"/>
          <w:szCs w:val="28"/>
        </w:rPr>
        <w:t xml:space="preserve">
 </w:t>
      </w:r>
      <w:r>
        <w:rPr>
          <w:rFonts w:hint="eastAsia" w:ascii="宋体" w:hAnsi="宋体"/>
          <w:sz w:val="28"/>
          <w:szCs w:val="28"/>
          <w:lang w:eastAsia="zh-CN"/>
        </w:rPr>
        <w:t>（一）、</w:t>
      </w:r>
      <w:r>
        <w:rPr>
          <w:rFonts w:ascii="宋体" w:hAnsi="宋体"/>
          <w:sz w:val="28"/>
          <w:szCs w:val="28"/>
        </w:rPr>
        <w:t>坚持</w:t>
      </w:r>
      <w:r>
        <w:rPr>
          <w:rFonts w:hint="eastAsia" w:ascii="宋体" w:hAnsi="宋体"/>
          <w:sz w:val="28"/>
          <w:szCs w:val="28"/>
          <w:lang w:eastAsia="zh-CN"/>
        </w:rPr>
        <w:t>理论学习</w:t>
      </w:r>
      <w:r>
        <w:rPr>
          <w:rFonts w:ascii="宋体" w:hAnsi="宋体"/>
          <w:sz w:val="28"/>
          <w:szCs w:val="28"/>
        </w:rPr>
        <w:t>，读书看报一小时是我每天的必修课，通过读书来充实自己，提高自身的</w:t>
      </w:r>
      <w:r>
        <w:rPr>
          <w:rFonts w:hint="eastAsia" w:ascii="宋体" w:hAnsi="宋体"/>
          <w:sz w:val="28"/>
          <w:szCs w:val="28"/>
          <w:lang w:eastAsia="zh-CN"/>
        </w:rPr>
        <w:t>管理</w:t>
      </w:r>
      <w:r>
        <w:rPr>
          <w:rFonts w:ascii="宋体" w:hAnsi="宋体"/>
          <w:sz w:val="28"/>
          <w:szCs w:val="28"/>
        </w:rPr>
        <w:t>水平、知识素养和表达能力。在学习中，我知道了副校长不仅是职务，更是一种职业，它要求我必须具备这个职业所需要的一切素质。所以，无论再忙，我始终坚持读书学习。一年来，听课1</w:t>
      </w:r>
      <w:r>
        <w:rPr>
          <w:rFonts w:hint="eastAsia" w:ascii="宋体" w:hAnsi="宋体"/>
          <w:sz w:val="28"/>
          <w:szCs w:val="28"/>
          <w:lang w:val="en-US" w:eastAsia="zh-CN"/>
        </w:rPr>
        <w:t>2</w:t>
      </w:r>
      <w:r>
        <w:rPr>
          <w:rFonts w:ascii="宋体" w:hAnsi="宋体"/>
          <w:sz w:val="28"/>
          <w:szCs w:val="28"/>
        </w:rPr>
        <w:t>0多节，参加各种教研活动</w:t>
      </w:r>
      <w:r>
        <w:rPr>
          <w:rFonts w:hint="eastAsia" w:ascii="宋体" w:hAnsi="宋体"/>
          <w:sz w:val="28"/>
          <w:szCs w:val="28"/>
          <w:lang w:eastAsia="zh-CN"/>
        </w:rPr>
        <w:t>、外出培训</w:t>
      </w:r>
      <w:r>
        <w:rPr>
          <w:rFonts w:hint="eastAsia" w:ascii="宋体" w:hAnsi="宋体"/>
          <w:sz w:val="28"/>
          <w:szCs w:val="28"/>
          <w:lang w:val="en-US" w:eastAsia="zh-CN"/>
        </w:rPr>
        <w:t>2</w:t>
      </w:r>
      <w:r>
        <w:rPr>
          <w:rFonts w:ascii="宋体" w:hAnsi="宋体"/>
          <w:sz w:val="28"/>
          <w:szCs w:val="28"/>
        </w:rPr>
        <w:t>0多次，读书、思考已成为我生命中不可缺少的习惯；</w:t>
      </w:r>
      <w:r>
        <w:rPr>
          <w:rFonts w:ascii="宋体" w:hAnsi="宋体"/>
          <w:sz w:val="28"/>
          <w:szCs w:val="28"/>
        </w:rPr>
        <w:cr/>
      </w:r>
      <w:r>
        <w:rPr>
          <w:rFonts w:ascii="宋体" w:hAnsi="宋体"/>
          <w:sz w:val="28"/>
          <w:szCs w:val="28"/>
        </w:rPr>
        <w:t xml:space="preserve">
  </w:t>
      </w:r>
      <w:r>
        <w:rPr>
          <w:rFonts w:hint="eastAsia" w:ascii="宋体" w:hAnsi="宋体"/>
          <w:sz w:val="28"/>
          <w:szCs w:val="28"/>
          <w:lang w:val="en-US" w:eastAsia="zh-CN"/>
        </w:rPr>
        <w:t>(</w:t>
      </w:r>
      <w:r>
        <w:rPr>
          <w:rFonts w:ascii="宋体" w:hAnsi="宋体"/>
          <w:sz w:val="28"/>
          <w:szCs w:val="28"/>
        </w:rPr>
        <w:t>二）追求纯洁，廉洁从政，忠诚耿直，严于律已，不弄虚作假，不以权谋私，致力做到“自爱、自省、自警、自励”，树立了较好的廉政形象。我常常告诫自己凡事要从学校利益出发，从老师利益出发，思考问题，要说真话，不人云亦云，不见风使舵，认准的事要坚持做下去，让校园处处充满着和谐。</w:t>
      </w:r>
      <w:r>
        <w:rPr>
          <w:rFonts w:ascii="宋体" w:hAnsi="宋体"/>
          <w:sz w:val="28"/>
          <w:szCs w:val="28"/>
        </w:rPr>
        <w:cr/>
      </w:r>
      <w:r>
        <w:rPr>
          <w:rFonts w:ascii="宋体" w:hAnsi="宋体"/>
          <w:sz w:val="28"/>
          <w:szCs w:val="28"/>
        </w:rPr>
        <w:t xml:space="preserve">
  </w:t>
      </w:r>
      <w:r>
        <w:rPr>
          <w:rFonts w:hint="eastAsia" w:ascii="宋体" w:hAnsi="宋体"/>
          <w:sz w:val="28"/>
          <w:szCs w:val="28"/>
          <w:lang w:eastAsia="zh-CN"/>
        </w:rPr>
        <w:t>（三）、</w:t>
      </w:r>
      <w:r>
        <w:rPr>
          <w:rFonts w:ascii="宋体" w:hAnsi="宋体"/>
          <w:sz w:val="28"/>
          <w:szCs w:val="28"/>
        </w:rPr>
        <w:t>坚持人本管理，强化公仆意识，服务意识强，致力为师生做实事，关心同志，热爱学校，事业心强，坚守岗位，全身心投入到学校行政事务之中，在管理实践中真诚地对待每一项工作，真诚地对待每一位教师，真诚地对待每一名学生，力争做一个有理想的管理者，做一个有责任感的管理者，做一个对得起自己良心管理者一直是我的追求。</w:t>
      </w:r>
      <w:r>
        <w:rPr>
          <w:rFonts w:ascii="宋体" w:hAnsi="宋体"/>
          <w:sz w:val="28"/>
          <w:szCs w:val="28"/>
        </w:rPr>
        <w:cr/>
      </w:r>
      <w:r>
        <w:rPr>
          <w:rFonts w:ascii="宋体" w:hAnsi="宋体"/>
          <w:sz w:val="28"/>
          <w:szCs w:val="28"/>
        </w:rPr>
        <w:t xml:space="preserve">
  </w:t>
      </w:r>
      <w:r>
        <w:rPr>
          <w:rFonts w:hint="eastAsia" w:ascii="宋体" w:hAnsi="宋体"/>
          <w:sz w:val="28"/>
          <w:szCs w:val="28"/>
          <w:lang w:eastAsia="zh-CN"/>
        </w:rPr>
        <w:t>（四</w:t>
      </w:r>
      <w:r>
        <w:rPr>
          <w:rFonts w:ascii="宋体" w:hAnsi="宋体"/>
          <w:sz w:val="28"/>
          <w:szCs w:val="28"/>
        </w:rPr>
        <w:t>）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r>
        <w:rPr>
          <w:rFonts w:ascii="宋体" w:hAnsi="宋体"/>
          <w:sz w:val="28"/>
          <w:szCs w:val="28"/>
        </w:rPr>
        <w:cr/>
      </w:r>
      <w:r>
        <w:rPr>
          <w:rFonts w:ascii="宋体" w:hAnsi="宋体"/>
          <w:sz w:val="28"/>
          <w:szCs w:val="28"/>
        </w:rPr>
        <w:t>二、认真履行职责</w:t>
      </w:r>
      <w:r>
        <w:rPr>
          <w:rFonts w:ascii="宋体" w:hAnsi="宋体"/>
          <w:sz w:val="28"/>
          <w:szCs w:val="28"/>
        </w:rPr>
        <w:cr/>
      </w:r>
      <w:r>
        <w:rPr>
          <w:rFonts w:ascii="宋体" w:hAnsi="宋体"/>
          <w:sz w:val="28"/>
          <w:szCs w:val="28"/>
        </w:rPr>
        <w:t>
  教学质量是学校的生命线，是学校一切工作的中心，是学校教育的永恒主题。一年来，我校以“聚焦队伍、聚焦</w:t>
      </w:r>
      <w:r>
        <w:rPr>
          <w:rFonts w:hint="eastAsia" w:ascii="宋体" w:hAnsi="宋体"/>
          <w:sz w:val="28"/>
          <w:szCs w:val="28"/>
          <w:lang w:eastAsia="zh-CN"/>
        </w:rPr>
        <w:t>课程、</w:t>
      </w:r>
      <w:r>
        <w:rPr>
          <w:rFonts w:ascii="宋体" w:hAnsi="宋体"/>
          <w:sz w:val="28"/>
          <w:szCs w:val="28"/>
        </w:rPr>
        <w:t>聚焦科研、聚焦课堂、聚焦质量”为教学工作主线，以提高课堂教学质量为突破口，以提升教师素质为主旨；实事求是，紧密联系我校校情、学情，深入研究教学现状，制定有效措施，狠抓常规管理，加大教师培训力度，积极探索提高教学质量的新思路、新途径和新办法，使我校教学管理呈现“教学管理人性化、教学管理制度化、教学过程精细化、教学质量目标化”的管理特色，我校的教学质量不断提高。</w:t>
      </w:r>
    </w:p>
    <w:p>
      <w:pPr>
        <w:spacing w:line="360" w:lineRule="auto"/>
        <w:jc w:val="left"/>
        <w:rPr>
          <w:rFonts w:hint="eastAsia" w:ascii="宋体" w:hAnsi="宋体" w:eastAsia="宋体"/>
          <w:sz w:val="28"/>
          <w:szCs w:val="28"/>
          <w:lang w:eastAsia="zh-CN"/>
        </w:rPr>
      </w:pPr>
      <w:r>
        <w:rPr>
          <w:rFonts w:ascii="宋体" w:hAnsi="宋体"/>
          <w:sz w:val="28"/>
          <w:szCs w:val="28"/>
        </w:rPr>
        <w:t xml:space="preserve"> </w:t>
      </w:r>
      <w:r>
        <w:rPr>
          <w:rFonts w:hint="eastAsia" w:ascii="宋体" w:hAnsi="宋体"/>
          <w:sz w:val="28"/>
          <w:szCs w:val="28"/>
          <w:lang w:eastAsia="zh-CN"/>
        </w:rPr>
        <w:t>（</w:t>
      </w:r>
      <w:r>
        <w:rPr>
          <w:rFonts w:ascii="宋体" w:hAnsi="宋体"/>
          <w:sz w:val="28"/>
          <w:szCs w:val="28"/>
        </w:rPr>
        <w:t>一)工作成效</w:t>
      </w:r>
      <w:r>
        <w:rPr>
          <w:rFonts w:ascii="宋体" w:hAnsi="宋体"/>
          <w:sz w:val="28"/>
          <w:szCs w:val="28"/>
        </w:rPr>
        <w:cr/>
      </w:r>
      <w:r>
        <w:rPr>
          <w:rFonts w:ascii="宋体" w:hAnsi="宋体"/>
          <w:sz w:val="28"/>
          <w:szCs w:val="28"/>
        </w:rPr>
        <w:t xml:space="preserve">
  </w:t>
      </w: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rPr>
        <w:t>队伍建设</w:t>
      </w:r>
      <w:r>
        <w:rPr>
          <w:rFonts w:hint="eastAsia" w:ascii="宋体" w:hAnsi="宋体"/>
          <w:sz w:val="28"/>
          <w:szCs w:val="28"/>
          <w:lang w:eastAsia="zh-CN"/>
        </w:rPr>
        <w:t>卓有成效</w:t>
      </w:r>
      <w:r>
        <w:rPr>
          <w:rFonts w:hint="eastAsia" w:ascii="宋体" w:hAnsi="宋体"/>
          <w:sz w:val="28"/>
          <w:szCs w:val="28"/>
        </w:rPr>
        <w:t>。每学期期初、期末定期组织每个学科教研组长盘点一学期以来的教研组工作，同时帮助教研组组长制定发好下学期工作计划，让每个教研组做到有计划，目标，有反馈。抓好过程管理，使得每学期学校重点推进工作得到有效落实。为了让学校每个教研组、备科组二周一次，一周一次活动的校本研修理具有效性与针对性，学校本学年创建了</w:t>
      </w:r>
      <w:r>
        <w:rPr>
          <w:rFonts w:ascii="宋体" w:hAnsi="宋体"/>
          <w:sz w:val="28"/>
          <w:szCs w:val="28"/>
        </w:rPr>
        <w:t>9</w:t>
      </w:r>
      <w:r>
        <w:rPr>
          <w:rFonts w:hint="eastAsia" w:ascii="宋体" w:hAnsi="宋体"/>
          <w:sz w:val="28"/>
          <w:szCs w:val="28"/>
        </w:rPr>
        <w:t>个学科工作室，制定了相关活动的规章制度，实施全面的质量管理，从而使得校本研修真正做到，活动有成效，让每个老师在活动中得到成长。</w:t>
      </w:r>
      <w:r>
        <w:rPr>
          <w:rFonts w:hint="eastAsia" w:ascii="宋体" w:hAnsi="宋体"/>
          <w:sz w:val="28"/>
          <w:szCs w:val="28"/>
          <w:lang w:eastAsia="zh-CN"/>
        </w:rPr>
        <w:t>活动育人，</w:t>
      </w:r>
      <w:r>
        <w:rPr>
          <w:rFonts w:hint="eastAsia" w:ascii="宋体" w:hAnsi="宋体"/>
          <w:sz w:val="28"/>
          <w:szCs w:val="28"/>
        </w:rPr>
        <w:t>通过</w:t>
      </w:r>
      <w:r>
        <w:rPr>
          <w:rFonts w:ascii="宋体" w:hAnsi="宋体"/>
          <w:sz w:val="28"/>
          <w:szCs w:val="28"/>
        </w:rPr>
        <w:t xml:space="preserve"> </w:t>
      </w:r>
      <w:r>
        <w:rPr>
          <w:rFonts w:hint="eastAsia" w:ascii="宋体" w:hAnsi="宋体"/>
          <w:sz w:val="28"/>
          <w:szCs w:val="28"/>
        </w:rPr>
        <w:t>“新中学术讲堂”，“新中精品课堂”，“学术沙龙”</w:t>
      </w:r>
      <w:r>
        <w:rPr>
          <w:rFonts w:ascii="宋体" w:hAnsi="宋体"/>
          <w:sz w:val="28"/>
          <w:szCs w:val="28"/>
        </w:rPr>
        <w:t xml:space="preserve"> </w:t>
      </w:r>
      <w:r>
        <w:rPr>
          <w:rFonts w:hint="eastAsia" w:ascii="宋体" w:hAnsi="宋体"/>
          <w:sz w:val="28"/>
          <w:szCs w:val="28"/>
        </w:rPr>
        <w:t>“微视频”制作评比、新聘教师亮相课与展示课、校际交流公开课、家长开放日、等各类教学主题活动，不断提升教师的专业素养与业务能力。</w:t>
      </w:r>
      <w:r>
        <w:rPr>
          <w:rFonts w:hint="eastAsia" w:ascii="宋体" w:hAnsi="宋体"/>
          <w:sz w:val="28"/>
          <w:szCs w:val="28"/>
          <w:lang w:eastAsia="zh-CN"/>
        </w:rPr>
        <w:t>一年级学校教师在各级各类教学比赛中也取得了不俗的成绩。</w:t>
      </w:r>
      <w:r>
        <w:rPr>
          <w:rFonts w:hint="eastAsia" w:ascii="宋体" w:hAnsi="宋体"/>
          <w:sz w:val="28"/>
          <w:szCs w:val="28"/>
          <w:lang w:val="en-US" w:eastAsia="zh-CN"/>
        </w:rPr>
        <w:t>2018年</w:t>
      </w:r>
      <w:r>
        <w:rPr>
          <w:rFonts w:hint="eastAsia" w:ascii="宋体" w:hAnsi="宋体"/>
          <w:sz w:val="28"/>
          <w:szCs w:val="28"/>
        </w:rPr>
        <w:t>陈亚、金薇被评为第十三批常州市中小学学科带头人</w:t>
      </w:r>
      <w:r>
        <w:rPr>
          <w:rFonts w:hint="eastAsia" w:ascii="宋体" w:hAnsi="宋体"/>
          <w:sz w:val="28"/>
          <w:szCs w:val="28"/>
          <w:lang w:eastAsia="zh-CN"/>
        </w:rPr>
        <w:t>。</w:t>
      </w:r>
      <w:r>
        <w:rPr>
          <w:rFonts w:hint="eastAsia" w:ascii="宋体" w:hAnsi="宋体"/>
          <w:sz w:val="28"/>
          <w:szCs w:val="28"/>
          <w:lang w:val="en-US" w:eastAsia="zh-CN"/>
        </w:rPr>
        <w:t>2018年学校</w:t>
      </w:r>
      <w:r>
        <w:rPr>
          <w:rFonts w:hint="eastAsia" w:ascii="宋体" w:hAnsi="宋体"/>
          <w:sz w:val="28"/>
          <w:szCs w:val="28"/>
        </w:rPr>
        <w:t>获</w:t>
      </w:r>
      <w:r>
        <w:rPr>
          <w:rFonts w:hint="eastAsia" w:ascii="宋体" w:hAnsi="宋体"/>
          <w:sz w:val="28"/>
          <w:szCs w:val="28"/>
          <w:lang w:eastAsia="zh-CN"/>
        </w:rPr>
        <w:t>江苏省</w:t>
      </w:r>
      <w:r>
        <w:rPr>
          <w:rFonts w:hint="eastAsia" w:ascii="宋体" w:hAnsi="宋体"/>
          <w:sz w:val="28"/>
          <w:szCs w:val="28"/>
        </w:rPr>
        <w:t>十三届蓝天杯教学设计优秀组织奖</w:t>
      </w:r>
      <w:r>
        <w:rPr>
          <w:rFonts w:hint="eastAsia" w:ascii="宋体" w:hAnsi="宋体"/>
          <w:sz w:val="28"/>
          <w:szCs w:val="28"/>
          <w:lang w:eastAsia="zh-CN"/>
        </w:rPr>
        <w:t>，</w:t>
      </w:r>
      <w:r>
        <w:rPr>
          <w:rFonts w:hint="eastAsia" w:ascii="宋体" w:hAnsi="宋体"/>
          <w:sz w:val="28"/>
          <w:szCs w:val="28"/>
        </w:rPr>
        <w:t>裴玲燕</w:t>
      </w:r>
      <w:bookmarkStart w:id="0" w:name="_Hlk11764053"/>
      <w:r>
        <w:rPr>
          <w:rFonts w:hint="eastAsia" w:ascii="宋体" w:hAnsi="宋体"/>
          <w:sz w:val="28"/>
          <w:szCs w:val="28"/>
        </w:rPr>
        <w:t>获十三届蓝天杯教学设计大赛一等奖</w:t>
      </w:r>
      <w:bookmarkEnd w:id="0"/>
      <w:r>
        <w:rPr>
          <w:rFonts w:hint="eastAsia" w:ascii="宋体" w:hAnsi="宋体"/>
          <w:sz w:val="28"/>
          <w:szCs w:val="28"/>
          <w:lang w:eastAsia="zh-CN"/>
        </w:rPr>
        <w:t>多人</w:t>
      </w:r>
      <w:r>
        <w:rPr>
          <w:rFonts w:hint="eastAsia" w:ascii="宋体" w:hAnsi="宋体"/>
          <w:sz w:val="28"/>
          <w:szCs w:val="28"/>
        </w:rPr>
        <w:t>获十三届蓝天杯教学设计大赛二等奖</w:t>
      </w:r>
      <w:r>
        <w:rPr>
          <w:rFonts w:hint="eastAsia" w:ascii="宋体" w:hAnsi="宋体"/>
          <w:sz w:val="28"/>
          <w:szCs w:val="28"/>
          <w:lang w:eastAsia="zh-CN"/>
        </w:rPr>
        <w:t>。</w:t>
      </w:r>
      <w:r>
        <w:rPr>
          <w:rFonts w:hint="eastAsia" w:ascii="宋体" w:hAnsi="宋体"/>
          <w:sz w:val="28"/>
          <w:szCs w:val="28"/>
          <w:lang w:val="en-US" w:eastAsia="zh-CN"/>
        </w:rPr>
        <w:t>2019年</w:t>
      </w:r>
      <w:r>
        <w:rPr>
          <w:rFonts w:hint="eastAsia" w:ascii="宋体" w:hAnsi="宋体"/>
          <w:sz w:val="28"/>
          <w:szCs w:val="28"/>
        </w:rPr>
        <w:t>高健、高英、李萍、姚祎、蒋昊明、陈晓悦</w:t>
      </w:r>
      <w:bookmarkStart w:id="1" w:name="_Hlk11695787"/>
      <w:bookmarkStart w:id="2" w:name="_Hlk11090239"/>
      <w:r>
        <w:rPr>
          <w:rFonts w:hint="eastAsia" w:ascii="宋体" w:hAnsi="宋体"/>
          <w:sz w:val="28"/>
          <w:szCs w:val="28"/>
          <w:lang w:eastAsia="zh-CN"/>
        </w:rPr>
        <w:t>、</w:t>
      </w:r>
      <w:r>
        <w:rPr>
          <w:rFonts w:hint="eastAsia" w:ascii="宋体" w:hAnsi="宋体"/>
          <w:sz w:val="28"/>
          <w:szCs w:val="28"/>
        </w:rPr>
        <w:t>裴玲燕、吴燕文、季建春、李雪敏、孙丽娟、蒋心雨荣获第十四届《时代学习报》初中数学文化节优秀辅导老师奖</w:t>
      </w:r>
      <w:bookmarkEnd w:id="1"/>
      <w:r>
        <w:rPr>
          <w:rFonts w:hint="eastAsia" w:ascii="宋体" w:hAnsi="宋体"/>
          <w:sz w:val="28"/>
          <w:szCs w:val="28"/>
        </w:rPr>
        <w:t>。</w:t>
      </w:r>
      <w:r>
        <w:rPr>
          <w:rFonts w:hint="eastAsia" w:ascii="宋体" w:hAnsi="宋体"/>
          <w:sz w:val="28"/>
          <w:szCs w:val="28"/>
          <w:lang w:eastAsia="zh-CN"/>
        </w:rPr>
        <w:t>学校</w:t>
      </w:r>
      <w:r>
        <w:rPr>
          <w:rFonts w:hint="eastAsia" w:ascii="宋体" w:hAnsi="宋体"/>
          <w:sz w:val="28"/>
          <w:szCs w:val="28"/>
        </w:rPr>
        <w:t>荣获第十四届《时代学习报》初中数学文化节团体银奖</w:t>
      </w:r>
      <w:r>
        <w:rPr>
          <w:rFonts w:hint="eastAsia" w:ascii="宋体" w:hAnsi="宋体"/>
          <w:sz w:val="28"/>
          <w:szCs w:val="28"/>
          <w:lang w:eastAsia="zh-CN"/>
        </w:rPr>
        <w:t>。</w:t>
      </w:r>
      <w:r>
        <w:rPr>
          <w:rFonts w:hint="eastAsia" w:ascii="宋体" w:hAnsi="宋体"/>
          <w:sz w:val="28"/>
          <w:szCs w:val="28"/>
        </w:rPr>
        <w:t>唐晓燕老师在第十四届“时代英语杯”英语风采大赛荣获指导奖特等奖</w:t>
      </w:r>
      <w:r>
        <w:rPr>
          <w:rFonts w:hint="eastAsia" w:ascii="宋体" w:hAnsi="宋体"/>
          <w:sz w:val="28"/>
          <w:szCs w:val="28"/>
          <w:lang w:eastAsia="zh-CN"/>
        </w:rPr>
        <w:t>。</w:t>
      </w:r>
      <w:r>
        <w:rPr>
          <w:rFonts w:hint="eastAsia" w:ascii="宋体" w:hAnsi="宋体"/>
          <w:sz w:val="28"/>
          <w:szCs w:val="28"/>
        </w:rPr>
        <w:t>钱丽玮</w:t>
      </w:r>
      <w:bookmarkStart w:id="3" w:name="_Hlk11760070"/>
      <w:r>
        <w:rPr>
          <w:rFonts w:hint="eastAsia" w:ascii="宋体" w:hAnsi="宋体"/>
          <w:sz w:val="28"/>
          <w:szCs w:val="28"/>
        </w:rPr>
        <w:t>老师在第十四届“时代英语杯”英语风采大赛荣获指导奖一等奖</w:t>
      </w:r>
      <w:bookmarkEnd w:id="3"/>
      <w:r>
        <w:rPr>
          <w:rFonts w:hint="eastAsia" w:ascii="宋体" w:hAnsi="宋体"/>
          <w:sz w:val="28"/>
          <w:szCs w:val="28"/>
        </w:rPr>
        <w:t>张娟、郭小敏、杨颖子、金薇老师在第十四届“时代英语杯”英语风采大赛荣获指导奖二等奖</w:t>
      </w:r>
      <w:r>
        <w:rPr>
          <w:rFonts w:hint="eastAsia" w:ascii="宋体" w:hAnsi="宋体"/>
          <w:sz w:val="28"/>
          <w:szCs w:val="28"/>
          <w:lang w:eastAsia="zh-CN"/>
        </w:rPr>
        <w:t>。杨颖子、顾娟娟老师在新北区英语青年教师评优课中获一、二等奖。物理</w:t>
      </w:r>
      <w:r>
        <w:rPr>
          <w:rFonts w:hint="eastAsia" w:ascii="宋体" w:hAnsi="宋体" w:cs="宋体"/>
          <w:color w:val="000000"/>
          <w:kern w:val="0"/>
          <w:sz w:val="28"/>
          <w:szCs w:val="28"/>
        </w:rPr>
        <w:t>陈萍</w:t>
      </w:r>
      <w:r>
        <w:rPr>
          <w:rFonts w:hint="eastAsia" w:ascii="宋体" w:hAnsi="宋体" w:cs="宋体"/>
          <w:color w:val="000000"/>
          <w:kern w:val="0"/>
          <w:sz w:val="28"/>
          <w:szCs w:val="28"/>
          <w:lang w:eastAsia="zh-CN"/>
        </w:rPr>
        <w:t>老师获常州市</w:t>
      </w:r>
      <w:r>
        <w:rPr>
          <w:rFonts w:hint="eastAsia" w:ascii="宋体" w:hAnsi="宋体" w:cs="宋体"/>
          <w:color w:val="000000"/>
          <w:kern w:val="0"/>
          <w:sz w:val="28"/>
          <w:szCs w:val="28"/>
        </w:rPr>
        <w:t>头奥比赛优秀辅导老师奖</w:t>
      </w:r>
      <w:r>
        <w:rPr>
          <w:rFonts w:hint="eastAsia" w:ascii="宋体" w:hAnsi="宋体" w:cs="宋体"/>
          <w:color w:val="000000"/>
          <w:kern w:val="0"/>
          <w:sz w:val="28"/>
          <w:szCs w:val="28"/>
          <w:lang w:eastAsia="zh-CN"/>
        </w:rPr>
        <w:t>，化学</w:t>
      </w:r>
      <w:r>
        <w:rPr>
          <w:rFonts w:hint="eastAsia" w:ascii="宋体" w:hAnsi="宋体"/>
          <w:sz w:val="28"/>
          <w:szCs w:val="28"/>
        </w:rPr>
        <w:t>何亚娟荣获第31届中小学生“金钥匙”科技竞赛系列活动</w:t>
      </w:r>
      <w:r>
        <w:rPr>
          <w:rFonts w:hint="eastAsia" w:ascii="宋体" w:hAnsi="宋体"/>
          <w:sz w:val="28"/>
          <w:szCs w:val="28"/>
          <w:lang w:eastAsia="zh-CN"/>
        </w:rPr>
        <w:t>优秀</w:t>
      </w:r>
      <w:r>
        <w:rPr>
          <w:rFonts w:hint="eastAsia" w:ascii="宋体" w:hAnsi="宋体"/>
          <w:sz w:val="28"/>
          <w:szCs w:val="28"/>
        </w:rPr>
        <w:t>辅导奖</w:t>
      </w:r>
      <w:r>
        <w:rPr>
          <w:rFonts w:hint="eastAsia" w:ascii="宋体" w:hAnsi="宋体"/>
          <w:sz w:val="28"/>
          <w:szCs w:val="28"/>
          <w:lang w:eastAsia="zh-CN"/>
        </w:rPr>
        <w:t>。</w:t>
      </w:r>
    </w:p>
    <w:bookmarkEnd w:id="2"/>
    <w:p>
      <w:pPr>
        <w:spacing w:line="360" w:lineRule="auto"/>
        <w:jc w:val="left"/>
        <w:rPr>
          <w:rFonts w:ascii="宋体" w:hAnsi="宋体"/>
          <w:b w:val="0"/>
          <w:bCs w:val="0"/>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cs="宋体" w:asciiTheme="minorEastAsia" w:hAnsiTheme="minorEastAsia" w:eastAsiaTheme="minorEastAsia"/>
          <w:w w:val="90"/>
          <w:sz w:val="28"/>
          <w:szCs w:val="28"/>
        </w:rPr>
        <w:t>不断完善学校课程的顶层设计，改革课程实施的途径。</w:t>
      </w:r>
      <w:r>
        <w:rPr>
          <w:rFonts w:hint="eastAsia" w:ascii="宋体" w:hAnsi="宋体"/>
          <w:sz w:val="28"/>
          <w:szCs w:val="28"/>
        </w:rPr>
        <w:t>在</w:t>
      </w:r>
      <w:r>
        <w:rPr>
          <w:rFonts w:ascii="宋体" w:hAnsi="宋体"/>
          <w:sz w:val="28"/>
          <w:szCs w:val="28"/>
        </w:rPr>
        <w:t>1</w:t>
      </w:r>
      <w:r>
        <w:rPr>
          <w:rFonts w:hint="eastAsia" w:ascii="宋体" w:hAnsi="宋体"/>
          <w:sz w:val="28"/>
          <w:szCs w:val="28"/>
          <w:lang w:val="en-US" w:eastAsia="zh-CN"/>
        </w:rPr>
        <w:t>7</w:t>
      </w:r>
      <w:r>
        <w:rPr>
          <w:rFonts w:ascii="宋体" w:hAnsi="宋体"/>
          <w:sz w:val="28"/>
          <w:szCs w:val="28"/>
        </w:rPr>
        <w:t>-1</w:t>
      </w:r>
      <w:r>
        <w:rPr>
          <w:rFonts w:hint="eastAsia" w:ascii="宋体" w:hAnsi="宋体"/>
          <w:sz w:val="28"/>
          <w:szCs w:val="28"/>
          <w:lang w:val="en-US" w:eastAsia="zh-CN"/>
        </w:rPr>
        <w:t>8</w:t>
      </w:r>
      <w:r>
        <w:rPr>
          <w:rFonts w:hint="eastAsia" w:ascii="宋体" w:hAnsi="宋体"/>
          <w:sz w:val="28"/>
          <w:szCs w:val="28"/>
        </w:rPr>
        <w:t>学年度的基础上，进一步完善学校课程顶层设计，学校的仁智选修课程包含</w:t>
      </w:r>
      <w:r>
        <w:rPr>
          <w:rFonts w:ascii="宋体" w:hAnsi="宋体"/>
          <w:sz w:val="28"/>
          <w:szCs w:val="28"/>
        </w:rPr>
        <w:t>5</w:t>
      </w:r>
      <w:r>
        <w:rPr>
          <w:rFonts w:hint="eastAsia" w:ascii="宋体" w:hAnsi="宋体"/>
          <w:sz w:val="28"/>
          <w:szCs w:val="28"/>
        </w:rPr>
        <w:t>大系列</w:t>
      </w:r>
      <w:r>
        <w:rPr>
          <w:rFonts w:ascii="宋体" w:hAnsi="宋体"/>
          <w:sz w:val="28"/>
          <w:szCs w:val="28"/>
        </w:rPr>
        <w:t>1</w:t>
      </w:r>
      <w:r>
        <w:rPr>
          <w:rFonts w:hint="eastAsia" w:ascii="宋体" w:hAnsi="宋体"/>
          <w:sz w:val="28"/>
          <w:szCs w:val="28"/>
        </w:rPr>
        <w:t>、俱乐部系列、</w:t>
      </w:r>
      <w:r>
        <w:rPr>
          <w:rFonts w:ascii="宋体" w:hAnsi="宋体"/>
          <w:sz w:val="28"/>
          <w:szCs w:val="28"/>
        </w:rPr>
        <w:t>2</w:t>
      </w:r>
      <w:r>
        <w:rPr>
          <w:rFonts w:hint="eastAsia" w:ascii="宋体" w:hAnsi="宋体"/>
          <w:sz w:val="28"/>
          <w:szCs w:val="28"/>
        </w:rPr>
        <w:t>创新挑战系列，</w:t>
      </w:r>
      <w:r>
        <w:rPr>
          <w:rFonts w:ascii="宋体" w:hAnsi="宋体"/>
          <w:sz w:val="28"/>
          <w:szCs w:val="28"/>
        </w:rPr>
        <w:t>3</w:t>
      </w:r>
      <w:r>
        <w:rPr>
          <w:rFonts w:hint="eastAsia" w:ascii="宋体" w:hAnsi="宋体"/>
          <w:sz w:val="28"/>
          <w:szCs w:val="28"/>
        </w:rPr>
        <w:t>学科拓展系列、</w:t>
      </w:r>
      <w:r>
        <w:rPr>
          <w:rFonts w:ascii="宋体" w:hAnsi="宋体"/>
          <w:sz w:val="28"/>
          <w:szCs w:val="28"/>
        </w:rPr>
        <w:t>4</w:t>
      </w:r>
      <w:r>
        <w:rPr>
          <w:rFonts w:hint="eastAsia" w:ascii="宋体" w:hAnsi="宋体"/>
          <w:sz w:val="28"/>
          <w:szCs w:val="28"/>
        </w:rPr>
        <w:t>、主题节日系列、</w:t>
      </w:r>
      <w:r>
        <w:rPr>
          <w:rFonts w:ascii="宋体" w:hAnsi="宋体"/>
          <w:sz w:val="28"/>
          <w:szCs w:val="28"/>
        </w:rPr>
        <w:t>5</w:t>
      </w:r>
      <w:r>
        <w:rPr>
          <w:rFonts w:hint="eastAsia" w:ascii="宋体" w:hAnsi="宋体"/>
          <w:sz w:val="28"/>
          <w:szCs w:val="28"/>
        </w:rPr>
        <w:t>、学生修养系列。进一步规范校本教材的开发与实施，完善校本教材编写，提升教师校本课程实施水平，改进课程实施质量的评价体系与标准，培育课程实施成果，发挥校本课程促进学生个性发展，提升实践探究能力的独特功能，要求上一学年没参评学校优秀课程的教师积极改进校本课程设计。同时学校采取走出去，请进来的办法大力提高校本选修课教师的课程实施水平，我校的</w:t>
      </w:r>
      <w:r>
        <w:rPr>
          <w:rFonts w:hint="eastAsia" w:ascii="宋体" w:hAnsi="宋体"/>
          <w:sz w:val="28"/>
          <w:szCs w:val="28"/>
          <w:lang w:eastAsia="zh-CN"/>
        </w:rPr>
        <w:t>机器人俱乐部、英语朗读与演讲社团</w:t>
      </w:r>
      <w:r>
        <w:rPr>
          <w:rFonts w:hint="eastAsia" w:ascii="宋体" w:hAnsi="宋体"/>
          <w:sz w:val="28"/>
          <w:szCs w:val="28"/>
        </w:rPr>
        <w:t>聘请</w:t>
      </w:r>
      <w:r>
        <w:rPr>
          <w:rFonts w:hint="eastAsia" w:ascii="宋体" w:hAnsi="宋体"/>
          <w:sz w:val="28"/>
          <w:szCs w:val="28"/>
          <w:lang w:eastAsia="zh-CN"/>
        </w:rPr>
        <w:t>常工院专业辅导教师，</w:t>
      </w:r>
      <w:r>
        <w:rPr>
          <w:rFonts w:hint="eastAsia" w:ascii="宋体" w:hAnsi="宋体"/>
          <w:sz w:val="28"/>
          <w:szCs w:val="28"/>
        </w:rPr>
        <w:t>舞蹈、棒垒球</w:t>
      </w:r>
      <w:r>
        <w:rPr>
          <w:rFonts w:hint="eastAsia" w:ascii="宋体" w:hAnsi="宋体"/>
          <w:sz w:val="28"/>
          <w:szCs w:val="28"/>
          <w:lang w:eastAsia="zh-CN"/>
        </w:rPr>
        <w:t>、射箭</w:t>
      </w:r>
      <w:r>
        <w:rPr>
          <w:rFonts w:hint="eastAsia" w:ascii="宋体" w:hAnsi="宋体"/>
          <w:sz w:val="28"/>
          <w:szCs w:val="28"/>
        </w:rPr>
        <w:t>、剪纸聘请了高水平的专业辅导老师。</w:t>
      </w:r>
      <w:r>
        <w:rPr>
          <w:rFonts w:hint="eastAsia" w:ascii="宋体" w:hAnsi="宋体"/>
          <w:sz w:val="28"/>
          <w:szCs w:val="28"/>
          <w:lang w:eastAsia="zh-CN"/>
        </w:rPr>
        <w:t>同时</w:t>
      </w:r>
      <w:r>
        <w:rPr>
          <w:rFonts w:hint="eastAsia" w:ascii="宋体" w:hAnsi="宋体"/>
          <w:sz w:val="28"/>
          <w:szCs w:val="28"/>
        </w:rPr>
        <w:t>将社团活动与国家课程、校本课程、各级各类评比活动相结合，培育学生特长，挖掘学生潜力，培养学生的学习兴趣，提升学习能力。</w:t>
      </w:r>
      <w:r>
        <w:rPr>
          <w:rFonts w:hint="eastAsia" w:ascii="宋体" w:hAnsi="宋体"/>
          <w:sz w:val="28"/>
          <w:szCs w:val="28"/>
          <w:lang w:eastAsia="zh-CN"/>
        </w:rPr>
        <w:t>一年来学生在各级各类比赛中也屡获佳绩。</w:t>
      </w:r>
      <w:r>
        <w:rPr>
          <w:rFonts w:ascii="宋体" w:hAnsi="宋体"/>
          <w:sz w:val="28"/>
          <w:szCs w:val="28"/>
        </w:rPr>
        <w:t>2019年常州市青少年车辆模型及交通安全主题文化竞赛中,荣获“幻影”电动皮带车竞速赛初中组单项团体第二名</w:t>
      </w:r>
      <w:r>
        <w:rPr>
          <w:rFonts w:hint="eastAsia" w:ascii="宋体" w:hAnsi="宋体"/>
          <w:sz w:val="28"/>
          <w:szCs w:val="28"/>
          <w:lang w:eastAsia="zh-CN"/>
        </w:rPr>
        <w:t>。</w:t>
      </w:r>
      <w:r>
        <w:rPr>
          <w:rFonts w:ascii="宋体" w:hAnsi="宋体"/>
          <w:sz w:val="28"/>
          <w:szCs w:val="28"/>
        </w:rPr>
        <w:t>2019年常州市青少年车辆模型及交通安全主题文化竞赛中,荣获车辆模拟竞速赛初中组单项团体第二名(二等奖)</w:t>
      </w:r>
      <w:r>
        <w:rPr>
          <w:rFonts w:hint="eastAsia" w:ascii="宋体" w:hAnsi="宋体"/>
          <w:sz w:val="28"/>
          <w:szCs w:val="28"/>
          <w:lang w:eastAsia="zh-CN"/>
        </w:rPr>
        <w:t>。</w:t>
      </w:r>
      <w:r>
        <w:rPr>
          <w:rFonts w:ascii="宋体" w:hAnsi="宋体"/>
          <w:sz w:val="28"/>
          <w:szCs w:val="28"/>
        </w:rPr>
        <w:t>在2019年常州市青少年车辆模型及交通安全主题文化竞赛中,荣获“零速争霸”电动四驱竞速赛初中组单项团体第四名(二等奖)。在2019年常州市青少年车辆模型及交通安全主题文化竞赛中,荣获“梦未来”电动空气浆竞速赛初中组单项团体第二名(等奖)</w:t>
      </w:r>
      <w:r>
        <w:rPr>
          <w:rFonts w:hint="eastAsia" w:ascii="宋体" w:hAnsi="宋体"/>
          <w:sz w:val="28"/>
          <w:szCs w:val="28"/>
          <w:lang w:eastAsia="zh-CN"/>
        </w:rPr>
        <w:t>，</w:t>
      </w:r>
      <w:r>
        <w:rPr>
          <w:rFonts w:ascii="宋体" w:hAnsi="宋体"/>
          <w:sz w:val="28"/>
          <w:szCs w:val="28"/>
        </w:rPr>
        <w:t>在2019年常州市青少年车辆模型及交通安全主题文化竞赛中,荣获1/28Mini(有刷)竞速赛初中组单项团体第一名(一等奖）</w:t>
      </w:r>
      <w:r>
        <w:rPr>
          <w:rFonts w:hint="eastAsia" w:ascii="宋体" w:hAnsi="宋体"/>
          <w:sz w:val="28"/>
          <w:szCs w:val="28"/>
          <w:lang w:eastAsia="zh-CN"/>
        </w:rPr>
        <w:t>，</w:t>
      </w:r>
      <w:r>
        <w:rPr>
          <w:rFonts w:ascii="宋体" w:hAnsi="宋体"/>
          <w:sz w:val="28"/>
          <w:szCs w:val="28"/>
        </w:rPr>
        <w:t>在2019年常州市青少年车辆模型及交通安全主题文化竞赛中,荣获初中组综合团体二等奖。</w:t>
      </w:r>
      <w:r>
        <w:rPr>
          <w:rFonts w:hint="eastAsia" w:ascii="宋体" w:hAnsi="宋体"/>
          <w:sz w:val="28"/>
          <w:szCs w:val="28"/>
        </w:rPr>
        <w:t>首届</w:t>
      </w:r>
      <w:r>
        <w:rPr>
          <w:rFonts w:hint="eastAsia" w:ascii="宋体" w:hAnsi="宋体"/>
          <w:sz w:val="28"/>
          <w:szCs w:val="28"/>
          <w:lang w:eastAsia="zh-CN"/>
        </w:rPr>
        <w:t>新北区</w:t>
      </w:r>
      <w:r>
        <w:rPr>
          <w:rFonts w:hint="eastAsia" w:ascii="宋体" w:hAnsi="宋体"/>
          <w:sz w:val="28"/>
          <w:szCs w:val="28"/>
        </w:rPr>
        <w:t>青少年（幼儿）机器人大赛单项团体奖获奖单位名单超级轨迹赛——“一带一路”项目常州市新北区新桥初级中学单项团体一等奖</w:t>
      </w:r>
      <w:r>
        <w:rPr>
          <w:rFonts w:hint="eastAsia" w:ascii="宋体" w:hAnsi="宋体"/>
          <w:sz w:val="28"/>
          <w:szCs w:val="28"/>
          <w:lang w:eastAsia="zh-CN"/>
        </w:rPr>
        <w:t>。</w:t>
      </w:r>
      <w:r>
        <w:rPr>
          <w:rFonts w:hint="eastAsia" w:ascii="宋体" w:hAnsi="宋体" w:cs="宋体"/>
          <w:color w:val="000000"/>
          <w:kern w:val="0"/>
          <w:sz w:val="28"/>
          <w:szCs w:val="28"/>
        </w:rPr>
        <w:t>常州市合唱比赛一等奖</w:t>
      </w:r>
      <w:r>
        <w:rPr>
          <w:rFonts w:hint="eastAsia" w:ascii="宋体" w:hAnsi="宋体" w:cs="宋体"/>
          <w:color w:val="000000"/>
          <w:kern w:val="0"/>
          <w:sz w:val="28"/>
          <w:szCs w:val="28"/>
          <w:lang w:eastAsia="zh-CN"/>
        </w:rPr>
        <w:t>。</w:t>
      </w:r>
      <w:r>
        <w:rPr>
          <w:rFonts w:hint="eastAsia" w:ascii="宋体" w:hAnsi="宋体"/>
          <w:sz w:val="28"/>
          <w:szCs w:val="28"/>
          <w:lang w:val="en-US" w:eastAsia="zh-CN"/>
        </w:rPr>
        <w:t>2019年</w:t>
      </w:r>
      <w:r>
        <w:rPr>
          <w:rFonts w:hint="eastAsia" w:ascii="宋体" w:hAnsi="宋体"/>
          <w:sz w:val="28"/>
          <w:szCs w:val="28"/>
        </w:rPr>
        <w:t>钱涛、丁垚、叶沛文、祖康锋、陶楚豫在第四届常州头脑奥林匹克比赛中，荣获中学组三等奖</w:t>
      </w:r>
      <w:r>
        <w:rPr>
          <w:rFonts w:hint="eastAsia" w:ascii="宋体" w:hAnsi="宋体"/>
          <w:sz w:val="28"/>
          <w:szCs w:val="28"/>
          <w:lang w:eastAsia="zh-CN"/>
        </w:rPr>
        <w:t>，</w:t>
      </w:r>
      <w:r>
        <w:rPr>
          <w:rFonts w:hint="eastAsia" w:ascii="宋体" w:hAnsi="宋体"/>
          <w:sz w:val="28"/>
          <w:szCs w:val="28"/>
        </w:rPr>
        <w:t xml:space="preserve">新桥初级中学 在第四届常州头脑奥林匹克比赛中，荣获中学组三等奖 </w:t>
      </w:r>
      <w:r>
        <w:rPr>
          <w:rFonts w:hint="eastAsia" w:ascii="宋体" w:hAnsi="宋体"/>
          <w:sz w:val="28"/>
          <w:szCs w:val="28"/>
          <w:lang w:eastAsia="zh-CN"/>
        </w:rPr>
        <w:t>。</w:t>
      </w:r>
      <w:r>
        <w:rPr>
          <w:rFonts w:ascii="宋体" w:hAnsi="宋体"/>
          <w:sz w:val="28"/>
          <w:szCs w:val="28"/>
        </w:rPr>
        <w:cr/>
      </w:r>
      <w:r>
        <w:rPr>
          <w:rFonts w:ascii="宋体" w:hAnsi="宋体"/>
          <w:sz w:val="28"/>
          <w:szCs w:val="28"/>
        </w:rPr>
        <w:t xml:space="preserve">
  </w:t>
      </w:r>
      <w:r>
        <w:rPr>
          <w:rFonts w:hint="eastAsia" w:ascii="宋体" w:hAnsi="宋体"/>
          <w:b w:val="0"/>
          <w:bCs w:val="0"/>
          <w:sz w:val="28"/>
          <w:szCs w:val="28"/>
          <w:lang w:eastAsia="zh-CN"/>
        </w:rPr>
        <w:t>（</w:t>
      </w:r>
      <w:r>
        <w:rPr>
          <w:rFonts w:hint="eastAsia" w:ascii="宋体" w:hAnsi="宋体"/>
          <w:b w:val="0"/>
          <w:bCs w:val="0"/>
          <w:sz w:val="28"/>
          <w:szCs w:val="28"/>
          <w:lang w:val="en-US" w:eastAsia="zh-CN"/>
        </w:rPr>
        <w:t>3）、</w:t>
      </w:r>
      <w:r>
        <w:rPr>
          <w:rFonts w:hint="eastAsia" w:ascii="宋体" w:hAnsi="宋体"/>
          <w:b w:val="0"/>
          <w:bCs w:val="0"/>
          <w:sz w:val="28"/>
          <w:szCs w:val="28"/>
        </w:rPr>
        <w:t>加强教学常规管理，认真做到规范有序。进一步强化了教学常规管理，要求全体教师在课堂教学中做到“六个有效”（有效备课、有效选题、有效训练、有效讲评、有效自学、有效补差）；</w:t>
      </w:r>
    </w:p>
    <w:p>
      <w:pPr>
        <w:spacing w:line="360" w:lineRule="auto"/>
        <w:ind w:firstLine="480"/>
        <w:rPr>
          <w:rFonts w:hint="eastAsia" w:ascii="宋体" w:hAnsi="宋体" w:cs="宋体"/>
          <w:b w:val="0"/>
          <w:bCs w:val="0"/>
          <w:color w:val="000000"/>
          <w:sz w:val="28"/>
          <w:szCs w:val="28"/>
          <w:lang w:eastAsia="zh-CN"/>
        </w:rPr>
      </w:pPr>
      <w:r>
        <w:rPr>
          <w:rFonts w:hint="eastAsia" w:ascii="宋体" w:hAnsi="宋体"/>
          <w:b w:val="0"/>
          <w:bCs w:val="0"/>
          <w:sz w:val="28"/>
          <w:szCs w:val="28"/>
          <w:lang w:eastAsia="zh-CN"/>
        </w:rPr>
        <w:t>积极进行课堂教学改革探索，本学年</w:t>
      </w:r>
      <w:r>
        <w:rPr>
          <w:rFonts w:ascii="宋体" w:hAnsi="宋体"/>
          <w:b w:val="0"/>
          <w:bCs w:val="0"/>
          <w:sz w:val="28"/>
          <w:szCs w:val="28"/>
        </w:rPr>
        <w:t>在</w:t>
      </w:r>
      <w:r>
        <w:rPr>
          <w:rFonts w:hint="eastAsia" w:ascii="宋体" w:hAnsi="宋体"/>
          <w:b w:val="0"/>
          <w:bCs w:val="0"/>
          <w:sz w:val="28"/>
          <w:szCs w:val="28"/>
          <w:lang w:eastAsia="zh-CN"/>
        </w:rPr>
        <w:t>七年级积极推行</w:t>
      </w:r>
      <w:r>
        <w:rPr>
          <w:rFonts w:ascii="宋体" w:hAnsi="宋体"/>
          <w:b w:val="0"/>
          <w:bCs w:val="0"/>
          <w:sz w:val="28"/>
          <w:szCs w:val="28"/>
        </w:rPr>
        <w:t>“</w:t>
      </w:r>
      <w:r>
        <w:rPr>
          <w:rFonts w:hint="eastAsia" w:ascii="宋体" w:hAnsi="宋体"/>
          <w:b w:val="0"/>
          <w:bCs w:val="0"/>
          <w:sz w:val="28"/>
          <w:szCs w:val="28"/>
          <w:lang w:eastAsia="zh-CN"/>
        </w:rPr>
        <w:t>小组学习</w:t>
      </w:r>
      <w:r>
        <w:rPr>
          <w:rFonts w:ascii="宋体" w:hAnsi="宋体"/>
          <w:b w:val="0"/>
          <w:bCs w:val="0"/>
          <w:sz w:val="28"/>
          <w:szCs w:val="28"/>
        </w:rPr>
        <w:t>”</w:t>
      </w:r>
      <w:r>
        <w:rPr>
          <w:rFonts w:hint="eastAsia" w:ascii="宋体" w:hAnsi="宋体"/>
          <w:b w:val="0"/>
          <w:bCs w:val="0"/>
          <w:sz w:val="28"/>
          <w:szCs w:val="28"/>
          <w:lang w:eastAsia="zh-CN"/>
        </w:rPr>
        <w:t>课堂教学模式</w:t>
      </w:r>
      <w:r>
        <w:rPr>
          <w:rFonts w:ascii="宋体" w:hAnsi="宋体"/>
          <w:b w:val="0"/>
          <w:bCs w:val="0"/>
          <w:sz w:val="28"/>
          <w:szCs w:val="28"/>
        </w:rPr>
        <w:t>，</w:t>
      </w:r>
      <w:r>
        <w:rPr>
          <w:rFonts w:hint="eastAsia" w:ascii="宋体" w:hAnsi="宋体"/>
          <w:b w:val="0"/>
          <w:bCs w:val="0"/>
          <w:sz w:val="28"/>
          <w:szCs w:val="28"/>
          <w:lang w:eastAsia="zh-CN"/>
        </w:rPr>
        <w:t>制定了《</w:t>
      </w:r>
      <w:r>
        <w:rPr>
          <w:rFonts w:hint="eastAsia" w:ascii="宋体" w:hAnsi="宋体" w:cs="宋体"/>
          <w:b w:val="0"/>
          <w:bCs w:val="0"/>
          <w:color w:val="000000"/>
          <w:sz w:val="28"/>
          <w:szCs w:val="28"/>
        </w:rPr>
        <w:t>新北区新桥初级中学课堂教学改革推进方案</w:t>
      </w:r>
      <w:r>
        <w:rPr>
          <w:rFonts w:hint="eastAsia" w:ascii="宋体" w:hAnsi="宋体" w:cs="宋体"/>
          <w:b w:val="0"/>
          <w:bCs w:val="0"/>
          <w:color w:val="000000"/>
          <w:sz w:val="28"/>
          <w:szCs w:val="28"/>
          <w:lang w:eastAsia="zh-CN"/>
        </w:rPr>
        <w:t>》，</w:t>
      </w:r>
      <w:r>
        <w:rPr>
          <w:rFonts w:ascii="宋体" w:hAnsi="宋体"/>
          <w:b w:val="0"/>
          <w:bCs w:val="0"/>
          <w:sz w:val="28"/>
          <w:szCs w:val="28"/>
        </w:rPr>
        <w:t>引导教师历经了一个课堂教学重建的过程，许多教师脱颖而出，完成了化蛹成蝶的演变。</w:t>
      </w:r>
      <w:r>
        <w:rPr>
          <w:rFonts w:hint="eastAsia" w:ascii="宋体" w:hAnsi="宋体" w:cs="宋体"/>
          <w:b w:val="0"/>
          <w:bCs w:val="0"/>
          <w:color w:val="000000"/>
          <w:sz w:val="28"/>
          <w:szCs w:val="28"/>
        </w:rPr>
        <w:t>遵循</w:t>
      </w:r>
      <w:r>
        <w:rPr>
          <w:rFonts w:hint="eastAsia" w:ascii="宋体" w:cs="宋体"/>
          <w:b w:val="0"/>
          <w:bCs w:val="0"/>
          <w:color w:val="000000"/>
          <w:sz w:val="28"/>
          <w:szCs w:val="28"/>
        </w:rPr>
        <w:t>“</w:t>
      </w:r>
      <w:r>
        <w:rPr>
          <w:rFonts w:hint="eastAsia" w:ascii="宋体" w:hAnsi="宋体" w:cs="宋体"/>
          <w:b w:val="0"/>
          <w:bCs w:val="0"/>
          <w:color w:val="000000"/>
          <w:sz w:val="28"/>
          <w:szCs w:val="28"/>
        </w:rPr>
        <w:t>学为中心</w:t>
      </w:r>
      <w:r>
        <w:rPr>
          <w:rFonts w:hint="eastAsia" w:ascii="宋体" w:cs="宋体"/>
          <w:b w:val="0"/>
          <w:bCs w:val="0"/>
          <w:color w:val="000000"/>
          <w:sz w:val="28"/>
          <w:szCs w:val="28"/>
        </w:rPr>
        <w:t>”</w:t>
      </w:r>
      <w:r>
        <w:rPr>
          <w:rFonts w:hint="eastAsia" w:ascii="宋体" w:hAnsi="宋体" w:cs="宋体"/>
          <w:b w:val="0"/>
          <w:bCs w:val="0"/>
          <w:color w:val="000000"/>
          <w:sz w:val="28"/>
          <w:szCs w:val="28"/>
        </w:rPr>
        <w:t>的理念，坚持</w:t>
      </w:r>
      <w:r>
        <w:rPr>
          <w:rFonts w:hint="eastAsia" w:ascii="宋体" w:cs="宋体"/>
          <w:b w:val="0"/>
          <w:bCs w:val="0"/>
          <w:color w:val="000000"/>
          <w:sz w:val="28"/>
          <w:szCs w:val="28"/>
        </w:rPr>
        <w:t>“</w:t>
      </w:r>
      <w:r>
        <w:rPr>
          <w:rFonts w:hint="eastAsia" w:ascii="宋体" w:hAnsi="宋体" w:cs="宋体"/>
          <w:b w:val="0"/>
          <w:bCs w:val="0"/>
          <w:color w:val="000000"/>
          <w:sz w:val="28"/>
          <w:szCs w:val="28"/>
        </w:rPr>
        <w:t>以学定教</w:t>
      </w:r>
      <w:r>
        <w:rPr>
          <w:rFonts w:hint="eastAsia" w:ascii="宋体" w:cs="宋体"/>
          <w:b w:val="0"/>
          <w:bCs w:val="0"/>
          <w:color w:val="000000"/>
          <w:sz w:val="28"/>
          <w:szCs w:val="28"/>
        </w:rPr>
        <w:t>”</w:t>
      </w:r>
      <w:r>
        <w:rPr>
          <w:rFonts w:hint="eastAsia" w:ascii="宋体" w:hAnsi="宋体" w:cs="宋体"/>
          <w:b w:val="0"/>
          <w:bCs w:val="0"/>
          <w:color w:val="000000"/>
          <w:sz w:val="28"/>
          <w:szCs w:val="28"/>
        </w:rPr>
        <w:t>的教学组织策略，运用学情诊断、小组学习、展示引领、教学调整等教学技术，借助导学案将学情与课堂中的</w:t>
      </w:r>
      <w:r>
        <w:rPr>
          <w:rFonts w:hint="eastAsia" w:ascii="宋体" w:cs="宋体"/>
          <w:b w:val="0"/>
          <w:bCs w:val="0"/>
          <w:color w:val="000000"/>
          <w:sz w:val="28"/>
          <w:szCs w:val="28"/>
        </w:rPr>
        <w:t>“</w:t>
      </w:r>
      <w:r>
        <w:rPr>
          <w:rFonts w:hint="eastAsia" w:ascii="宋体" w:hAnsi="宋体" w:cs="宋体"/>
          <w:b w:val="0"/>
          <w:bCs w:val="0"/>
          <w:color w:val="000000"/>
          <w:sz w:val="28"/>
          <w:szCs w:val="28"/>
        </w:rPr>
        <w:t>教</w:t>
      </w:r>
      <w:r>
        <w:rPr>
          <w:rFonts w:hint="eastAsia" w:ascii="宋体" w:cs="宋体"/>
          <w:b w:val="0"/>
          <w:bCs w:val="0"/>
          <w:color w:val="000000"/>
          <w:sz w:val="28"/>
          <w:szCs w:val="28"/>
        </w:rPr>
        <w:t>”</w:t>
      </w:r>
      <w:r>
        <w:rPr>
          <w:rFonts w:hint="eastAsia" w:ascii="宋体" w:hAnsi="宋体" w:cs="宋体"/>
          <w:b w:val="0"/>
          <w:bCs w:val="0"/>
          <w:color w:val="000000"/>
          <w:sz w:val="28"/>
          <w:szCs w:val="28"/>
        </w:rPr>
        <w:t>、</w:t>
      </w:r>
      <w:r>
        <w:rPr>
          <w:rFonts w:hint="eastAsia" w:ascii="宋体" w:cs="宋体"/>
          <w:b w:val="0"/>
          <w:bCs w:val="0"/>
          <w:color w:val="000000"/>
          <w:sz w:val="28"/>
          <w:szCs w:val="28"/>
        </w:rPr>
        <w:t>“</w:t>
      </w:r>
      <w:r>
        <w:rPr>
          <w:rFonts w:hint="eastAsia" w:ascii="宋体" w:hAnsi="宋体" w:cs="宋体"/>
          <w:b w:val="0"/>
          <w:bCs w:val="0"/>
          <w:color w:val="000000"/>
          <w:sz w:val="28"/>
          <w:szCs w:val="28"/>
        </w:rPr>
        <w:t>学</w:t>
      </w:r>
      <w:r>
        <w:rPr>
          <w:rFonts w:hint="eastAsia" w:ascii="宋体" w:cs="宋体"/>
          <w:b w:val="0"/>
          <w:bCs w:val="0"/>
          <w:color w:val="000000"/>
          <w:sz w:val="28"/>
          <w:szCs w:val="28"/>
        </w:rPr>
        <w:t>”</w:t>
      </w:r>
      <w:r>
        <w:rPr>
          <w:rFonts w:hint="eastAsia" w:ascii="宋体" w:hAnsi="宋体" w:cs="宋体"/>
          <w:b w:val="0"/>
          <w:bCs w:val="0"/>
          <w:color w:val="000000"/>
          <w:sz w:val="28"/>
          <w:szCs w:val="28"/>
        </w:rPr>
        <w:t>有机整合，努力探索</w:t>
      </w:r>
      <w:r>
        <w:rPr>
          <w:rFonts w:hint="eastAsia" w:ascii="宋体" w:cs="宋体"/>
          <w:b w:val="0"/>
          <w:bCs w:val="0"/>
          <w:color w:val="000000"/>
          <w:sz w:val="28"/>
          <w:szCs w:val="28"/>
        </w:rPr>
        <w:t>“</w:t>
      </w:r>
      <w:r>
        <w:rPr>
          <w:rFonts w:hint="eastAsia" w:ascii="宋体" w:hAnsi="宋体" w:cs="宋体"/>
          <w:b w:val="0"/>
          <w:bCs w:val="0"/>
          <w:color w:val="000000"/>
          <w:sz w:val="28"/>
          <w:szCs w:val="28"/>
        </w:rPr>
        <w:t>以生为本，以学为本</w:t>
      </w:r>
      <w:r>
        <w:rPr>
          <w:rFonts w:hint="eastAsia" w:ascii="宋体" w:cs="宋体"/>
          <w:b w:val="0"/>
          <w:bCs w:val="0"/>
          <w:color w:val="000000"/>
          <w:sz w:val="28"/>
          <w:szCs w:val="28"/>
        </w:rPr>
        <w:t>”</w:t>
      </w:r>
      <w:r>
        <w:rPr>
          <w:rFonts w:hint="eastAsia" w:ascii="宋体" w:hAnsi="宋体" w:cs="宋体"/>
          <w:b w:val="0"/>
          <w:bCs w:val="0"/>
          <w:color w:val="000000"/>
          <w:sz w:val="28"/>
          <w:szCs w:val="28"/>
        </w:rPr>
        <w:t>的课堂教学改革，把传统的</w:t>
      </w:r>
      <w:r>
        <w:rPr>
          <w:rFonts w:hint="eastAsia" w:ascii="宋体" w:cs="宋体"/>
          <w:b w:val="0"/>
          <w:bCs w:val="0"/>
          <w:color w:val="000000"/>
          <w:sz w:val="28"/>
          <w:szCs w:val="28"/>
        </w:rPr>
        <w:t>“</w:t>
      </w:r>
      <w:r>
        <w:rPr>
          <w:rFonts w:hint="eastAsia" w:ascii="宋体" w:hAnsi="宋体" w:cs="宋体"/>
          <w:b w:val="0"/>
          <w:bCs w:val="0"/>
          <w:color w:val="000000"/>
          <w:sz w:val="28"/>
          <w:szCs w:val="28"/>
        </w:rPr>
        <w:t>教师讲授型教本课堂</w:t>
      </w:r>
      <w:r>
        <w:rPr>
          <w:rFonts w:hint="eastAsia" w:ascii="宋体" w:cs="宋体"/>
          <w:b w:val="0"/>
          <w:bCs w:val="0"/>
          <w:color w:val="000000"/>
          <w:sz w:val="28"/>
          <w:szCs w:val="28"/>
        </w:rPr>
        <w:t>”</w:t>
      </w:r>
      <w:r>
        <w:rPr>
          <w:rFonts w:hint="eastAsia" w:ascii="宋体" w:hAnsi="宋体" w:cs="宋体"/>
          <w:b w:val="0"/>
          <w:bCs w:val="0"/>
          <w:color w:val="000000"/>
          <w:sz w:val="28"/>
          <w:szCs w:val="28"/>
        </w:rPr>
        <w:t>，逐步转变为以</w:t>
      </w:r>
      <w:r>
        <w:rPr>
          <w:rFonts w:hint="eastAsia" w:ascii="宋体" w:cs="宋体"/>
          <w:b w:val="0"/>
          <w:bCs w:val="0"/>
          <w:color w:val="000000"/>
          <w:sz w:val="28"/>
          <w:szCs w:val="28"/>
        </w:rPr>
        <w:t>“</w:t>
      </w:r>
      <w:r>
        <w:rPr>
          <w:rFonts w:hint="eastAsia" w:ascii="宋体" w:hAnsi="宋体" w:cs="宋体"/>
          <w:b w:val="0"/>
          <w:bCs w:val="0"/>
          <w:color w:val="000000"/>
          <w:sz w:val="28"/>
          <w:szCs w:val="28"/>
        </w:rPr>
        <w:t>小组合作</w:t>
      </w:r>
      <w:r>
        <w:rPr>
          <w:rFonts w:hint="eastAsia" w:ascii="宋体" w:cs="宋体"/>
          <w:b w:val="0"/>
          <w:bCs w:val="0"/>
          <w:color w:val="000000"/>
          <w:sz w:val="28"/>
          <w:szCs w:val="28"/>
        </w:rPr>
        <w:t>”</w:t>
      </w:r>
      <w:r>
        <w:rPr>
          <w:rFonts w:hint="eastAsia" w:ascii="宋体" w:hAnsi="宋体" w:cs="宋体"/>
          <w:b w:val="0"/>
          <w:bCs w:val="0"/>
          <w:color w:val="000000"/>
          <w:sz w:val="28"/>
          <w:szCs w:val="28"/>
        </w:rPr>
        <w:t>学习为主要组织形式，以学生的真实问题学习、解决为特征的</w:t>
      </w:r>
      <w:r>
        <w:rPr>
          <w:rFonts w:hint="eastAsia" w:ascii="宋体" w:cs="宋体"/>
          <w:b w:val="0"/>
          <w:bCs w:val="0"/>
          <w:color w:val="000000"/>
          <w:sz w:val="28"/>
          <w:szCs w:val="28"/>
        </w:rPr>
        <w:t>“</w:t>
      </w:r>
      <w:r>
        <w:rPr>
          <w:rFonts w:hint="eastAsia" w:ascii="宋体" w:hAnsi="宋体" w:cs="宋体"/>
          <w:b w:val="0"/>
          <w:bCs w:val="0"/>
          <w:color w:val="000000"/>
          <w:sz w:val="28"/>
          <w:szCs w:val="28"/>
        </w:rPr>
        <w:t>问题导学型学本课堂</w:t>
      </w:r>
      <w:r>
        <w:rPr>
          <w:rFonts w:hint="eastAsia" w:ascii="宋体" w:cs="宋体"/>
          <w:b w:val="0"/>
          <w:bCs w:val="0"/>
          <w:color w:val="000000"/>
          <w:sz w:val="28"/>
          <w:szCs w:val="28"/>
        </w:rPr>
        <w:t>”</w:t>
      </w:r>
      <w:r>
        <w:rPr>
          <w:rFonts w:hint="eastAsia" w:ascii="宋体" w:hAnsi="宋体" w:cs="宋体"/>
          <w:b w:val="0"/>
          <w:bCs w:val="0"/>
          <w:color w:val="000000"/>
          <w:sz w:val="28"/>
          <w:szCs w:val="28"/>
        </w:rPr>
        <w:t>。为确保课改工作的顺利推进，保证每个环节的工作都有人负责，学校成立课改工作中心。中心包含四个工作组，分别为课改指挥小组，导学案与课堂流程组，评价体系组和后勤保障组。中心组成员由学校校长室、中层各处室、学科教研、备课组长以及课改年级段负责人构成。结合学校组织管理机构现状，课改指挥中心由校长室党政主要领导负责。校长室其他成员分管课改三大体系具体工作的落实。所有工作按任务对应关系，实行项目化管理，每一项目任务的第一责任为任务组组长。组长要妥善策划、部署、指导、督查相关任务，组织协调相关人员。</w:t>
      </w:r>
      <w:r>
        <w:rPr>
          <w:rFonts w:hint="eastAsia" w:ascii="宋体" w:hAnsi="宋体" w:cs="宋体"/>
          <w:b w:val="0"/>
          <w:bCs w:val="0"/>
          <w:color w:val="000000"/>
          <w:sz w:val="28"/>
          <w:szCs w:val="28"/>
          <w:lang w:eastAsia="zh-CN"/>
        </w:rPr>
        <w:t>虽然课改时间较短，但老师已初步掌握了整个课堂的流程及操作方法。</w:t>
      </w:r>
    </w:p>
    <w:p>
      <w:pPr>
        <w:spacing w:line="360" w:lineRule="auto"/>
        <w:ind w:firstLine="560" w:firstLineChars="200"/>
        <w:rPr>
          <w:rFonts w:ascii="宋体" w:hAnsi="宋体" w:cs="宋体"/>
          <w:w w:val="90"/>
          <w:szCs w:val="21"/>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rPr>
        <w:t>加强教科研业务培训。本学年度邀请了市教科院、区教研室的专家，有计划地组织对全体教师进行了有针对性的业务培训。本学年学校专门聘请了区教研室的万主任定期到学校来指导学校的教育教学工作。构建新中讲堂为品牌的新中精品课堂、新中学术讲堂、新中班主任讲坛的校本培训体系，以各级各类学科带头人和骨干教师为核心，充分发挥学校名师团队的引领辐射新作用，为广大教师学先进，赶先进、超先进搭建平台，合作共赢，共同成长。本学年在原有微型课题立项的基础上，对现有课题的选题与开题报告进行审核与修改，夯实研究过程，主要落实以下措施：及时上传研究过程资料，加强现有课题网页管理，一学期一查；负责各学科行政人员将此纳入教研活动的检查范畴。本学年开始有计划、有步骤开展学术沙龙活动，进一步加强教师的研究水平。</w:t>
      </w:r>
    </w:p>
    <w:p>
      <w:pPr>
        <w:rPr>
          <w:rFonts w:hint="eastAsia" w:ascii="宋体" w:hAnsi="宋体"/>
          <w:szCs w:val="21"/>
        </w:rPr>
      </w:pPr>
      <w:r>
        <w:rPr>
          <w:rFonts w:ascii="宋体" w:hAnsi="宋体"/>
          <w:sz w:val="28"/>
          <w:szCs w:val="28"/>
        </w:rPr>
        <w:t>三、不足及努力方向</w:t>
      </w:r>
      <w:bookmarkStart w:id="4" w:name="_GoBack"/>
      <w:bookmarkEnd w:id="4"/>
      <w:r>
        <w:rPr>
          <w:rFonts w:ascii="宋体" w:hAnsi="宋体"/>
          <w:sz w:val="28"/>
          <w:szCs w:val="28"/>
        </w:rPr>
        <w:cr/>
      </w:r>
      <w:r>
        <w:rPr>
          <w:rFonts w:ascii="宋体" w:hAnsi="宋体"/>
          <w:sz w:val="28"/>
          <w:szCs w:val="28"/>
        </w:rPr>
        <w:t>
  一年来，应该说我做了些事，也取得了点滴成绩，但这离不开各级领导的关怀和重视，离不开学校领导的英明决策和团结拼搏，更离不开全体教职工的支持和奋斗。我清醒地认识到自己还存在着诸多的缺点和不足：如个人的工作协调能力有待锻炼，学校管理统筹、决策能力仍需培养，教育教学管理的艺术水平与素养有待进一步提高。在下一阶段我将进一步创新领导理念，不断提高处理解决问题的技巧，完善科学的领导艺术，以期在协助校长把握工作大局，更圆满地做实、做细、做精所分管的各项工作。</w:t>
      </w:r>
      <w:r>
        <w:rPr>
          <w:rFonts w:ascii="宋体" w:hAnsi="宋体"/>
          <w:sz w:val="28"/>
          <w:szCs w:val="28"/>
        </w:rPr>
        <w:cr/>
      </w:r>
      <w:r>
        <w:rPr>
          <w:rFonts w:ascii="宋体" w:hAnsi="宋体"/>
          <w:sz w:val="28"/>
          <w:szCs w:val="28"/>
        </w:rPr>
        <w:t>
  工作中的历练成长，使我信心倍增；同志们的关爱信任，使我备受鼓舞。展望未来，任重而道远。我将百倍珍惜、继续努力，为学校的发展鞠躬尽瘁、奋斗不已。</w:t>
      </w:r>
    </w:p>
    <w:p>
      <w:pPr>
        <w:spacing w:line="360" w:lineRule="auto"/>
        <w:jc w:val="left"/>
        <w:rPr>
          <w:rFonts w:hint="eastAsia" w:ascii="宋体" w:hAnsi="宋体"/>
          <w:szCs w:val="21"/>
        </w:rPr>
      </w:pPr>
    </w:p>
    <w:p>
      <w:pPr>
        <w:spacing w:line="360" w:lineRule="auto"/>
        <w:ind w:firstLine="420" w:firstLineChars="200"/>
        <w:jc w:val="left"/>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6E4"/>
    <w:rsid w:val="00094893"/>
    <w:rsid w:val="000F5DA3"/>
    <w:rsid w:val="001A6357"/>
    <w:rsid w:val="0025238B"/>
    <w:rsid w:val="002F20BF"/>
    <w:rsid w:val="00344F16"/>
    <w:rsid w:val="003C01E6"/>
    <w:rsid w:val="0048004C"/>
    <w:rsid w:val="004F1F6F"/>
    <w:rsid w:val="005374E8"/>
    <w:rsid w:val="00582FE4"/>
    <w:rsid w:val="005A06E4"/>
    <w:rsid w:val="005A1E5F"/>
    <w:rsid w:val="005C03B6"/>
    <w:rsid w:val="00602AC0"/>
    <w:rsid w:val="00602B76"/>
    <w:rsid w:val="006A35A8"/>
    <w:rsid w:val="006B0D70"/>
    <w:rsid w:val="006D7930"/>
    <w:rsid w:val="00702FA0"/>
    <w:rsid w:val="00720701"/>
    <w:rsid w:val="007455B8"/>
    <w:rsid w:val="00752097"/>
    <w:rsid w:val="008803EC"/>
    <w:rsid w:val="008C7A99"/>
    <w:rsid w:val="008E5685"/>
    <w:rsid w:val="009301E9"/>
    <w:rsid w:val="00960ABF"/>
    <w:rsid w:val="009855C3"/>
    <w:rsid w:val="00A15CB7"/>
    <w:rsid w:val="00A42DF1"/>
    <w:rsid w:val="00AB33D2"/>
    <w:rsid w:val="00AF284D"/>
    <w:rsid w:val="00B13ABA"/>
    <w:rsid w:val="00B36567"/>
    <w:rsid w:val="00B63F92"/>
    <w:rsid w:val="00C2533F"/>
    <w:rsid w:val="00C31BE8"/>
    <w:rsid w:val="00C75BBE"/>
    <w:rsid w:val="00CC55F9"/>
    <w:rsid w:val="00CF7E03"/>
    <w:rsid w:val="00D37286"/>
    <w:rsid w:val="00D449EE"/>
    <w:rsid w:val="00D46943"/>
    <w:rsid w:val="00D55295"/>
    <w:rsid w:val="00D92338"/>
    <w:rsid w:val="00E046F8"/>
    <w:rsid w:val="00E32D9F"/>
    <w:rsid w:val="00E44DAD"/>
    <w:rsid w:val="00E70321"/>
    <w:rsid w:val="00EA28DD"/>
    <w:rsid w:val="00EC1DC8"/>
    <w:rsid w:val="00FA0514"/>
    <w:rsid w:val="072A2FB1"/>
    <w:rsid w:val="0C063E89"/>
    <w:rsid w:val="0E0B4124"/>
    <w:rsid w:val="1DA34C7F"/>
    <w:rsid w:val="1E8A547E"/>
    <w:rsid w:val="1FE602C1"/>
    <w:rsid w:val="2B052629"/>
    <w:rsid w:val="33414B3A"/>
    <w:rsid w:val="4070385E"/>
    <w:rsid w:val="49B616A9"/>
    <w:rsid w:val="5232496D"/>
    <w:rsid w:val="5F531A87"/>
    <w:rsid w:val="6319730F"/>
    <w:rsid w:val="68030780"/>
    <w:rsid w:val="68423B13"/>
    <w:rsid w:val="6A471A2A"/>
    <w:rsid w:val="75804048"/>
    <w:rsid w:val="7F7020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2871</Words>
  <Characters>41</Characters>
  <Lines>1</Lines>
  <Paragraphs>5</Paragraphs>
  <TotalTime>7</TotalTime>
  <ScaleCrop>false</ScaleCrop>
  <LinksUpToDate>false</LinksUpToDate>
  <CharactersWithSpaces>2907</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2016-06-03T01:15:00Z</dcterms:created>
  <dc:creator>Administrator</dc:creator>
  <cp:lastModifiedBy>高健</cp:lastModifiedBy>
  <cp:lastPrinted>2016-06-13T03:51:00Z</cp:lastPrinted>
  <dcterms:modified xsi:type="dcterms:W3CDTF">2019-06-20T02:15:11Z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