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395"/>
        </w:tabs>
        <w:spacing w:before="0" w:beforeAutospacing="0" w:after="0" w:afterAutospacing="0" w:line="400" w:lineRule="exact"/>
        <w:ind w:left="720"/>
        <w:jc w:val="center"/>
        <w:rPr>
          <w:rFonts w:hint="eastAsia"/>
          <w:b/>
          <w:color w:val="000000"/>
          <w:sz w:val="28"/>
          <w:szCs w:val="28"/>
        </w:rPr>
      </w:pPr>
      <w:r>
        <w:rPr>
          <w:rFonts w:hint="eastAsia"/>
          <w:sz w:val="28"/>
          <w:szCs w:val="28"/>
        </w:rPr>
        <w:t>----</w:t>
      </w:r>
      <w:r>
        <w:rPr>
          <w:rFonts w:hint="eastAsia"/>
          <w:b/>
          <w:color w:val="000000"/>
          <w:sz w:val="28"/>
          <w:szCs w:val="28"/>
        </w:rPr>
        <w:t>201</w:t>
      </w:r>
      <w:r>
        <w:rPr>
          <w:rFonts w:hint="eastAsia"/>
          <w:b/>
          <w:color w:val="000000"/>
          <w:sz w:val="28"/>
          <w:szCs w:val="28"/>
          <w:lang w:val="en-US" w:eastAsia="zh-CN"/>
        </w:rPr>
        <w:t>9</w:t>
      </w:r>
      <w:r>
        <w:rPr>
          <w:rFonts w:hint="eastAsia"/>
          <w:b/>
          <w:color w:val="000000"/>
          <w:sz w:val="28"/>
          <w:szCs w:val="28"/>
        </w:rPr>
        <w:t>年上课题工作总结</w:t>
      </w:r>
    </w:p>
    <w:p>
      <w:pPr>
        <w:spacing w:line="400" w:lineRule="exact"/>
        <w:ind w:firstLine="600" w:firstLineChars="250"/>
        <w:rPr>
          <w:rFonts w:hint="eastAsia"/>
          <w:sz w:val="24"/>
        </w:rPr>
      </w:pPr>
      <w:r>
        <w:rPr>
          <w:rFonts w:hint="eastAsia"/>
          <w:sz w:val="24"/>
        </w:rPr>
        <w:t>半年多来，我校课题组在区发展中心的领导下，开展研究活动，课题取得了一定地进展。</w:t>
      </w:r>
    </w:p>
    <w:p>
      <w:pPr>
        <w:spacing w:line="400" w:lineRule="exact"/>
        <w:ind w:firstLine="723" w:firstLineChars="300"/>
        <w:rPr>
          <w:rFonts w:hint="eastAsia" w:ascii="宋体" w:hAnsi="宋体"/>
          <w:b/>
          <w:sz w:val="24"/>
        </w:rPr>
      </w:pPr>
      <w:r>
        <w:rPr>
          <w:rFonts w:hint="eastAsia" w:ascii="宋体" w:hAnsi="宋体"/>
          <w:b/>
          <w:sz w:val="24"/>
        </w:rPr>
        <w:t>一、我们的研究原则：</w:t>
      </w:r>
    </w:p>
    <w:p>
      <w:pPr>
        <w:widowControl/>
        <w:spacing w:line="400" w:lineRule="exact"/>
        <w:ind w:firstLine="480" w:firstLineChars="200"/>
        <w:jc w:val="left"/>
        <w:rPr>
          <w:rFonts w:ascii="宋体" w:hAnsi="宋体" w:cs="宋体"/>
          <w:kern w:val="0"/>
          <w:sz w:val="24"/>
        </w:rPr>
      </w:pPr>
      <w:r>
        <w:rPr>
          <w:rFonts w:ascii="宋体" w:hAnsi="宋体" w:cs="宋体"/>
          <w:kern w:val="0"/>
          <w:sz w:val="24"/>
        </w:rPr>
        <w:t>整体优化原则。运用系统论的观点与方法，注重发挥教育系统的整体功能。本</w:t>
      </w:r>
      <w:r>
        <w:rPr>
          <w:rFonts w:hint="eastAsia" w:ascii="宋体" w:hAnsi="宋体" w:cs="宋体"/>
          <w:kern w:val="0"/>
          <w:sz w:val="24"/>
        </w:rPr>
        <w:t>课题</w:t>
      </w:r>
      <w:r>
        <w:rPr>
          <w:rFonts w:ascii="宋体" w:hAnsi="宋体" w:cs="宋体"/>
          <w:kern w:val="0"/>
          <w:sz w:val="24"/>
        </w:rPr>
        <w:t>不刻意追求单一因素的优化，而强调教育各要素之间的组合优化，纵向贯穿，横向联系，以整体目标为导向，综合教育力量，协调各种关系，以少投入换来高效益。</w:t>
      </w:r>
    </w:p>
    <w:p>
      <w:pPr>
        <w:widowControl/>
        <w:spacing w:line="400" w:lineRule="exact"/>
        <w:ind w:firstLine="480" w:firstLineChars="200"/>
        <w:jc w:val="left"/>
        <w:rPr>
          <w:rFonts w:ascii="宋体" w:hAnsi="宋体" w:cs="宋体"/>
          <w:kern w:val="0"/>
          <w:sz w:val="24"/>
        </w:rPr>
      </w:pPr>
      <w:r>
        <w:rPr>
          <w:rFonts w:ascii="宋体" w:hAnsi="宋体" w:cs="宋体"/>
          <w:kern w:val="0"/>
          <w:sz w:val="24"/>
        </w:rPr>
        <w:t>全面提高与发展个性相结合的原则。实验以全面提高学生的基础素质（思想道德素质、科学文化素质、身体素质、心理素质、审美能力）为宗旨，重视学生发展的差异性，提倡学生个性的和谐发展，力求使每个学生的潜能得到尽可能的发掘。</w:t>
      </w:r>
    </w:p>
    <w:p>
      <w:pPr>
        <w:widowControl/>
        <w:spacing w:line="400" w:lineRule="exact"/>
        <w:ind w:firstLine="480" w:firstLineChars="200"/>
        <w:jc w:val="left"/>
        <w:rPr>
          <w:rFonts w:ascii="宋体" w:hAnsi="宋体" w:cs="宋体"/>
          <w:kern w:val="0"/>
          <w:sz w:val="24"/>
        </w:rPr>
      </w:pPr>
      <w:r>
        <w:rPr>
          <w:rFonts w:ascii="宋体" w:hAnsi="宋体" w:cs="宋体"/>
          <w:kern w:val="0"/>
          <w:sz w:val="24"/>
        </w:rPr>
        <w:t>科学性原则。以正确的教学思想和先进的教育理论指导实践，按照科学的程序和技术进行操作，建立健全科学的评估标准和检测手段，做到科学性和可行性的统一。</w:t>
      </w:r>
    </w:p>
    <w:p>
      <w:pPr>
        <w:widowControl/>
        <w:spacing w:line="400" w:lineRule="exact"/>
        <w:ind w:firstLine="480" w:firstLineChars="200"/>
        <w:jc w:val="left"/>
        <w:rPr>
          <w:rFonts w:ascii="宋体" w:hAnsi="宋体" w:cs="宋体"/>
          <w:kern w:val="0"/>
          <w:sz w:val="24"/>
        </w:rPr>
      </w:pPr>
      <w:r>
        <w:rPr>
          <w:rFonts w:ascii="宋体" w:hAnsi="宋体" w:cs="宋体"/>
          <w:kern w:val="0"/>
          <w:sz w:val="24"/>
        </w:rPr>
        <w:t>创造性原则。既把握住</w:t>
      </w:r>
      <w:r>
        <w:rPr>
          <w:rFonts w:hint="eastAsia" w:ascii="宋体" w:hAnsi="宋体" w:cs="宋体"/>
          <w:kern w:val="0"/>
          <w:sz w:val="24"/>
        </w:rPr>
        <w:t>人格</w:t>
      </w:r>
      <w:r>
        <w:rPr>
          <w:rFonts w:ascii="宋体" w:hAnsi="宋体" w:cs="宋体"/>
          <w:kern w:val="0"/>
          <w:sz w:val="24"/>
        </w:rPr>
        <w:t>教育的发展方向、趋势，明确</w:t>
      </w:r>
      <w:r>
        <w:rPr>
          <w:rFonts w:hint="eastAsia" w:ascii="宋体" w:hAnsi="宋体" w:cs="宋体"/>
          <w:kern w:val="0"/>
          <w:sz w:val="24"/>
        </w:rPr>
        <w:t>人格教育的</w:t>
      </w:r>
      <w:r>
        <w:rPr>
          <w:rFonts w:ascii="宋体" w:hAnsi="宋体" w:cs="宋体"/>
          <w:kern w:val="0"/>
          <w:sz w:val="24"/>
        </w:rPr>
        <w:t>性质，又紧密结合</w:t>
      </w:r>
      <w:r>
        <w:rPr>
          <w:rFonts w:hint="eastAsia" w:ascii="宋体" w:hAnsi="宋体" w:cs="宋体"/>
          <w:kern w:val="0"/>
          <w:sz w:val="24"/>
        </w:rPr>
        <w:t>学生</w:t>
      </w:r>
      <w:r>
        <w:rPr>
          <w:rFonts w:ascii="宋体" w:hAnsi="宋体" w:cs="宋体"/>
          <w:kern w:val="0"/>
          <w:sz w:val="24"/>
        </w:rPr>
        <w:t>的实际，使课题研究有扎根的土壤，拓展的空间，逐步形成本校的特色。</w:t>
      </w:r>
    </w:p>
    <w:p>
      <w:pPr>
        <w:widowControl/>
        <w:spacing w:line="400" w:lineRule="exact"/>
        <w:ind w:firstLine="480" w:firstLineChars="200"/>
        <w:jc w:val="left"/>
        <w:rPr>
          <w:rFonts w:hint="eastAsia" w:ascii="宋体" w:hAnsi="宋体" w:cs="宋体"/>
          <w:kern w:val="0"/>
          <w:sz w:val="24"/>
        </w:rPr>
      </w:pPr>
      <w:r>
        <w:rPr>
          <w:rFonts w:ascii="宋体" w:hAnsi="宋体"/>
          <w:sz w:val="24"/>
        </w:rPr>
        <w:t xml:space="preserve">主体性原则：即要求教师必须依据教学的规律，努力实现学生真正成为课堂的主人、学习的主人。 </w:t>
      </w:r>
    </w:p>
    <w:p>
      <w:pPr>
        <w:autoSpaceDE w:val="0"/>
        <w:autoSpaceDN w:val="0"/>
        <w:adjustRightInd w:val="0"/>
        <w:snapToGrid w:val="0"/>
        <w:spacing w:line="400" w:lineRule="exact"/>
        <w:ind w:right="204" w:firstLine="504" w:firstLineChars="209"/>
        <w:rPr>
          <w:rFonts w:hint="eastAsia" w:ascii="宋体" w:hAnsi="宋体"/>
          <w:b/>
          <w:sz w:val="24"/>
        </w:rPr>
      </w:pPr>
      <w:r>
        <w:rPr>
          <w:rFonts w:hint="eastAsia" w:ascii="宋体" w:hAnsi="宋体"/>
          <w:b/>
          <w:sz w:val="24"/>
        </w:rPr>
        <w:t>二、我们的研究措施：</w:t>
      </w:r>
    </w:p>
    <w:p>
      <w:pPr>
        <w:spacing w:line="400" w:lineRule="exact"/>
        <w:ind w:firstLine="480" w:firstLineChars="200"/>
        <w:rPr>
          <w:rFonts w:hint="eastAsia" w:ascii="宋体" w:hAnsi="宋体"/>
          <w:sz w:val="24"/>
        </w:rPr>
      </w:pPr>
      <w:r>
        <w:rPr>
          <w:rFonts w:hint="eastAsia" w:ascii="宋体" w:hAnsi="宋体" w:cs="宋体"/>
          <w:bCs/>
          <w:kern w:val="0"/>
          <w:sz w:val="24"/>
        </w:rPr>
        <w:t>（</w:t>
      </w:r>
      <w:r>
        <w:rPr>
          <w:rFonts w:ascii="宋体" w:hAnsi="宋体" w:cs="宋体"/>
          <w:bCs/>
          <w:kern w:val="0"/>
          <w:sz w:val="24"/>
        </w:rPr>
        <w:t>1</w:t>
      </w:r>
      <w:r>
        <w:rPr>
          <w:rFonts w:hint="eastAsia" w:ascii="宋体" w:hAnsi="宋体" w:cs="宋体"/>
          <w:bCs/>
          <w:kern w:val="0"/>
          <w:sz w:val="24"/>
        </w:rPr>
        <w:t>）加强学习，提高科研能力。</w:t>
      </w:r>
    </w:p>
    <w:p>
      <w:pPr>
        <w:spacing w:line="400" w:lineRule="exact"/>
        <w:ind w:firstLine="480" w:firstLineChars="200"/>
        <w:rPr>
          <w:rFonts w:hint="eastAsia" w:ascii="宋体" w:hAnsi="宋体"/>
          <w:sz w:val="24"/>
        </w:rPr>
      </w:pPr>
      <w:r>
        <w:rPr>
          <w:rFonts w:hint="eastAsia" w:ascii="宋体" w:hAnsi="宋体" w:cs="宋体"/>
          <w:bCs/>
          <w:kern w:val="0"/>
          <w:sz w:val="24"/>
        </w:rPr>
        <w:t>要提高课题实施水平，课题组成员必须提高理论水平。为此我们确立了课题研究组首先是一个理论学习组的理念，通过不断地学习，保证研究的科学性，提升研究的深度和广度。如</w:t>
      </w:r>
      <w:r>
        <w:rPr>
          <w:rFonts w:hint="eastAsia" w:ascii="宋体" w:hAnsi="宋体" w:cs="宋体"/>
          <w:bCs/>
          <w:kern w:val="0"/>
          <w:sz w:val="24"/>
        </w:rPr>
        <w:fldChar w:fldCharType="begin"/>
      </w:r>
      <w:r>
        <w:rPr>
          <w:rFonts w:hint="eastAsia" w:ascii="宋体" w:hAnsi="宋体" w:cs="宋体"/>
          <w:bCs/>
          <w:kern w:val="0"/>
          <w:sz w:val="24"/>
        </w:rPr>
        <w:instrText xml:space="preserve"> = 1 \* GB3 </w:instrText>
      </w:r>
      <w:r>
        <w:rPr>
          <w:rFonts w:hint="eastAsia" w:ascii="宋体" w:hAnsi="宋体" w:cs="宋体"/>
          <w:bCs/>
          <w:kern w:val="0"/>
          <w:sz w:val="24"/>
        </w:rPr>
        <w:fldChar w:fldCharType="separate"/>
      </w:r>
      <w:r>
        <w:rPr>
          <w:rFonts w:hint="eastAsia" w:ascii="宋体" w:hAnsi="宋体" w:cs="宋体"/>
          <w:bCs/>
          <w:kern w:val="0"/>
          <w:sz w:val="24"/>
        </w:rPr>
        <w:t>①</w:t>
      </w:r>
      <w:r>
        <w:rPr>
          <w:rFonts w:hint="eastAsia" w:ascii="宋体" w:hAnsi="宋体" w:cs="宋体"/>
          <w:bCs/>
          <w:kern w:val="0"/>
          <w:sz w:val="24"/>
        </w:rPr>
        <w:fldChar w:fldCharType="end"/>
      </w:r>
      <w:r>
        <w:rPr>
          <w:rFonts w:hint="eastAsia" w:ascii="宋体" w:hAnsi="宋体" w:cs="宋体"/>
          <w:bCs/>
          <w:kern w:val="0"/>
          <w:sz w:val="24"/>
        </w:rPr>
        <w:t>提供丰富的学习材料。学校购买</w:t>
      </w:r>
      <w:r>
        <w:rPr>
          <w:rFonts w:hint="eastAsia" w:ascii="宋体" w:hAnsi="宋体" w:cs="宋体"/>
          <w:bCs/>
          <w:kern w:val="0"/>
          <w:sz w:val="24"/>
          <w:lang w:eastAsia="zh-CN"/>
        </w:rPr>
        <w:t>创意美术</w:t>
      </w:r>
      <w:r>
        <w:rPr>
          <w:rFonts w:hint="eastAsia" w:ascii="宋体" w:hAnsi="宋体" w:cs="宋体"/>
          <w:bCs/>
          <w:kern w:val="0"/>
          <w:sz w:val="24"/>
        </w:rPr>
        <w:t>理论书籍，根据自身需求，订阅书刊进行自主学习，在集中学习时间</w:t>
      </w:r>
      <w:r>
        <w:rPr>
          <w:rFonts w:hint="eastAsia" w:ascii="宋体" w:hAnsi="宋体" w:cs="宋体"/>
          <w:bCs/>
          <w:kern w:val="0"/>
          <w:sz w:val="24"/>
          <w:lang w:eastAsia="zh-CN"/>
        </w:rPr>
        <w:t>。</w:t>
      </w:r>
      <w:r>
        <w:rPr>
          <w:rFonts w:hint="eastAsia" w:ascii="宋体" w:hAnsi="宋体" w:cs="宋体"/>
          <w:bCs/>
          <w:kern w:val="0"/>
          <w:sz w:val="24"/>
        </w:rPr>
        <w:fldChar w:fldCharType="begin"/>
      </w:r>
      <w:r>
        <w:rPr>
          <w:rFonts w:hint="eastAsia" w:ascii="宋体" w:hAnsi="宋体" w:cs="宋体"/>
          <w:bCs/>
          <w:kern w:val="0"/>
          <w:sz w:val="24"/>
        </w:rPr>
        <w:instrText xml:space="preserve"> = 2 \* GB3 </w:instrText>
      </w:r>
      <w:r>
        <w:rPr>
          <w:rFonts w:hint="eastAsia" w:ascii="宋体" w:hAnsi="宋体" w:cs="宋体"/>
          <w:bCs/>
          <w:kern w:val="0"/>
          <w:sz w:val="24"/>
        </w:rPr>
        <w:fldChar w:fldCharType="separate"/>
      </w:r>
      <w:r>
        <w:rPr>
          <w:rFonts w:hint="eastAsia" w:ascii="宋体" w:hAnsi="宋体" w:cs="宋体"/>
          <w:bCs/>
          <w:kern w:val="0"/>
          <w:sz w:val="24"/>
        </w:rPr>
        <w:t>②</w:t>
      </w:r>
      <w:r>
        <w:rPr>
          <w:rFonts w:hint="eastAsia" w:ascii="宋体" w:hAnsi="宋体" w:cs="宋体"/>
          <w:bCs/>
          <w:kern w:val="0"/>
          <w:sz w:val="24"/>
        </w:rPr>
        <w:fldChar w:fldCharType="end"/>
      </w:r>
      <w:r>
        <w:rPr>
          <w:rFonts w:hint="eastAsia" w:ascii="宋体" w:hAnsi="宋体" w:cs="宋体"/>
          <w:bCs/>
          <w:kern w:val="0"/>
          <w:sz w:val="24"/>
          <w:lang w:eastAsia="zh-CN"/>
        </w:rPr>
        <w:t>提升自己的专业</w:t>
      </w:r>
      <w:r>
        <w:rPr>
          <w:rFonts w:hint="eastAsia" w:ascii="宋体" w:hAnsi="宋体" w:cs="宋体"/>
          <w:bCs/>
          <w:kern w:val="0"/>
          <w:sz w:val="24"/>
        </w:rPr>
        <w:t>。要求我们在各组员中</w:t>
      </w:r>
      <w:r>
        <w:rPr>
          <w:rFonts w:hint="eastAsia" w:ascii="宋体" w:hAnsi="宋体" w:cs="宋体"/>
          <w:bCs/>
          <w:kern w:val="0"/>
          <w:sz w:val="24"/>
          <w:lang w:eastAsia="zh-CN"/>
        </w:rPr>
        <w:t>利用业余时间自己学习创意美术的相关材料、绘画方法</w:t>
      </w:r>
      <w:r>
        <w:rPr>
          <w:rFonts w:hint="eastAsia" w:ascii="宋体" w:hAnsi="宋体" w:cs="宋体"/>
          <w:bCs/>
          <w:kern w:val="0"/>
          <w:sz w:val="24"/>
        </w:rPr>
        <w:t>。</w:t>
      </w:r>
      <w:r>
        <w:rPr>
          <w:rFonts w:hint="eastAsia" w:ascii="宋体" w:hAnsi="宋体" w:cs="宋体"/>
          <w:bCs/>
          <w:kern w:val="0"/>
          <w:sz w:val="24"/>
        </w:rPr>
        <w:fldChar w:fldCharType="begin"/>
      </w:r>
      <w:r>
        <w:rPr>
          <w:rFonts w:hint="eastAsia" w:ascii="宋体" w:hAnsi="宋体" w:cs="宋体"/>
          <w:bCs/>
          <w:kern w:val="0"/>
          <w:sz w:val="24"/>
        </w:rPr>
        <w:instrText xml:space="preserve"> = 3 \* GB3 </w:instrText>
      </w:r>
      <w:r>
        <w:rPr>
          <w:rFonts w:hint="eastAsia" w:ascii="宋体" w:hAnsi="宋体" w:cs="宋体"/>
          <w:bCs/>
          <w:kern w:val="0"/>
          <w:sz w:val="24"/>
        </w:rPr>
        <w:fldChar w:fldCharType="separate"/>
      </w:r>
      <w:r>
        <w:rPr>
          <w:rFonts w:hint="eastAsia" w:ascii="宋体" w:hAnsi="宋体" w:cs="宋体"/>
          <w:bCs/>
          <w:kern w:val="0"/>
          <w:sz w:val="24"/>
        </w:rPr>
        <w:t>③</w:t>
      </w:r>
      <w:r>
        <w:rPr>
          <w:rFonts w:hint="eastAsia" w:ascii="宋体" w:hAnsi="宋体" w:cs="宋体"/>
          <w:bCs/>
          <w:kern w:val="0"/>
          <w:sz w:val="24"/>
        </w:rPr>
        <w:fldChar w:fldCharType="end"/>
      </w:r>
      <w:r>
        <w:rPr>
          <w:rFonts w:hint="eastAsia" w:ascii="宋体" w:hAnsi="宋体" w:cs="宋体"/>
          <w:bCs/>
          <w:kern w:val="0"/>
          <w:sz w:val="24"/>
        </w:rPr>
        <w:t>争取专家的理论指导</w:t>
      </w:r>
      <w:r>
        <w:rPr>
          <w:rFonts w:hint="eastAsia" w:ascii="宋体" w:hAnsi="宋体" w:cs="宋体"/>
          <w:kern w:val="0"/>
          <w:sz w:val="24"/>
        </w:rPr>
        <w:t>。</w:t>
      </w:r>
      <w:r>
        <w:rPr>
          <w:rFonts w:hint="eastAsia" w:ascii="宋体" w:hAnsi="宋体" w:cs="宋体"/>
          <w:bCs/>
          <w:kern w:val="0"/>
          <w:sz w:val="24"/>
        </w:rPr>
        <w:fldChar w:fldCharType="begin"/>
      </w:r>
      <w:r>
        <w:rPr>
          <w:rFonts w:hint="eastAsia" w:ascii="宋体" w:hAnsi="宋体" w:cs="宋体"/>
          <w:bCs/>
          <w:kern w:val="0"/>
          <w:sz w:val="24"/>
        </w:rPr>
        <w:instrText xml:space="preserve"> = 4 \* GB3 </w:instrText>
      </w:r>
      <w:r>
        <w:rPr>
          <w:rFonts w:hint="eastAsia" w:ascii="宋体" w:hAnsi="宋体" w:cs="宋体"/>
          <w:bCs/>
          <w:kern w:val="0"/>
          <w:sz w:val="24"/>
        </w:rPr>
        <w:fldChar w:fldCharType="separate"/>
      </w:r>
      <w:r>
        <w:rPr>
          <w:rFonts w:hint="eastAsia" w:ascii="宋体" w:hAnsi="宋体" w:cs="宋体"/>
          <w:bCs/>
          <w:kern w:val="0"/>
          <w:sz w:val="24"/>
        </w:rPr>
        <w:t>④</w:t>
      </w:r>
      <w:r>
        <w:rPr>
          <w:rFonts w:hint="eastAsia" w:ascii="宋体" w:hAnsi="宋体" w:cs="宋体"/>
          <w:bCs/>
          <w:kern w:val="0"/>
          <w:sz w:val="24"/>
        </w:rPr>
        <w:fldChar w:fldCharType="end"/>
      </w:r>
      <w:r>
        <w:rPr>
          <w:rFonts w:hint="eastAsia" w:ascii="宋体" w:hAnsi="宋体" w:cs="宋体"/>
          <w:bCs/>
          <w:kern w:val="0"/>
          <w:sz w:val="24"/>
        </w:rPr>
        <w:t>创造外出的学习机会。安排课题组成员轮流参加各级课题的研讨活动。</w:t>
      </w:r>
      <w:r>
        <w:rPr>
          <w:rFonts w:hint="eastAsia" w:ascii="宋体" w:hAnsi="宋体"/>
          <w:sz w:val="24"/>
        </w:rPr>
        <w:t>除去专门的培训外,每学期都约50人次外出听课。</w:t>
      </w:r>
    </w:p>
    <w:p>
      <w:pPr>
        <w:spacing w:line="400" w:lineRule="exact"/>
        <w:ind w:firstLine="480" w:firstLineChars="200"/>
        <w:rPr>
          <w:rFonts w:hint="eastAsia" w:ascii="宋体" w:hAnsi="宋体"/>
          <w:bCs/>
          <w:sz w:val="24"/>
        </w:rPr>
      </w:pPr>
      <w:r>
        <w:rPr>
          <w:rFonts w:hint="eastAsia" w:ascii="宋体" w:hAnsi="宋体" w:cs="宋体"/>
          <w:bCs/>
          <w:kern w:val="0"/>
          <w:sz w:val="24"/>
        </w:rPr>
        <w:t>（2）</w:t>
      </w:r>
      <w:r>
        <w:rPr>
          <w:rFonts w:hint="eastAsia" w:ascii="宋体" w:hAnsi="宋体"/>
          <w:bCs/>
          <w:sz w:val="24"/>
        </w:rPr>
        <w:t>完善制度，扎实课题管理。</w:t>
      </w:r>
    </w:p>
    <w:p>
      <w:pPr>
        <w:spacing w:line="400" w:lineRule="exact"/>
        <w:ind w:firstLine="480" w:firstLineChars="200"/>
        <w:rPr>
          <w:rFonts w:hint="eastAsia" w:ascii="宋体" w:hAnsi="宋体"/>
          <w:sz w:val="24"/>
        </w:rPr>
      </w:pPr>
      <w:r>
        <w:rPr>
          <w:rFonts w:hint="eastAsia" w:ascii="宋体" w:hAnsi="宋体"/>
          <w:sz w:val="24"/>
        </w:rPr>
        <w:t>以“分层次、有重点、规范化、上水平”为工作思路，规范课题管理，建立了一整套课题管理制度。</w:t>
      </w:r>
    </w:p>
    <w:p>
      <w:pPr>
        <w:spacing w:line="400" w:lineRule="exact"/>
        <w:ind w:firstLine="480" w:firstLineChars="200"/>
        <w:rPr>
          <w:rFonts w:hint="eastAsia" w:ascii="宋体" w:hAnsi="宋体"/>
          <w:sz w:val="24"/>
        </w:rPr>
      </w:pPr>
      <w:r>
        <w:rPr>
          <w:rFonts w:hint="eastAsia" w:ascii="宋体" w:hAnsi="宋体"/>
          <w:sz w:val="24"/>
        </w:rPr>
        <w:t>一是理论学习制度。每月组织实验老师开展一次理论学习与沙龙。我们要求课题组的成员结合平时的自学，围绕课题每月做好1000字的理论札记。利用网络开展学习研讨活动，通过活动，碰撞教师的思维，激发教师的灵感，提升思维的深度。</w:t>
      </w:r>
    </w:p>
    <w:p>
      <w:pPr>
        <w:spacing w:line="400" w:lineRule="exact"/>
        <w:ind w:firstLine="480" w:firstLineChars="200"/>
        <w:rPr>
          <w:rFonts w:hint="eastAsia" w:ascii="宋体" w:hAnsi="宋体"/>
          <w:sz w:val="24"/>
        </w:rPr>
      </w:pPr>
      <w:r>
        <w:rPr>
          <w:rFonts w:hint="eastAsia" w:ascii="宋体" w:hAnsi="宋体"/>
          <w:sz w:val="24"/>
        </w:rPr>
        <w:t>二是教学观摩制度。我们每月每周四中午为课题活动日。期初定好人员、时间。每次由一位老师执教，每堂课都要按以下五个步骤进行：①确定教学内容和教学目标、自行备课；②与课题组、教研组成员集体讨论，确定教案。③上课、观摩。④讨论、评课。 ⑤根据课题研究的要求对课堂教学情况进行工艺性分析。</w:t>
      </w:r>
    </w:p>
    <w:p>
      <w:pPr>
        <w:spacing w:line="400" w:lineRule="exact"/>
        <w:ind w:firstLine="480" w:firstLineChars="200"/>
        <w:rPr>
          <w:rFonts w:hint="eastAsia" w:ascii="宋体" w:hAnsi="宋体"/>
          <w:sz w:val="24"/>
        </w:rPr>
      </w:pPr>
      <w:r>
        <w:rPr>
          <w:rFonts w:hint="eastAsia" w:ascii="宋体" w:hAnsi="宋体"/>
          <w:sz w:val="24"/>
        </w:rPr>
        <w:t>三是教科研管理制度。我们要求教师课题研究做到五个一：即一个课题，一项研究、一篇论文、一堂好课、一套资料，把“五个一”的要求整合到课题研究管理中。</w:t>
      </w:r>
    </w:p>
    <w:p>
      <w:pPr>
        <w:spacing w:line="400" w:lineRule="exact"/>
        <w:ind w:firstLine="480" w:firstLineChars="200"/>
        <w:rPr>
          <w:rFonts w:hint="eastAsia" w:ascii="宋体" w:hAnsi="宋体"/>
          <w:sz w:val="24"/>
        </w:rPr>
      </w:pPr>
      <w:r>
        <w:rPr>
          <w:rFonts w:hint="eastAsia" w:ascii="宋体" w:hAnsi="宋体" w:cs="宋体"/>
          <w:kern w:val="0"/>
          <w:sz w:val="24"/>
        </w:rPr>
        <w:t>（3）及时总结，升华研究成果</w:t>
      </w:r>
    </w:p>
    <w:p>
      <w:pPr>
        <w:spacing w:line="400" w:lineRule="exact"/>
        <w:ind w:firstLine="480" w:firstLineChars="200"/>
        <w:rPr>
          <w:rFonts w:hint="eastAsia" w:ascii="宋体" w:hAnsi="宋体" w:cs="宋体"/>
          <w:bCs/>
          <w:kern w:val="0"/>
          <w:sz w:val="24"/>
        </w:rPr>
      </w:pPr>
      <w:r>
        <w:rPr>
          <w:rFonts w:hint="eastAsia" w:ascii="宋体" w:hAnsi="宋体" w:cs="宋体"/>
          <w:bCs/>
          <w:kern w:val="0"/>
          <w:sz w:val="24"/>
        </w:rPr>
        <w:t>课题研究的成果是在研究过程中逐步积累起来的。丰富的研究成果既是教育理论的发展，又是研究过程的总结，对课题本身和实验教师都具有重要意义。因此，在实践过程中，我们认真做好每一次的研究活动情况记录，有成功的，也有不足的，我们都及时分析，总结原因，探讨改进的措施和方案，确保课题研究的有效性。课题组教师在各研究阶段都有一定质量的研究论文，以辐射课题研究的阶段成果。</w:t>
      </w:r>
    </w:p>
    <w:p>
      <w:pPr>
        <w:spacing w:line="400" w:lineRule="exact"/>
        <w:ind w:firstLine="482" w:firstLineChars="200"/>
        <w:rPr>
          <w:rFonts w:hint="eastAsia"/>
          <w:b/>
          <w:sz w:val="24"/>
        </w:rPr>
      </w:pPr>
      <w:r>
        <w:rPr>
          <w:rFonts w:hint="eastAsia"/>
          <w:b/>
          <w:sz w:val="24"/>
        </w:rPr>
        <w:t>三、我们的研究过程和成果</w:t>
      </w:r>
    </w:p>
    <w:p>
      <w:pPr>
        <w:spacing w:line="400" w:lineRule="exact"/>
        <w:ind w:firstLine="482" w:firstLineChars="200"/>
        <w:rPr>
          <w:rFonts w:ascii="宋体" w:hAnsi="宋体"/>
          <w:b/>
          <w:sz w:val="24"/>
        </w:rPr>
      </w:pPr>
      <w:r>
        <w:rPr>
          <w:rFonts w:hint="eastAsia" w:ascii="宋体" w:hAnsi="宋体"/>
          <w:b/>
          <w:sz w:val="24"/>
        </w:rPr>
        <w:t>第一阶段：专家认证，完善方案。</w:t>
      </w:r>
    </w:p>
    <w:p>
      <w:pPr>
        <w:spacing w:line="400" w:lineRule="exact"/>
        <w:ind w:firstLine="480" w:firstLineChars="200"/>
        <w:rPr>
          <w:rFonts w:ascii="宋体" w:hAnsi="宋体"/>
          <w:sz w:val="24"/>
        </w:rPr>
      </w:pPr>
      <w:r>
        <w:rPr>
          <w:rFonts w:hint="eastAsia" w:ascii="宋体" w:hAnsi="宋体"/>
          <w:sz w:val="24"/>
        </w:rPr>
        <w:t>从201</w:t>
      </w:r>
      <w:r>
        <w:rPr>
          <w:rFonts w:ascii="宋体" w:hAnsi="宋体"/>
          <w:sz w:val="24"/>
        </w:rPr>
        <w:t>8</w:t>
      </w:r>
      <w:r>
        <w:rPr>
          <w:rFonts w:hint="eastAsia" w:ascii="宋体" w:hAnsi="宋体"/>
          <w:sz w:val="24"/>
        </w:rPr>
        <w:t>年</w:t>
      </w:r>
      <w:r>
        <w:rPr>
          <w:rFonts w:ascii="宋体" w:hAnsi="宋体"/>
          <w:sz w:val="24"/>
        </w:rPr>
        <w:t>1</w:t>
      </w:r>
      <w:r>
        <w:rPr>
          <w:rFonts w:hint="eastAsia" w:ascii="宋体" w:hAnsi="宋体"/>
          <w:sz w:val="24"/>
        </w:rPr>
        <w:t>月起，我们开展与本课题相关的调查、分析，进一步明确本课题研究的目的、意义，认真学习理论，转变观念。</w:t>
      </w:r>
      <w:r>
        <w:rPr>
          <w:rFonts w:ascii="宋体" w:hAnsi="宋体"/>
          <w:sz w:val="24"/>
        </w:rPr>
        <w:t>3</w:t>
      </w:r>
      <w:r>
        <w:rPr>
          <w:rFonts w:hint="eastAsia" w:ascii="宋体" w:hAnsi="宋体"/>
          <w:sz w:val="24"/>
        </w:rPr>
        <w:t>月</w:t>
      </w:r>
      <w:r>
        <w:rPr>
          <w:rFonts w:ascii="宋体" w:hAnsi="宋体"/>
          <w:sz w:val="24"/>
        </w:rPr>
        <w:t>21</w:t>
      </w:r>
      <w:r>
        <w:rPr>
          <w:rFonts w:hint="eastAsia" w:ascii="宋体" w:hAnsi="宋体"/>
          <w:sz w:val="24"/>
        </w:rPr>
        <w:t>日，我们邀请区教师发展中心的于纯老师和相关专家来校对课题进行指导和论证，完成课题设计方案，举行开题仪式。</w:t>
      </w:r>
    </w:p>
    <w:p>
      <w:pPr>
        <w:spacing w:line="400" w:lineRule="exact"/>
        <w:ind w:firstLine="482" w:firstLineChars="200"/>
        <w:rPr>
          <w:rFonts w:ascii="宋体" w:hAnsi="宋体"/>
          <w:b/>
          <w:sz w:val="24"/>
        </w:rPr>
      </w:pPr>
      <w:r>
        <w:rPr>
          <w:rFonts w:hint="eastAsia" w:ascii="宋体" w:hAnsi="宋体"/>
          <w:b/>
          <w:sz w:val="24"/>
        </w:rPr>
        <w:t>第二阶段：按照计划，实施研究。</w:t>
      </w:r>
    </w:p>
    <w:p>
      <w:pPr>
        <w:spacing w:line="400" w:lineRule="exact"/>
        <w:ind w:firstLine="480" w:firstLineChars="200"/>
        <w:rPr>
          <w:rFonts w:ascii="宋体" w:hAnsi="宋体"/>
          <w:sz w:val="24"/>
        </w:rPr>
      </w:pPr>
      <w:r>
        <w:rPr>
          <w:rFonts w:hint="eastAsia" w:ascii="宋体" w:hAnsi="宋体"/>
          <w:sz w:val="24"/>
        </w:rPr>
        <w:t>从2014年3月起，我们组织课题组成员进一步学习理论，全面启动课题研究，注重课题研究的过程管理，每学期认真做好一次总结，在阶段性总结中调控、修正研究思路，并及时发现典型，采用现场会、经验交流会等形式组织推广，做到典型引路，以点带面，推动课题研究的顺利展开。</w:t>
      </w:r>
    </w:p>
    <w:p>
      <w:pPr>
        <w:spacing w:line="400" w:lineRule="exact"/>
        <w:ind w:firstLine="482" w:firstLineChars="200"/>
        <w:rPr>
          <w:rFonts w:asciiTheme="majorEastAsia" w:hAnsiTheme="majorEastAsia" w:eastAsiaTheme="majorEastAsia"/>
          <w:b/>
          <w:sz w:val="24"/>
        </w:rPr>
      </w:pPr>
      <w:r>
        <w:rPr>
          <w:rFonts w:hint="eastAsia" w:asciiTheme="majorEastAsia" w:hAnsiTheme="majorEastAsia" w:eastAsiaTheme="majorEastAsia"/>
          <w:b/>
          <w:sz w:val="24"/>
          <w:lang w:eastAsia="zh-CN"/>
        </w:rPr>
        <w:t>三、</w:t>
      </w:r>
      <w:r>
        <w:rPr>
          <w:rFonts w:hint="eastAsia" w:asciiTheme="majorEastAsia" w:hAnsiTheme="majorEastAsia" w:eastAsiaTheme="majorEastAsia"/>
          <w:b/>
          <w:sz w:val="24"/>
        </w:rPr>
        <w:t>付诸教育实践，开展行动研究。</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从201</w:t>
      </w:r>
      <w:r>
        <w:rPr>
          <w:rFonts w:asciiTheme="majorEastAsia" w:hAnsiTheme="majorEastAsia" w:eastAsiaTheme="majorEastAsia"/>
          <w:sz w:val="24"/>
        </w:rPr>
        <w:t>8</w:t>
      </w:r>
      <w:r>
        <w:rPr>
          <w:rFonts w:hint="eastAsia" w:asciiTheme="majorEastAsia" w:hAnsiTheme="majorEastAsia" w:eastAsiaTheme="majorEastAsia"/>
          <w:sz w:val="24"/>
        </w:rPr>
        <w:t>年</w:t>
      </w:r>
      <w:r>
        <w:rPr>
          <w:rFonts w:asciiTheme="majorEastAsia" w:hAnsiTheme="majorEastAsia" w:eastAsiaTheme="majorEastAsia"/>
          <w:sz w:val="24"/>
        </w:rPr>
        <w:t>4</w:t>
      </w:r>
      <w:r>
        <w:rPr>
          <w:rFonts w:hint="eastAsia" w:asciiTheme="majorEastAsia" w:hAnsiTheme="majorEastAsia" w:eastAsiaTheme="majorEastAsia"/>
          <w:sz w:val="24"/>
        </w:rPr>
        <w:t>月起，我们按照实施方案有计划开展行动研究。课题核心组成员通力合作，各研究内容有条不紊地进行。</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201</w:t>
      </w:r>
      <w:r>
        <w:rPr>
          <w:rFonts w:asciiTheme="majorEastAsia" w:hAnsiTheme="majorEastAsia" w:eastAsiaTheme="majorEastAsia"/>
          <w:sz w:val="24"/>
        </w:rPr>
        <w:t>8</w:t>
      </w:r>
      <w:r>
        <w:rPr>
          <w:rFonts w:hint="eastAsia" w:asciiTheme="majorEastAsia" w:hAnsiTheme="majorEastAsia" w:eastAsiaTheme="majorEastAsia"/>
          <w:sz w:val="24"/>
        </w:rPr>
        <w:t>年4月-</w:t>
      </w:r>
      <w:r>
        <w:rPr>
          <w:rFonts w:asciiTheme="majorEastAsia" w:hAnsiTheme="majorEastAsia" w:eastAsiaTheme="majorEastAsia"/>
          <w:sz w:val="24"/>
        </w:rPr>
        <w:t>6月的</w:t>
      </w:r>
      <w:r>
        <w:rPr>
          <w:rFonts w:hint="eastAsia" w:asciiTheme="majorEastAsia" w:hAnsiTheme="majorEastAsia" w:eastAsiaTheme="majorEastAsia"/>
          <w:sz w:val="24"/>
        </w:rPr>
        <w:t>研究重点为：根据苏少版一至六年级的美术教材的教学主题，建立创意美术与苏少版美术的教材的整合。</w:t>
      </w:r>
    </w:p>
    <w:p>
      <w:pPr>
        <w:spacing w:line="400" w:lineRule="exact"/>
        <w:ind w:firstLine="480" w:firstLineChars="200"/>
        <w:rPr>
          <w:rFonts w:hint="eastAsia" w:asciiTheme="majorEastAsia" w:hAnsiTheme="majorEastAsia" w:eastAsiaTheme="majorEastAsia"/>
          <w:sz w:val="24"/>
        </w:rPr>
      </w:pPr>
      <w:r>
        <w:rPr>
          <w:rFonts w:asciiTheme="majorEastAsia" w:hAnsiTheme="majorEastAsia" w:eastAsiaTheme="majorEastAsia"/>
          <w:sz w:val="24"/>
        </w:rPr>
        <w:t>2018年</w:t>
      </w:r>
      <w:r>
        <w:rPr>
          <w:rFonts w:hint="eastAsia" w:asciiTheme="majorEastAsia" w:hAnsiTheme="majorEastAsia" w:eastAsiaTheme="majorEastAsia"/>
          <w:sz w:val="24"/>
        </w:rPr>
        <w:t>9月-</w:t>
      </w:r>
      <w:r>
        <w:rPr>
          <w:rFonts w:asciiTheme="majorEastAsia" w:hAnsiTheme="majorEastAsia" w:eastAsiaTheme="majorEastAsia"/>
          <w:sz w:val="24"/>
        </w:rPr>
        <w:t>2019年</w:t>
      </w:r>
      <w:r>
        <w:rPr>
          <w:rFonts w:hint="eastAsia" w:asciiTheme="majorEastAsia" w:hAnsiTheme="majorEastAsia" w:eastAsiaTheme="majorEastAsia"/>
          <w:sz w:val="24"/>
        </w:rPr>
        <w:t>1月研究重点为：结合校园的各种活动，开展科幻画、生命之水等比赛，研究创意美术材料的选择，探索创意美术教学的初步策略。</w:t>
      </w:r>
    </w:p>
    <w:p>
      <w:pPr>
        <w:spacing w:line="400" w:lineRule="exact"/>
        <w:ind w:firstLine="480" w:firstLineChars="200"/>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2019年2月-2019年6月研究重点为：</w:t>
      </w:r>
      <w:r>
        <w:rPr>
          <w:rFonts w:hint="eastAsia" w:asciiTheme="majorEastAsia" w:hAnsiTheme="majorEastAsia" w:eastAsiaTheme="majorEastAsia"/>
          <w:bCs/>
          <w:sz w:val="24"/>
        </w:rPr>
        <w:t>根据</w:t>
      </w:r>
      <w:r>
        <w:rPr>
          <w:rFonts w:hint="eastAsia" w:asciiTheme="majorEastAsia" w:hAnsiTheme="majorEastAsia" w:eastAsiaTheme="majorEastAsia"/>
          <w:sz w:val="24"/>
        </w:rPr>
        <w:t>苏少版一至六年级美术教材的教学主题</w:t>
      </w:r>
      <w:r>
        <w:rPr>
          <w:rFonts w:hint="eastAsia" w:asciiTheme="majorEastAsia" w:hAnsiTheme="majorEastAsia" w:eastAsiaTheme="majorEastAsia"/>
          <w:sz w:val="24"/>
          <w:lang w:eastAsia="zh-CN"/>
        </w:rPr>
        <w:t>，确定</w:t>
      </w:r>
      <w:r>
        <w:rPr>
          <w:rFonts w:hint="eastAsia" w:asciiTheme="majorEastAsia" w:hAnsiTheme="majorEastAsia" w:eastAsiaTheme="majorEastAsia"/>
          <w:sz w:val="24"/>
        </w:rPr>
        <w:t>创意美术</w:t>
      </w:r>
      <w:r>
        <w:rPr>
          <w:rFonts w:hint="eastAsia" w:asciiTheme="majorEastAsia" w:hAnsiTheme="majorEastAsia" w:eastAsiaTheme="majorEastAsia"/>
          <w:sz w:val="24"/>
          <w:lang w:eastAsia="zh-CN"/>
        </w:rPr>
        <w:t>的内容与材料的选择。</w:t>
      </w:r>
    </w:p>
    <w:p>
      <w:pPr>
        <w:spacing w:line="400" w:lineRule="exact"/>
        <w:ind w:firstLine="241" w:firstLineChars="100"/>
        <w:rPr>
          <w:rFonts w:hint="eastAsia" w:asciiTheme="majorEastAsia" w:hAnsiTheme="majorEastAsia" w:eastAsiaTheme="majorEastAsia" w:cstheme="minorEastAsia"/>
          <w:b/>
          <w:bCs w:val="0"/>
          <w:sz w:val="24"/>
        </w:rPr>
      </w:pPr>
      <w:r>
        <w:rPr>
          <w:rFonts w:hint="eastAsia" w:asciiTheme="majorEastAsia" w:hAnsiTheme="majorEastAsia" w:eastAsiaTheme="majorEastAsia" w:cstheme="minorEastAsia"/>
          <w:b/>
          <w:bCs w:val="0"/>
          <w:sz w:val="24"/>
        </w:rPr>
        <w:t>关于创意美术的内容和材料的选择研究。</w:t>
      </w:r>
    </w:p>
    <w:p>
      <w:pPr>
        <w:spacing w:line="400" w:lineRule="exact"/>
        <w:ind w:firstLine="481"/>
        <w:rPr>
          <w:rFonts w:hint="eastAsia" w:asciiTheme="majorEastAsia" w:hAnsiTheme="majorEastAsia" w:eastAsiaTheme="majorEastAsia"/>
          <w:sz w:val="24"/>
        </w:rPr>
      </w:pPr>
      <w:r>
        <w:rPr>
          <w:rFonts w:hint="eastAsia" w:asciiTheme="majorEastAsia" w:hAnsiTheme="majorEastAsia" w:eastAsiaTheme="majorEastAsia"/>
          <w:bCs/>
          <w:sz w:val="24"/>
        </w:rPr>
        <w:t>我们课题组成员根据</w:t>
      </w:r>
      <w:r>
        <w:rPr>
          <w:rFonts w:hint="eastAsia" w:asciiTheme="majorEastAsia" w:hAnsiTheme="majorEastAsia" w:eastAsiaTheme="majorEastAsia"/>
          <w:sz w:val="24"/>
        </w:rPr>
        <w:t>苏少版一至六年级美术教材的教学主题，</w:t>
      </w:r>
      <w:r>
        <w:rPr>
          <w:rFonts w:hint="eastAsia" w:asciiTheme="majorEastAsia" w:hAnsiTheme="majorEastAsia" w:eastAsiaTheme="majorEastAsia"/>
          <w:sz w:val="24"/>
          <w:lang w:eastAsia="zh-CN"/>
        </w:rPr>
        <w:t>确定</w:t>
      </w:r>
      <w:r>
        <w:rPr>
          <w:rFonts w:hint="eastAsia" w:asciiTheme="majorEastAsia" w:hAnsiTheme="majorEastAsia" w:eastAsiaTheme="majorEastAsia"/>
          <w:sz w:val="24"/>
        </w:rPr>
        <w:t>创意美术</w:t>
      </w:r>
      <w:r>
        <w:rPr>
          <w:rFonts w:hint="eastAsia" w:asciiTheme="majorEastAsia" w:hAnsiTheme="majorEastAsia" w:eastAsiaTheme="majorEastAsia"/>
          <w:sz w:val="24"/>
          <w:lang w:eastAsia="zh-CN"/>
        </w:rPr>
        <w:t>的内容与材料的选择</w:t>
      </w:r>
      <w:r>
        <w:rPr>
          <w:rFonts w:hint="eastAsia" w:asciiTheme="majorEastAsia" w:hAnsiTheme="majorEastAsia" w:eastAsiaTheme="majorEastAsia"/>
          <w:sz w:val="24"/>
        </w:rPr>
        <w:t>。</w:t>
      </w:r>
      <w:r>
        <w:rPr>
          <w:rFonts w:hint="eastAsia" w:asciiTheme="majorEastAsia" w:hAnsiTheme="majorEastAsia" w:eastAsiaTheme="majorEastAsia"/>
          <w:sz w:val="24"/>
          <w:lang w:eastAsia="zh-CN"/>
        </w:rPr>
        <w:t>从低中高</w:t>
      </w:r>
      <w:r>
        <w:rPr>
          <w:rFonts w:hint="eastAsia" w:asciiTheme="majorEastAsia" w:hAnsiTheme="majorEastAsia" w:eastAsiaTheme="majorEastAsia"/>
          <w:sz w:val="24"/>
          <w:lang w:val="en-US" w:eastAsia="zh-CN"/>
        </w:rPr>
        <w:t>3个年段中选出适合创意美术表现的主题，然后确定每个年段的主题适合什么样的材料。</w:t>
      </w:r>
    </w:p>
    <w:p>
      <w:pPr>
        <w:spacing w:line="400" w:lineRule="exact"/>
        <w:ind w:firstLine="480" w:firstLineChars="200"/>
        <w:rPr>
          <w:rFonts w:asciiTheme="majorEastAsia" w:hAnsiTheme="majorEastAsia" w:eastAsiaTheme="majorEastAsia"/>
          <w:b/>
          <w:sz w:val="24"/>
        </w:rPr>
      </w:pPr>
      <w:r>
        <w:rPr>
          <w:rFonts w:hint="eastAsia" w:asciiTheme="majorEastAsia" w:hAnsiTheme="majorEastAsia" w:eastAsiaTheme="majorEastAsia"/>
          <w:sz w:val="24"/>
        </w:rPr>
        <w:t>（创意美术</w:t>
      </w:r>
      <w:r>
        <w:rPr>
          <w:rFonts w:hint="eastAsia" w:asciiTheme="majorEastAsia" w:hAnsiTheme="majorEastAsia" w:eastAsiaTheme="majorEastAsia"/>
          <w:sz w:val="24"/>
          <w:lang w:eastAsia="zh-CN"/>
        </w:rPr>
        <w:t>的内容与材料的选择研究</w:t>
      </w:r>
      <w:r>
        <w:rPr>
          <w:rFonts w:hint="eastAsia" w:asciiTheme="majorEastAsia" w:hAnsiTheme="majorEastAsia" w:eastAsiaTheme="majorEastAsia"/>
          <w:sz w:val="24"/>
        </w:rPr>
        <w:t>详见附件。）</w:t>
      </w:r>
    </w:p>
    <w:p>
      <w:pPr>
        <w:spacing w:line="400" w:lineRule="exact"/>
        <w:ind w:firstLine="482" w:firstLineChars="200"/>
        <w:rPr>
          <w:rFonts w:asciiTheme="majorEastAsia" w:hAnsiTheme="majorEastAsia" w:eastAsiaTheme="majorEastAsia" w:cstheme="minorEastAsia"/>
          <w:b/>
          <w:bCs/>
          <w:sz w:val="24"/>
        </w:rPr>
      </w:pPr>
      <w:r>
        <w:rPr>
          <w:rFonts w:hint="eastAsia" w:asciiTheme="majorEastAsia" w:hAnsiTheme="majorEastAsia" w:eastAsiaTheme="majorEastAsia" w:cstheme="minorEastAsia"/>
          <w:b/>
          <w:bCs/>
          <w:sz w:val="24"/>
          <w:lang w:eastAsia="zh-CN"/>
        </w:rPr>
        <w:t>四</w:t>
      </w:r>
      <w:r>
        <w:rPr>
          <w:rFonts w:hint="eastAsia" w:asciiTheme="majorEastAsia" w:hAnsiTheme="majorEastAsia" w:eastAsiaTheme="majorEastAsia" w:cstheme="minorEastAsia"/>
          <w:b/>
          <w:bCs/>
          <w:sz w:val="24"/>
        </w:rPr>
        <w:t>、研究成果</w:t>
      </w:r>
    </w:p>
    <w:p>
      <w:pPr>
        <w:numPr>
          <w:ilvl w:val="0"/>
          <w:numId w:val="0"/>
        </w:numPr>
        <w:spacing w:line="400" w:lineRule="exact"/>
        <w:rPr>
          <w:rFonts w:hint="eastAsia" w:asciiTheme="majorEastAsia" w:hAnsiTheme="majorEastAsia" w:eastAsiaTheme="majorEastAsia" w:cstheme="minorEastAsia"/>
          <w:bCs/>
          <w:sz w:val="24"/>
        </w:rPr>
      </w:pPr>
      <w:r>
        <w:rPr>
          <w:rFonts w:hint="eastAsia" w:asciiTheme="majorEastAsia" w:hAnsiTheme="majorEastAsia" w:eastAsiaTheme="majorEastAsia" w:cstheme="minorEastAsia"/>
          <w:bCs/>
          <w:sz w:val="24"/>
          <w:lang w:val="en-US" w:eastAsia="zh-CN"/>
        </w:rPr>
        <w:t>1.</w:t>
      </w:r>
      <w:r>
        <w:rPr>
          <w:rFonts w:hint="eastAsia" w:asciiTheme="majorEastAsia" w:hAnsiTheme="majorEastAsia" w:eastAsiaTheme="majorEastAsia" w:cstheme="minorEastAsia"/>
          <w:bCs/>
          <w:sz w:val="24"/>
        </w:rPr>
        <w:t>对我校学生创意美术的</w:t>
      </w:r>
      <w:r>
        <w:rPr>
          <w:rFonts w:hint="eastAsia" w:asciiTheme="majorEastAsia" w:hAnsiTheme="majorEastAsia" w:eastAsiaTheme="majorEastAsia" w:cstheme="minorEastAsia"/>
          <w:bCs/>
          <w:sz w:val="24"/>
          <w:lang w:eastAsia="zh-CN"/>
        </w:rPr>
        <w:t>内容和材料的选择</w:t>
      </w:r>
      <w:r>
        <w:rPr>
          <w:rFonts w:hint="eastAsia" w:asciiTheme="majorEastAsia" w:hAnsiTheme="majorEastAsia" w:eastAsiaTheme="majorEastAsia" w:cstheme="minorEastAsia"/>
          <w:bCs/>
          <w:sz w:val="24"/>
        </w:rPr>
        <w:t>研究，并且</w:t>
      </w:r>
      <w:r>
        <w:rPr>
          <w:rFonts w:hint="eastAsia" w:asciiTheme="majorEastAsia" w:hAnsiTheme="majorEastAsia" w:eastAsiaTheme="majorEastAsia" w:cstheme="minorEastAsia"/>
          <w:bCs/>
          <w:sz w:val="24"/>
          <w:lang w:eastAsia="zh-CN"/>
        </w:rPr>
        <w:t>制定表格</w:t>
      </w:r>
      <w:r>
        <w:rPr>
          <w:rFonts w:hint="eastAsia" w:asciiTheme="majorEastAsia" w:hAnsiTheme="majorEastAsia" w:eastAsiaTheme="majorEastAsia" w:cstheme="minorEastAsia"/>
          <w:bCs/>
          <w:sz w:val="24"/>
        </w:rPr>
        <w:t>。</w:t>
      </w:r>
    </w:p>
    <w:p>
      <w:pPr>
        <w:rPr>
          <w:rFonts w:hint="eastAsia"/>
          <w:vertAlign w:val="baseline"/>
          <w:lang w:eastAsia="zh-CN"/>
        </w:rPr>
      </w:pPr>
      <w:r>
        <w:rPr>
          <w:rFonts w:hint="eastAsia"/>
          <w:vertAlign w:val="baseline"/>
          <w:lang w:eastAsia="zh-CN"/>
        </w:rPr>
        <w:t>农村小学儿童创意美术的实践研究之低、中、高年段内容与材料的选择</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tcBorders>
              <w:top w:val="single" w:color="auto" w:sz="4" w:space="0"/>
              <w:left w:val="single" w:color="auto" w:sz="4" w:space="0"/>
              <w:right w:val="single" w:color="auto" w:sz="4" w:space="0"/>
            </w:tcBorders>
          </w:tcPr>
          <w:p>
            <w:pPr>
              <w:ind w:firstLine="390" w:firstLineChars="300"/>
              <w:rPr>
                <w:rFonts w:hint="eastAsia"/>
                <w:sz w:val="13"/>
                <w:szCs w:val="13"/>
                <w:vertAlign w:val="baseline"/>
                <w:lang w:eastAsia="zh-CN"/>
              </w:rPr>
            </w:pPr>
          </w:p>
          <w:p>
            <w:pPr>
              <w:ind w:firstLine="390" w:firstLineChars="300"/>
              <w:rPr>
                <w:rFonts w:hint="eastAsia"/>
                <w:sz w:val="13"/>
                <w:szCs w:val="13"/>
                <w:vertAlign w:val="baseline"/>
                <w:lang w:eastAsia="zh-CN"/>
              </w:rPr>
            </w:pPr>
          </w:p>
          <w:p>
            <w:pPr>
              <w:ind w:firstLine="390" w:firstLineChars="300"/>
              <w:rPr>
                <w:rFonts w:hint="eastAsia"/>
                <w:sz w:val="13"/>
                <w:szCs w:val="13"/>
                <w:vertAlign w:val="baseline"/>
                <w:lang w:eastAsia="zh-CN"/>
              </w:rPr>
            </w:pPr>
          </w:p>
          <w:p>
            <w:pPr>
              <w:ind w:firstLine="390" w:firstLineChars="300"/>
              <w:rPr>
                <w:rFonts w:hint="eastAsia"/>
                <w:sz w:val="13"/>
                <w:szCs w:val="13"/>
                <w:vertAlign w:val="baseline"/>
                <w:lang w:eastAsia="zh-CN"/>
              </w:rPr>
            </w:pPr>
          </w:p>
          <w:p>
            <w:pPr>
              <w:ind w:firstLine="390" w:firstLineChars="300"/>
              <w:rPr>
                <w:rFonts w:hint="eastAsia"/>
                <w:sz w:val="13"/>
                <w:szCs w:val="13"/>
                <w:vertAlign w:val="baseline"/>
                <w:lang w:eastAsia="zh-CN"/>
              </w:rPr>
            </w:pPr>
          </w:p>
          <w:p>
            <w:pPr>
              <w:ind w:firstLine="360" w:firstLineChars="100"/>
              <w:rPr>
                <w:rFonts w:hint="eastAsia"/>
                <w:sz w:val="36"/>
                <w:szCs w:val="36"/>
                <w:vertAlign w:val="baseline"/>
                <w:lang w:eastAsia="zh-CN"/>
              </w:rPr>
            </w:pPr>
            <w:r>
              <w:rPr>
                <w:rFonts w:hint="eastAsia"/>
                <w:sz w:val="36"/>
                <w:szCs w:val="36"/>
                <w:vertAlign w:val="baseline"/>
                <w:lang w:eastAsia="zh-CN"/>
              </w:rPr>
              <w:t>低</w:t>
            </w:r>
          </w:p>
          <w:p>
            <w:pPr>
              <w:ind w:firstLine="360" w:firstLineChars="100"/>
              <w:rPr>
                <w:rFonts w:hint="eastAsia"/>
                <w:sz w:val="36"/>
                <w:szCs w:val="36"/>
                <w:vertAlign w:val="baseline"/>
                <w:lang w:eastAsia="zh-CN"/>
              </w:rPr>
            </w:pPr>
            <w:r>
              <w:rPr>
                <w:rFonts w:hint="eastAsia"/>
                <w:sz w:val="36"/>
                <w:szCs w:val="36"/>
                <w:vertAlign w:val="baseline"/>
                <w:lang w:eastAsia="zh-CN"/>
              </w:rPr>
              <w:t>年</w:t>
            </w:r>
          </w:p>
          <w:p>
            <w:pPr>
              <w:ind w:firstLine="360" w:firstLineChars="100"/>
              <w:rPr>
                <w:rFonts w:hint="eastAsia"/>
                <w:sz w:val="36"/>
                <w:szCs w:val="36"/>
                <w:vertAlign w:val="baseline"/>
                <w:lang w:eastAsia="zh-CN"/>
              </w:rPr>
            </w:pPr>
            <w:r>
              <w:rPr>
                <w:rFonts w:hint="eastAsia"/>
                <w:sz w:val="36"/>
                <w:szCs w:val="36"/>
                <w:vertAlign w:val="baseline"/>
                <w:lang w:eastAsia="zh-CN"/>
              </w:rPr>
              <w:t>段</w:t>
            </w:r>
          </w:p>
          <w:p>
            <w:pPr>
              <w:ind w:firstLine="390" w:firstLineChars="300"/>
              <w:rPr>
                <w:rFonts w:hint="eastAsia"/>
                <w:sz w:val="13"/>
                <w:szCs w:val="13"/>
                <w:vertAlign w:val="baseline"/>
                <w:lang w:eastAsia="zh-CN"/>
              </w:rPr>
            </w:pPr>
          </w:p>
        </w:tc>
        <w:tc>
          <w:tcPr>
            <w:tcW w:w="1704" w:type="dxa"/>
            <w:tcBorders>
              <w:top w:val="single" w:color="auto" w:sz="4" w:space="0"/>
              <w:left w:val="single" w:color="auto" w:sz="4" w:space="0"/>
              <w:bottom w:val="single" w:color="auto" w:sz="4" w:space="0"/>
              <w:right w:val="single" w:color="auto" w:sz="4" w:space="0"/>
            </w:tcBorders>
          </w:tcPr>
          <w:p>
            <w:pPr>
              <w:ind w:firstLine="330" w:firstLineChars="300"/>
              <w:rPr>
                <w:rFonts w:hint="eastAsia" w:eastAsiaTheme="minorEastAsia"/>
                <w:sz w:val="11"/>
                <w:szCs w:val="11"/>
                <w:vertAlign w:val="baseline"/>
                <w:lang w:eastAsia="zh-CN"/>
              </w:rPr>
            </w:pPr>
            <w:r>
              <w:rPr>
                <w:rFonts w:hint="eastAsia"/>
                <w:sz w:val="11"/>
                <w:szCs w:val="11"/>
                <w:vertAlign w:val="baseline"/>
                <w:lang w:eastAsia="zh-CN"/>
              </w:rPr>
              <w:t>课题</w:t>
            </w:r>
          </w:p>
        </w:tc>
        <w:tc>
          <w:tcPr>
            <w:tcW w:w="1704" w:type="dxa"/>
            <w:tcBorders>
              <w:left w:val="single" w:color="auto" w:sz="4" w:space="0"/>
            </w:tcBorders>
          </w:tcPr>
          <w:p>
            <w:pPr>
              <w:ind w:firstLine="110" w:firstLineChars="100"/>
              <w:rPr>
                <w:rFonts w:hint="eastAsia" w:eastAsiaTheme="minorEastAsia"/>
                <w:sz w:val="11"/>
                <w:szCs w:val="11"/>
                <w:vertAlign w:val="baseline"/>
                <w:lang w:eastAsia="zh-CN"/>
              </w:rPr>
            </w:pPr>
            <w:r>
              <w:rPr>
                <w:rFonts w:hint="eastAsia"/>
                <w:sz w:val="11"/>
                <w:szCs w:val="11"/>
                <w:vertAlign w:val="baseline"/>
                <w:lang w:eastAsia="zh-CN"/>
              </w:rPr>
              <w:t>教材传统表现</w:t>
            </w:r>
          </w:p>
        </w:tc>
        <w:tc>
          <w:tcPr>
            <w:tcW w:w="1704" w:type="dxa"/>
          </w:tcPr>
          <w:p>
            <w:pPr>
              <w:ind w:firstLine="110" w:firstLineChars="100"/>
              <w:rPr>
                <w:rFonts w:hint="eastAsia" w:eastAsiaTheme="minorEastAsia"/>
                <w:sz w:val="11"/>
                <w:szCs w:val="11"/>
                <w:vertAlign w:val="baseline"/>
                <w:lang w:eastAsia="zh-CN"/>
              </w:rPr>
            </w:pPr>
            <w:r>
              <w:rPr>
                <w:rFonts w:hint="eastAsia"/>
                <w:sz w:val="11"/>
                <w:szCs w:val="11"/>
                <w:vertAlign w:val="baseline"/>
                <w:lang w:eastAsia="zh-CN"/>
              </w:rPr>
              <w:t>创意主题</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创新材料表现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sz w:val="13"/>
                <w:szCs w:val="13"/>
                <w:vertAlign w:val="baseline"/>
                <w:lang w:eastAsia="zh-CN"/>
              </w:rPr>
            </w:pPr>
          </w:p>
        </w:tc>
        <w:tc>
          <w:tcPr>
            <w:tcW w:w="1704" w:type="dxa"/>
            <w:tcBorders>
              <w:top w:val="single" w:color="auto" w:sz="4" w:space="0"/>
            </w:tcBorders>
          </w:tcPr>
          <w:p>
            <w:pPr>
              <w:rPr>
                <w:rFonts w:hint="eastAsia" w:eastAsiaTheme="minorEastAsia"/>
                <w:sz w:val="11"/>
                <w:szCs w:val="11"/>
                <w:vertAlign w:val="baseline"/>
                <w:lang w:eastAsia="zh-CN"/>
              </w:rPr>
            </w:pPr>
            <w:r>
              <w:rPr>
                <w:rFonts w:hint="eastAsia"/>
                <w:sz w:val="11"/>
                <w:szCs w:val="11"/>
                <w:vertAlign w:val="baseline"/>
                <w:lang w:eastAsia="zh-CN"/>
              </w:rPr>
              <w:t>《新花布新衣服》</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绘画，卡纸剪衣服</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《染印花布》</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用彩色墨水染出衣服图案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sz w:val="13"/>
                <w:szCs w:val="13"/>
                <w:vertAlign w:val="baseline"/>
                <w:lang w:eastAsia="zh-CN"/>
              </w:rPr>
            </w:pP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《叶子片片》</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绘画、磨印、拓印</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《叶子变形记》</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用真实的叶子添画形成新的形象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sz w:val="13"/>
                <w:szCs w:val="13"/>
                <w:vertAlign w:val="baseline"/>
                <w:lang w:eastAsia="zh-CN"/>
              </w:rPr>
            </w:pP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《机器人伙伴》</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绘画设计</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《创意机器人》</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用瓶盖、盒子、铁丝等废旧物品制作立体机器人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sz w:val="13"/>
                <w:szCs w:val="13"/>
                <w:vertAlign w:val="baseline"/>
                <w:lang w:val="en-US" w:eastAsia="zh-CN"/>
              </w:rPr>
            </w:pPr>
          </w:p>
        </w:tc>
        <w:tc>
          <w:tcPr>
            <w:tcW w:w="1704" w:type="dxa"/>
          </w:tcPr>
          <w:p>
            <w:pPr>
              <w:rPr>
                <w:rFonts w:hint="eastAsia" w:eastAsiaTheme="minorEastAsia"/>
                <w:sz w:val="11"/>
                <w:szCs w:val="11"/>
                <w:vertAlign w:val="baseline"/>
                <w:lang w:val="en-US" w:eastAsia="zh-CN"/>
              </w:rPr>
            </w:pPr>
            <w:r>
              <w:rPr>
                <w:rFonts w:hint="eastAsia"/>
                <w:sz w:val="11"/>
                <w:szCs w:val="11"/>
                <w:vertAlign w:val="baseline"/>
                <w:lang w:val="en-US" w:eastAsia="zh-CN"/>
              </w:rPr>
              <w:t xml:space="preserve"> 《亮眼睛》</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绘画表现</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《亮眼睛看世界》</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用卡纸制作一个抽拉式可移动变换场景的眼睛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sz w:val="13"/>
                <w:szCs w:val="13"/>
                <w:vertAlign w:val="baseline"/>
                <w:lang w:eastAsia="zh-CN"/>
              </w:rPr>
            </w:pP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《什物拼贴》</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用综合材料进行平面拼贴</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《什物拼贴联想》</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用综合材料的质感、色彩、形状进行联想瓶贴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sz w:val="13"/>
                <w:szCs w:val="13"/>
                <w:vertAlign w:val="baseline"/>
                <w:lang w:eastAsia="zh-CN"/>
              </w:rPr>
            </w:pP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《神奇的瓦楞纸》</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用瓦楞纸制作平面的物体</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《百变瓦楞纸》</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用瓦楞纸结合废旧材料制作立体的物体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sz w:val="13"/>
                <w:szCs w:val="13"/>
                <w:vertAlign w:val="baseline"/>
                <w:lang w:eastAsia="zh-CN"/>
              </w:rPr>
            </w:pP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《树上树下》</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绘画表现</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《树的故事》</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用黏土粘制树的场景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sz w:val="13"/>
                <w:szCs w:val="13"/>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《花儿朵朵》</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绘画表现</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《仿铜花》</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用黑色黏土在硬纸制作半立体仿古铜色的花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sz w:val="13"/>
                <w:szCs w:val="13"/>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《各式各样的椅子》</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绘画设计</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《创意公园椅》</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用卡纸制作适合公园的创意椅子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tcBorders>
              <w:left w:val="single" w:color="auto" w:sz="4" w:space="0"/>
              <w:right w:val="single" w:color="auto" w:sz="4" w:space="0"/>
            </w:tcBorders>
          </w:tcPr>
          <w:p>
            <w:pPr>
              <w:ind w:firstLine="360" w:firstLineChars="100"/>
              <w:rPr>
                <w:rFonts w:hint="default"/>
                <w:sz w:val="36"/>
                <w:szCs w:val="36"/>
                <w:vertAlign w:val="baseline"/>
                <w:lang w:val="en-US" w:eastAsia="zh-CN"/>
              </w:rPr>
            </w:pPr>
            <w:r>
              <w:rPr>
                <w:rFonts w:hint="eastAsia"/>
                <w:sz w:val="36"/>
                <w:szCs w:val="36"/>
                <w:vertAlign w:val="baseline"/>
                <w:lang w:val="en-US" w:eastAsia="zh-CN"/>
              </w:rPr>
              <w:t>中</w:t>
            </w:r>
          </w:p>
          <w:p>
            <w:pPr>
              <w:ind w:firstLine="360" w:firstLineChars="100"/>
              <w:rPr>
                <w:rFonts w:hint="eastAsia"/>
                <w:sz w:val="36"/>
                <w:szCs w:val="36"/>
                <w:vertAlign w:val="baseline"/>
                <w:lang w:eastAsia="zh-CN"/>
              </w:rPr>
            </w:pPr>
            <w:r>
              <w:rPr>
                <w:rFonts w:hint="eastAsia"/>
                <w:sz w:val="36"/>
                <w:szCs w:val="36"/>
                <w:vertAlign w:val="baseline"/>
                <w:lang w:eastAsia="zh-CN"/>
              </w:rPr>
              <w:t>年</w:t>
            </w:r>
          </w:p>
          <w:p>
            <w:pPr>
              <w:ind w:firstLine="360" w:firstLineChars="100"/>
              <w:rPr>
                <w:rFonts w:hint="eastAsia"/>
                <w:sz w:val="36"/>
                <w:szCs w:val="36"/>
                <w:vertAlign w:val="baseline"/>
                <w:lang w:eastAsia="zh-CN"/>
              </w:rPr>
            </w:pPr>
            <w:r>
              <w:rPr>
                <w:rFonts w:hint="eastAsia"/>
                <w:sz w:val="36"/>
                <w:szCs w:val="36"/>
                <w:vertAlign w:val="baseline"/>
                <w:lang w:eastAsia="zh-CN"/>
              </w:rPr>
              <w:t>段</w:t>
            </w:r>
          </w:p>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《我设计的服饰》</w:t>
            </w:r>
          </w:p>
        </w:tc>
        <w:tc>
          <w:tcPr>
            <w:tcW w:w="1704" w:type="dxa"/>
          </w:tcPr>
          <w:p>
            <w:pPr>
              <w:rPr>
                <w:rFonts w:hint="eastAsia"/>
                <w:sz w:val="11"/>
                <w:szCs w:val="11"/>
                <w:vertAlign w:val="baseline"/>
                <w:lang w:eastAsia="zh-CN"/>
              </w:rPr>
            </w:pPr>
            <w:r>
              <w:rPr>
                <w:rFonts w:hint="eastAsia"/>
                <w:sz w:val="11"/>
                <w:szCs w:val="11"/>
                <w:vertAlign w:val="baseline"/>
                <w:lang w:eastAsia="zh-CN"/>
              </w:rPr>
              <w:t>绘画设计</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《百变服装秀》</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用废旧环保材料制作可以穿在身上的服装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《厨房》</w:t>
            </w:r>
          </w:p>
        </w:tc>
        <w:tc>
          <w:tcPr>
            <w:tcW w:w="1704" w:type="dxa"/>
          </w:tcPr>
          <w:p>
            <w:pPr>
              <w:rPr>
                <w:rFonts w:hint="eastAsia"/>
                <w:sz w:val="11"/>
                <w:szCs w:val="11"/>
                <w:vertAlign w:val="baseline"/>
                <w:lang w:eastAsia="zh-CN"/>
              </w:rPr>
            </w:pPr>
            <w:r>
              <w:rPr>
                <w:rFonts w:hint="eastAsia"/>
                <w:sz w:val="11"/>
                <w:szCs w:val="11"/>
                <w:vertAlign w:val="baseline"/>
                <w:lang w:eastAsia="zh-CN"/>
              </w:rPr>
              <w:t>绘画表现</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《中国传统厨房》</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用牛皮纸制作立体的表现传统的厨房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《手提袋》</w:t>
            </w:r>
          </w:p>
        </w:tc>
        <w:tc>
          <w:tcPr>
            <w:tcW w:w="1704" w:type="dxa"/>
          </w:tcPr>
          <w:p>
            <w:pPr>
              <w:rPr>
                <w:rFonts w:hint="eastAsia"/>
                <w:sz w:val="11"/>
                <w:szCs w:val="11"/>
                <w:vertAlign w:val="baseline"/>
                <w:lang w:eastAsia="zh-CN"/>
              </w:rPr>
            </w:pPr>
            <w:r>
              <w:rPr>
                <w:rFonts w:hint="eastAsia"/>
                <w:sz w:val="11"/>
                <w:szCs w:val="11"/>
                <w:vertAlign w:val="baseline"/>
                <w:lang w:eastAsia="zh-CN"/>
              </w:rPr>
              <w:t>绘画设计</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《可以拎的手提袋》</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用卡纸设计创意的立体手提袋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《漂亮的灯》</w:t>
            </w:r>
          </w:p>
        </w:tc>
        <w:tc>
          <w:tcPr>
            <w:tcW w:w="1704" w:type="dxa"/>
          </w:tcPr>
          <w:p>
            <w:pPr>
              <w:rPr>
                <w:rFonts w:hint="eastAsia"/>
                <w:sz w:val="11"/>
                <w:szCs w:val="11"/>
                <w:vertAlign w:val="baseline"/>
                <w:lang w:eastAsia="zh-CN"/>
              </w:rPr>
            </w:pPr>
            <w:r>
              <w:rPr>
                <w:rFonts w:hint="eastAsia"/>
                <w:sz w:val="11"/>
                <w:szCs w:val="11"/>
                <w:vertAlign w:val="baseline"/>
                <w:lang w:eastAsia="zh-CN"/>
              </w:rPr>
              <w:t>绘画表现</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《传统花灯》</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用打包带、胶带纸、薄纸、轮子制作立体的传统花灯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《鱼的纹样》</w:t>
            </w:r>
          </w:p>
        </w:tc>
        <w:tc>
          <w:tcPr>
            <w:tcW w:w="1704" w:type="dxa"/>
          </w:tcPr>
          <w:p>
            <w:pPr>
              <w:rPr>
                <w:rFonts w:hint="eastAsia"/>
                <w:sz w:val="11"/>
                <w:szCs w:val="11"/>
                <w:vertAlign w:val="baseline"/>
                <w:lang w:eastAsia="zh-CN"/>
              </w:rPr>
            </w:pPr>
            <w:r>
              <w:rPr>
                <w:rFonts w:hint="eastAsia"/>
                <w:sz w:val="11"/>
                <w:szCs w:val="11"/>
                <w:vertAlign w:val="baseline"/>
                <w:lang w:eastAsia="zh-CN"/>
              </w:rPr>
              <w:t>绘画设计</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《年年有鱼》</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用报纸、卡纸、如意结制作立体鱼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《漂亮的房间》</w:t>
            </w:r>
          </w:p>
        </w:tc>
        <w:tc>
          <w:tcPr>
            <w:tcW w:w="1704" w:type="dxa"/>
          </w:tcPr>
          <w:p>
            <w:pPr>
              <w:rPr>
                <w:rFonts w:hint="eastAsia"/>
                <w:sz w:val="11"/>
                <w:szCs w:val="11"/>
                <w:vertAlign w:val="baseline"/>
                <w:lang w:eastAsia="zh-CN"/>
              </w:rPr>
            </w:pPr>
            <w:r>
              <w:rPr>
                <w:rFonts w:hint="eastAsia"/>
                <w:sz w:val="11"/>
                <w:szCs w:val="11"/>
                <w:vertAlign w:val="baseline"/>
                <w:lang w:eastAsia="zh-CN"/>
              </w:rPr>
              <w:t>绘画设计</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《我设计的房间》</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用废旧材料制作立体的房间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《穿穿编编》</w:t>
            </w:r>
          </w:p>
        </w:tc>
        <w:tc>
          <w:tcPr>
            <w:tcW w:w="1704" w:type="dxa"/>
          </w:tcPr>
          <w:p>
            <w:pPr>
              <w:rPr>
                <w:rFonts w:hint="eastAsia"/>
                <w:sz w:val="11"/>
                <w:szCs w:val="11"/>
                <w:vertAlign w:val="baseline"/>
                <w:lang w:eastAsia="zh-CN"/>
              </w:rPr>
            </w:pPr>
            <w:r>
              <w:rPr>
                <w:rFonts w:hint="eastAsia"/>
                <w:sz w:val="11"/>
                <w:szCs w:val="11"/>
                <w:vertAlign w:val="baseline"/>
                <w:lang w:eastAsia="zh-CN"/>
              </w:rPr>
              <w:t>用卡纸穿编</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《绳线穿编》</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用绳线穿编东西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《玉石文化》</w:t>
            </w:r>
          </w:p>
        </w:tc>
        <w:tc>
          <w:tcPr>
            <w:tcW w:w="1704" w:type="dxa"/>
          </w:tcPr>
          <w:p>
            <w:pPr>
              <w:rPr>
                <w:rFonts w:hint="eastAsia"/>
                <w:sz w:val="11"/>
                <w:szCs w:val="11"/>
                <w:vertAlign w:val="baseline"/>
                <w:lang w:eastAsia="zh-CN"/>
              </w:rPr>
            </w:pPr>
            <w:r>
              <w:rPr>
                <w:rFonts w:hint="eastAsia"/>
                <w:sz w:val="11"/>
                <w:szCs w:val="11"/>
                <w:vertAlign w:val="baseline"/>
                <w:lang w:eastAsia="zh-CN"/>
              </w:rPr>
              <w:t>欣赏评述</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《玉石雕刻》</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用香皂、刻刀雕刻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《老房子》</w:t>
            </w:r>
          </w:p>
        </w:tc>
        <w:tc>
          <w:tcPr>
            <w:tcW w:w="1704" w:type="dxa"/>
          </w:tcPr>
          <w:p>
            <w:pPr>
              <w:rPr>
                <w:rFonts w:hint="eastAsia"/>
                <w:sz w:val="11"/>
                <w:szCs w:val="11"/>
                <w:vertAlign w:val="baseline"/>
                <w:lang w:eastAsia="zh-CN"/>
              </w:rPr>
            </w:pPr>
            <w:r>
              <w:rPr>
                <w:rFonts w:hint="eastAsia"/>
                <w:sz w:val="11"/>
                <w:szCs w:val="11"/>
                <w:vertAlign w:val="baseline"/>
                <w:lang w:eastAsia="zh-CN"/>
              </w:rPr>
              <w:t>绘画表现</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《瓦楞纸老房子》</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用瓦楞纸制作立体的老房子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《会说话的手》</w:t>
            </w:r>
          </w:p>
        </w:tc>
        <w:tc>
          <w:tcPr>
            <w:tcW w:w="1704" w:type="dxa"/>
          </w:tcPr>
          <w:p>
            <w:pPr>
              <w:rPr>
                <w:rFonts w:hint="eastAsia"/>
                <w:sz w:val="11"/>
                <w:szCs w:val="11"/>
                <w:vertAlign w:val="baseline"/>
                <w:lang w:eastAsia="zh-CN"/>
              </w:rPr>
            </w:pPr>
            <w:r>
              <w:rPr>
                <w:rFonts w:hint="eastAsia"/>
                <w:sz w:val="11"/>
                <w:szCs w:val="11"/>
                <w:vertAlign w:val="baseline"/>
                <w:lang w:eastAsia="zh-CN"/>
              </w:rPr>
              <w:t>绘画表现</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《手型的联想》</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用手套摆好造型进行联想绘画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tcBorders>
              <w:left w:val="single" w:color="auto" w:sz="4" w:space="0"/>
              <w:right w:val="single" w:color="auto" w:sz="4" w:space="0"/>
            </w:tcBorders>
          </w:tcPr>
          <w:p>
            <w:pPr>
              <w:ind w:firstLine="360" w:firstLineChars="100"/>
              <w:rPr>
                <w:rFonts w:hint="eastAsia"/>
                <w:sz w:val="36"/>
                <w:szCs w:val="36"/>
                <w:vertAlign w:val="baseline"/>
                <w:lang w:eastAsia="zh-CN"/>
              </w:rPr>
            </w:pPr>
            <w:r>
              <w:rPr>
                <w:rFonts w:hint="eastAsia"/>
                <w:sz w:val="36"/>
                <w:szCs w:val="36"/>
                <w:vertAlign w:val="baseline"/>
                <w:lang w:eastAsia="zh-CN"/>
              </w:rPr>
              <w:t>高</w:t>
            </w:r>
          </w:p>
          <w:p>
            <w:pPr>
              <w:ind w:firstLine="360" w:firstLineChars="100"/>
              <w:rPr>
                <w:rFonts w:hint="eastAsia"/>
                <w:sz w:val="36"/>
                <w:szCs w:val="36"/>
                <w:vertAlign w:val="baseline"/>
                <w:lang w:eastAsia="zh-CN"/>
              </w:rPr>
            </w:pPr>
            <w:r>
              <w:rPr>
                <w:rFonts w:hint="eastAsia"/>
                <w:sz w:val="36"/>
                <w:szCs w:val="36"/>
                <w:vertAlign w:val="baseline"/>
                <w:lang w:eastAsia="zh-CN"/>
              </w:rPr>
              <w:t>年</w:t>
            </w:r>
          </w:p>
          <w:p>
            <w:pPr>
              <w:ind w:firstLine="360" w:firstLineChars="100"/>
              <w:rPr>
                <w:rFonts w:hint="eastAsia"/>
                <w:sz w:val="36"/>
                <w:szCs w:val="36"/>
                <w:vertAlign w:val="baseline"/>
                <w:lang w:eastAsia="zh-CN"/>
              </w:rPr>
            </w:pPr>
            <w:r>
              <w:rPr>
                <w:rFonts w:hint="eastAsia"/>
                <w:sz w:val="36"/>
                <w:szCs w:val="36"/>
                <w:vertAlign w:val="baseline"/>
                <w:lang w:eastAsia="zh-CN"/>
              </w:rPr>
              <w:t>段</w:t>
            </w:r>
          </w:p>
          <w:p>
            <w:pPr>
              <w:rPr>
                <w:rFonts w:hint="eastAsia"/>
                <w:vertAlign w:val="baseline"/>
                <w:lang w:eastAsia="zh-CN"/>
              </w:rPr>
            </w:pPr>
          </w:p>
        </w:tc>
        <w:tc>
          <w:tcPr>
            <w:tcW w:w="1704" w:type="dxa"/>
          </w:tcPr>
          <w:p>
            <w:pPr>
              <w:rPr>
                <w:rFonts w:hint="default"/>
                <w:sz w:val="11"/>
                <w:szCs w:val="11"/>
                <w:vertAlign w:val="baseline"/>
                <w:lang w:val="en-US" w:eastAsia="zh-CN"/>
              </w:rPr>
            </w:pPr>
            <w:r>
              <w:rPr>
                <w:rFonts w:hint="eastAsia"/>
                <w:sz w:val="11"/>
                <w:szCs w:val="11"/>
                <w:vertAlign w:val="baseline"/>
                <w:lang w:val="en-US" w:eastAsia="zh-CN"/>
              </w:rPr>
              <w:t>《我设计的图书封面》</w:t>
            </w:r>
          </w:p>
        </w:tc>
        <w:tc>
          <w:tcPr>
            <w:tcW w:w="1704" w:type="dxa"/>
          </w:tcPr>
          <w:p>
            <w:pPr>
              <w:rPr>
                <w:rFonts w:hint="eastAsia"/>
                <w:sz w:val="11"/>
                <w:szCs w:val="11"/>
                <w:vertAlign w:val="baseline"/>
                <w:lang w:eastAsia="zh-CN"/>
              </w:rPr>
            </w:pPr>
            <w:r>
              <w:rPr>
                <w:rFonts w:hint="eastAsia"/>
                <w:sz w:val="11"/>
                <w:szCs w:val="11"/>
                <w:vertAlign w:val="baseline"/>
                <w:lang w:eastAsia="zh-CN"/>
              </w:rPr>
              <w:t>绘画设计</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《电脑设计图书封面》</w:t>
            </w:r>
          </w:p>
        </w:tc>
        <w:tc>
          <w:tcPr>
            <w:tcW w:w="1704" w:type="dxa"/>
          </w:tcPr>
          <w:p>
            <w:pPr>
              <w:rPr>
                <w:rFonts w:hint="default" w:eastAsiaTheme="minorEastAsia"/>
                <w:sz w:val="11"/>
                <w:szCs w:val="11"/>
                <w:vertAlign w:val="baseline"/>
                <w:lang w:val="en-US" w:eastAsia="zh-CN"/>
              </w:rPr>
            </w:pPr>
            <w:r>
              <w:rPr>
                <w:rFonts w:hint="eastAsia"/>
                <w:sz w:val="11"/>
                <w:szCs w:val="11"/>
                <w:vertAlign w:val="baseline"/>
                <w:lang w:eastAsia="zh-CN"/>
              </w:rPr>
              <w:t>用</w:t>
            </w:r>
            <w:r>
              <w:rPr>
                <w:rFonts w:hint="eastAsia"/>
                <w:sz w:val="11"/>
                <w:szCs w:val="11"/>
                <w:vertAlign w:val="baseline"/>
                <w:lang w:val="en-US" w:eastAsia="zh-CN"/>
              </w:rPr>
              <w:t>PPT设计制作封面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《青铜艺术》</w:t>
            </w:r>
          </w:p>
        </w:tc>
        <w:tc>
          <w:tcPr>
            <w:tcW w:w="1704" w:type="dxa"/>
          </w:tcPr>
          <w:p>
            <w:pPr>
              <w:rPr>
                <w:rFonts w:hint="eastAsia"/>
                <w:sz w:val="11"/>
                <w:szCs w:val="11"/>
                <w:vertAlign w:val="baseline"/>
                <w:lang w:eastAsia="zh-CN"/>
              </w:rPr>
            </w:pPr>
            <w:r>
              <w:rPr>
                <w:rFonts w:hint="eastAsia"/>
                <w:sz w:val="11"/>
                <w:szCs w:val="11"/>
                <w:vertAlign w:val="baseline"/>
                <w:lang w:eastAsia="zh-CN"/>
              </w:rPr>
              <w:t>欣赏表现</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《仿真青铜》</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用黑色黏土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《风景如画》</w:t>
            </w:r>
          </w:p>
        </w:tc>
        <w:tc>
          <w:tcPr>
            <w:tcW w:w="1704" w:type="dxa"/>
          </w:tcPr>
          <w:p>
            <w:pPr>
              <w:rPr>
                <w:rFonts w:hint="eastAsia"/>
                <w:sz w:val="11"/>
                <w:szCs w:val="11"/>
                <w:vertAlign w:val="baseline"/>
                <w:lang w:eastAsia="zh-CN"/>
              </w:rPr>
            </w:pPr>
            <w:r>
              <w:rPr>
                <w:rFonts w:hint="eastAsia"/>
                <w:sz w:val="11"/>
                <w:szCs w:val="11"/>
                <w:vertAlign w:val="baseline"/>
                <w:lang w:eastAsia="zh-CN"/>
              </w:rPr>
              <w:t>绘画表现</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《盘中景》</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用纸盘、黏土、颜料绘画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《表情丰富的脸》</w:t>
            </w:r>
          </w:p>
        </w:tc>
        <w:tc>
          <w:tcPr>
            <w:tcW w:w="1704" w:type="dxa"/>
          </w:tcPr>
          <w:p>
            <w:pPr>
              <w:rPr>
                <w:rFonts w:hint="eastAsia"/>
                <w:sz w:val="11"/>
                <w:szCs w:val="11"/>
                <w:vertAlign w:val="baseline"/>
                <w:lang w:eastAsia="zh-CN"/>
              </w:rPr>
            </w:pPr>
            <w:r>
              <w:rPr>
                <w:rFonts w:hint="eastAsia"/>
                <w:sz w:val="11"/>
                <w:szCs w:val="11"/>
                <w:vertAlign w:val="baseline"/>
                <w:lang w:eastAsia="zh-CN"/>
              </w:rPr>
              <w:t>绘画表现</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《印制脸型》</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用吹塑纸、油墨印制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《包的世界》</w:t>
            </w:r>
          </w:p>
        </w:tc>
        <w:tc>
          <w:tcPr>
            <w:tcW w:w="1704" w:type="dxa"/>
          </w:tcPr>
          <w:p>
            <w:pPr>
              <w:rPr>
                <w:rFonts w:hint="eastAsia"/>
                <w:sz w:val="11"/>
                <w:szCs w:val="11"/>
                <w:vertAlign w:val="baseline"/>
                <w:lang w:eastAsia="zh-CN"/>
              </w:rPr>
            </w:pPr>
            <w:r>
              <w:rPr>
                <w:rFonts w:hint="eastAsia"/>
                <w:sz w:val="11"/>
                <w:szCs w:val="11"/>
                <w:vertAlign w:val="baseline"/>
                <w:lang w:eastAsia="zh-CN"/>
              </w:rPr>
              <w:t>绘画表现</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《可以拎的包》</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用报纸穿编可以拎的包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《梦中的远航》</w:t>
            </w:r>
          </w:p>
        </w:tc>
        <w:tc>
          <w:tcPr>
            <w:tcW w:w="1704" w:type="dxa"/>
          </w:tcPr>
          <w:p>
            <w:pPr>
              <w:rPr>
                <w:rFonts w:hint="eastAsia"/>
                <w:sz w:val="11"/>
                <w:szCs w:val="11"/>
                <w:vertAlign w:val="baseline"/>
                <w:lang w:eastAsia="zh-CN"/>
              </w:rPr>
            </w:pPr>
            <w:r>
              <w:rPr>
                <w:rFonts w:hint="eastAsia"/>
                <w:sz w:val="11"/>
                <w:szCs w:val="11"/>
                <w:vertAlign w:val="baseline"/>
                <w:lang w:eastAsia="zh-CN"/>
              </w:rPr>
              <w:t>绘画表现</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《有趣的远航》</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用瓦楞纸和综合材料表现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《印花布》</w:t>
            </w:r>
          </w:p>
        </w:tc>
        <w:tc>
          <w:tcPr>
            <w:tcW w:w="1704" w:type="dxa"/>
          </w:tcPr>
          <w:p>
            <w:pPr>
              <w:rPr>
                <w:rFonts w:hint="eastAsia"/>
                <w:sz w:val="11"/>
                <w:szCs w:val="11"/>
                <w:vertAlign w:val="baseline"/>
                <w:lang w:eastAsia="zh-CN"/>
              </w:rPr>
            </w:pPr>
            <w:r>
              <w:rPr>
                <w:rFonts w:hint="eastAsia"/>
                <w:sz w:val="11"/>
                <w:szCs w:val="11"/>
                <w:vertAlign w:val="baseline"/>
                <w:lang w:eastAsia="zh-CN"/>
              </w:rPr>
              <w:t>刻制在木板上然后印染</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《扎染花布》</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用白布、染料进行扎染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《头饰和帽子》</w:t>
            </w:r>
          </w:p>
        </w:tc>
        <w:tc>
          <w:tcPr>
            <w:tcW w:w="1704" w:type="dxa"/>
          </w:tcPr>
          <w:p>
            <w:pPr>
              <w:rPr>
                <w:rFonts w:hint="eastAsia"/>
                <w:sz w:val="11"/>
                <w:szCs w:val="11"/>
                <w:vertAlign w:val="baseline"/>
                <w:lang w:eastAsia="zh-CN"/>
              </w:rPr>
            </w:pPr>
            <w:r>
              <w:rPr>
                <w:rFonts w:hint="eastAsia"/>
                <w:sz w:val="11"/>
                <w:szCs w:val="11"/>
                <w:vertAlign w:val="baseline"/>
                <w:lang w:eastAsia="zh-CN"/>
              </w:rPr>
              <w:t>绘画设计</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《我设计的帽子》</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用卡纸制作立体的帽子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《看新闻画新闻》</w:t>
            </w:r>
          </w:p>
        </w:tc>
        <w:tc>
          <w:tcPr>
            <w:tcW w:w="1704" w:type="dxa"/>
          </w:tcPr>
          <w:p>
            <w:pPr>
              <w:rPr>
                <w:rFonts w:hint="eastAsia"/>
                <w:sz w:val="11"/>
                <w:szCs w:val="11"/>
                <w:vertAlign w:val="baseline"/>
                <w:lang w:eastAsia="zh-CN"/>
              </w:rPr>
            </w:pPr>
            <w:r>
              <w:rPr>
                <w:rFonts w:hint="eastAsia"/>
                <w:sz w:val="11"/>
                <w:szCs w:val="11"/>
                <w:vertAlign w:val="baseline"/>
                <w:lang w:eastAsia="zh-CN"/>
              </w:rPr>
              <w:t>绘画表现</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《表现新闻》</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用综合材料表现物体的质感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left w:val="single" w:color="auto" w:sz="4" w:space="0"/>
              <w:right w:val="single" w:color="auto" w:sz="4" w:space="0"/>
            </w:tcBorders>
          </w:tcPr>
          <w:p>
            <w:pPr>
              <w:rPr>
                <w:rFonts w:hint="eastAsia"/>
                <w:vertAlign w:val="baseline"/>
                <w:lang w:eastAsia="zh-CN"/>
              </w:rPr>
            </w:pPr>
          </w:p>
        </w:tc>
        <w:tc>
          <w:tcPr>
            <w:tcW w:w="1704" w:type="dxa"/>
          </w:tcPr>
          <w:p>
            <w:pPr>
              <w:rPr>
                <w:rFonts w:hint="eastAsia"/>
                <w:sz w:val="11"/>
                <w:szCs w:val="11"/>
                <w:vertAlign w:val="baseline"/>
                <w:lang w:eastAsia="zh-CN"/>
              </w:rPr>
            </w:pPr>
            <w:r>
              <w:rPr>
                <w:rFonts w:hint="eastAsia"/>
                <w:sz w:val="11"/>
                <w:szCs w:val="11"/>
                <w:vertAlign w:val="baseline"/>
                <w:lang w:eastAsia="zh-CN"/>
              </w:rPr>
              <w:t>《有生命的石头》</w:t>
            </w:r>
          </w:p>
        </w:tc>
        <w:tc>
          <w:tcPr>
            <w:tcW w:w="1704" w:type="dxa"/>
          </w:tcPr>
          <w:p>
            <w:pPr>
              <w:rPr>
                <w:rFonts w:hint="eastAsia"/>
                <w:sz w:val="11"/>
                <w:szCs w:val="11"/>
                <w:vertAlign w:val="baseline"/>
                <w:lang w:eastAsia="zh-CN"/>
              </w:rPr>
            </w:pPr>
            <w:r>
              <w:rPr>
                <w:rFonts w:hint="eastAsia"/>
                <w:sz w:val="11"/>
                <w:szCs w:val="11"/>
                <w:vertAlign w:val="baseline"/>
                <w:lang w:eastAsia="zh-CN"/>
              </w:rPr>
              <w:t>欣赏评述</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《鹅卵石绘画》</w:t>
            </w:r>
          </w:p>
        </w:tc>
        <w:tc>
          <w:tcPr>
            <w:tcW w:w="1704" w:type="dxa"/>
          </w:tcPr>
          <w:p>
            <w:pPr>
              <w:rPr>
                <w:rFonts w:hint="eastAsia" w:eastAsiaTheme="minorEastAsia"/>
                <w:sz w:val="11"/>
                <w:szCs w:val="11"/>
                <w:vertAlign w:val="baseline"/>
                <w:lang w:eastAsia="zh-CN"/>
              </w:rPr>
            </w:pPr>
            <w:r>
              <w:rPr>
                <w:rFonts w:hint="eastAsia"/>
                <w:sz w:val="11"/>
                <w:szCs w:val="11"/>
                <w:vertAlign w:val="baseline"/>
                <w:lang w:eastAsia="zh-CN"/>
              </w:rPr>
              <w:t>用丙烯在鹅软石上绘画</w:t>
            </w:r>
          </w:p>
        </w:tc>
      </w:tr>
    </w:tbl>
    <w:p>
      <w:pPr>
        <w:numPr>
          <w:ilvl w:val="0"/>
          <w:numId w:val="0"/>
        </w:numPr>
        <w:spacing w:line="400" w:lineRule="exact"/>
        <w:rPr>
          <w:rFonts w:hint="default" w:asciiTheme="majorEastAsia" w:hAnsiTheme="majorEastAsia" w:eastAsiaTheme="majorEastAsia" w:cstheme="minorEastAsia"/>
          <w:bCs/>
          <w:sz w:val="24"/>
          <w:lang w:val="en-US" w:eastAsia="zh-CN"/>
        </w:rPr>
      </w:pPr>
      <w:r>
        <w:rPr>
          <w:rFonts w:hint="eastAsia" w:asciiTheme="majorEastAsia" w:hAnsiTheme="majorEastAsia" w:eastAsiaTheme="majorEastAsia" w:cstheme="minorEastAsia"/>
          <w:bCs/>
          <w:sz w:val="24"/>
          <w:lang w:val="en-US" w:eastAsia="zh-CN"/>
        </w:rPr>
        <w:t>2.论文《奇思妙想 创意花开—浅谈儿童创意美术的教学策略》获区教海探航二等奖。</w:t>
      </w:r>
      <w:bookmarkStart w:id="0" w:name="_GoBack"/>
      <w:bookmarkEnd w:id="0"/>
    </w:p>
    <w:p>
      <w:pPr>
        <w:rPr>
          <w:rFonts w:hint="default" w:eastAsia="宋体"/>
          <w:lang w:val="en-US" w:eastAsia="zh-CN"/>
        </w:rPr>
      </w:pPr>
      <w:r>
        <w:rPr>
          <w:rFonts w:hint="eastAsia"/>
          <w:lang w:val="en-US" w:eastAsia="zh-CN"/>
        </w:rPr>
        <w:t xml:space="preserve">                                                                2019.6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401DA"/>
    <w:rsid w:val="3A675E56"/>
    <w:rsid w:val="3D167F97"/>
    <w:rsid w:val="5B2401DA"/>
    <w:rsid w:val="7C9E5A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2019-03-01T00:18:00Z</dcterms:created>
  <dc:creator>SO、潇洒小姐</dc:creator>
  <cp:lastModifiedBy>SO、潇洒小姐</cp:lastModifiedBy>
  <dcterms:modified xsi:type="dcterms:W3CDTF">2019-06-26T08:41:52Z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