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center"/>
        <w:rPr>
          <w:rFonts w:ascii="微软雅黑" w:hAnsi="微软雅黑" w:eastAsia="微软雅黑" w:cs="微软雅黑"/>
          <w:i w:val="0"/>
          <w:caps w:val="0"/>
          <w:color w:val="000000"/>
          <w:spacing w:val="0"/>
          <w:sz w:val="18"/>
          <w:szCs w:val="18"/>
        </w:rPr>
      </w:pPr>
      <w:r>
        <w:rPr>
          <w:rFonts w:ascii="黑体" w:hAnsi="宋体" w:eastAsia="黑体" w:cs="黑体"/>
          <w:i w:val="0"/>
          <w:caps w:val="0"/>
          <w:color w:val="333333"/>
          <w:spacing w:val="0"/>
          <w:sz w:val="30"/>
          <w:szCs w:val="30"/>
          <w:bdr w:val="none" w:color="auto" w:sz="0" w:space="0"/>
          <w:shd w:val="clear" w:fill="FFFFFF"/>
        </w:rPr>
        <w:t>中一片信息化能手课堂评比在牛小举行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35" w:lineRule="atLeast"/>
        <w:ind w:left="0" w:firstLine="480"/>
        <w:rPr>
          <w:rFonts w:hint="eastAsia" w:ascii="微软雅黑" w:hAnsi="微软雅黑" w:eastAsia="微软雅黑" w:cs="微软雅黑"/>
          <w:i w:val="0"/>
          <w:caps w:val="0"/>
          <w:color w:val="000000"/>
          <w:spacing w:val="0"/>
          <w:sz w:val="18"/>
          <w:szCs w:val="18"/>
        </w:rPr>
      </w:pPr>
      <w:r>
        <w:rPr>
          <w:rFonts w:hint="eastAsia" w:ascii="宋体" w:hAnsi="宋体" w:eastAsia="宋体" w:cs="宋体"/>
          <w:i w:val="0"/>
          <w:caps w:val="0"/>
          <w:color w:val="333333"/>
          <w:spacing w:val="0"/>
          <w:sz w:val="24"/>
          <w:szCs w:val="24"/>
          <w:bdr w:val="none" w:color="auto" w:sz="0" w:space="0"/>
          <w:shd w:val="clear" w:fill="FFFFFF"/>
        </w:rPr>
        <w:t>5月8日，武进区中一协作片信息化能手（个性化学习）课堂教学评比活动在牛塘中心小学举行。中一片各学校的参赛选手及技术、学科负责老师、评委老师等参加了此次活动，这是一次新技术与课堂教学深度融合的现场评比活动，也是一次具有前瞻性、引领性的教学研讨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35" w:lineRule="atLeast"/>
        <w:ind w:left="0" w:firstLine="480"/>
        <w:rPr>
          <w:rFonts w:hint="eastAsia" w:ascii="微软雅黑" w:hAnsi="微软雅黑" w:eastAsia="微软雅黑" w:cs="微软雅黑"/>
          <w:i w:val="0"/>
          <w:caps w:val="0"/>
          <w:color w:val="000000"/>
          <w:spacing w:val="0"/>
          <w:sz w:val="18"/>
          <w:szCs w:val="18"/>
        </w:rPr>
      </w:pPr>
      <w:r>
        <w:rPr>
          <w:rFonts w:hint="eastAsia" w:ascii="宋体" w:hAnsi="宋体" w:eastAsia="宋体" w:cs="宋体"/>
          <w:i w:val="0"/>
          <w:caps w:val="0"/>
          <w:color w:val="333333"/>
          <w:spacing w:val="0"/>
          <w:sz w:val="24"/>
          <w:szCs w:val="24"/>
          <w:bdr w:val="none" w:color="auto" w:sz="0" w:space="0"/>
          <w:shd w:val="clear" w:fill="FFFFFF"/>
        </w:rPr>
        <w:t>此次比赛共有四位老师展示了精彩的课堂：星辰实验学校的朱嘉懿老师和湖塘二实小的潘俊吉老师分别执教了五年级的《Project1 Around our city》和《We all love ice cream》，牛塘中心小学的张霍明老师和马杭中心小学的张恬烨老师展示了四年级的语文课《鸟语》以及《练习4》。四位老师基于自己对课堂教学的理解，充分利用白板、平板等硬件设备，巧妙地运用app、图像视频软件等组织学生进行游戏体验和自主学习，形成各自独特创新的教学风格，将信息化渗透到教学的各个环节之中。老师们技术操作娴熟，充分展示了自主、互助的个性化学习课堂。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35" w:lineRule="atLeast"/>
        <w:ind w:left="0" w:firstLine="480"/>
        <w:rPr>
          <w:rFonts w:hint="eastAsia" w:ascii="微软雅黑" w:hAnsi="微软雅黑" w:eastAsia="微软雅黑" w:cs="微软雅黑"/>
          <w:i w:val="0"/>
          <w:caps w:val="0"/>
          <w:color w:val="000000"/>
          <w:spacing w:val="0"/>
          <w:sz w:val="18"/>
          <w:szCs w:val="18"/>
        </w:rPr>
      </w:pPr>
      <w:r>
        <w:rPr>
          <w:rFonts w:hint="eastAsia" w:ascii="宋体" w:hAnsi="宋体" w:eastAsia="宋体" w:cs="宋体"/>
          <w:i w:val="0"/>
          <w:caps w:val="0"/>
          <w:color w:val="333333"/>
          <w:spacing w:val="0"/>
          <w:sz w:val="24"/>
          <w:szCs w:val="24"/>
          <w:bdr w:val="none" w:color="auto" w:sz="0" w:space="0"/>
          <w:shd w:val="clear" w:fill="FFFFFF"/>
        </w:rPr>
        <w:t>课堂教学评比是教师信息化教学水平的展示与交流，牛小教师将以此为契机继续对新技术支持下的个性化学习进行不断探索，促进信息技术课程建设和教学实践的深度融合。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jc w:val="right"/>
        <w:rPr>
          <w:rFonts w:hint="eastAsia" w:ascii="微软雅黑" w:hAnsi="微软雅黑" w:eastAsia="微软雅黑" w:cs="微软雅黑"/>
          <w:i w:val="0"/>
          <w:caps w:val="0"/>
          <w:color w:val="000000"/>
          <w:spacing w:val="0"/>
          <w:sz w:val="18"/>
          <w:szCs w:val="18"/>
        </w:rPr>
      </w:pPr>
      <w:r>
        <w:rPr>
          <w:rFonts w:hint="eastAsia" w:ascii="宋体" w:hAnsi="宋体" w:eastAsia="宋体" w:cs="宋体"/>
          <w:i w:val="0"/>
          <w:caps w:val="0"/>
          <w:color w:val="333333"/>
          <w:spacing w:val="0"/>
          <w:sz w:val="24"/>
          <w:szCs w:val="24"/>
          <w:bdr w:val="none" w:color="auto" w:sz="0" w:space="0"/>
          <w:shd w:val="clear" w:fill="FFFFFF"/>
        </w:rPr>
        <w:t>（牛塘中心小学供稿 撰稿：许丽娜 摄影：陈晓瑜 审核：周小苏）</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D60D3"/>
    <w:rsid w:val="5B9D60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2019-06-10T04:27:00Z</dcterms:created>
  <dc:creator>或惑</dc:creator>
  <cp:lastModifiedBy>或惑</cp:lastModifiedBy>
  <dcterms:modified xsi:type="dcterms:W3CDTF">2019-06-10T04:27:36Z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