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729" w:rsidRPr="00F95C67" w:rsidRDefault="00F95C67">
      <w:pPr>
        <w:pStyle w:val="a3"/>
        <w:shd w:val="clear" w:color="auto" w:fill="FFFFFF"/>
        <w:spacing w:before="0" w:beforeAutospacing="0" w:after="0" w:afterAutospacing="0" w:line="360" w:lineRule="auto"/>
        <w:rPr>
          <w:rFonts w:asciiTheme="minorEastAsia" w:eastAsiaTheme="minorEastAsia" w:hAnsiTheme="minorEastAsia" w:cstheme="majorEastAsia"/>
          <w:bCs/>
          <w:sz w:val="44"/>
          <w:szCs w:val="44"/>
          <w:shd w:val="clear" w:color="auto" w:fill="FFFFFF"/>
        </w:rPr>
      </w:pPr>
      <w:r w:rsidRPr="00F95C67">
        <w:rPr>
          <w:rFonts w:asciiTheme="minorEastAsia" w:eastAsiaTheme="minorEastAsia" w:hAnsiTheme="minorEastAsia" w:cstheme="minorEastAsia" w:hint="eastAsia"/>
          <w:bCs/>
          <w:shd w:val="clear" w:color="auto" w:fill="FFFFFF"/>
        </w:rPr>
        <w:t xml:space="preserve">              </w:t>
      </w:r>
      <w:r w:rsidRPr="00F95C67">
        <w:rPr>
          <w:rFonts w:asciiTheme="minorEastAsia" w:eastAsiaTheme="minorEastAsia" w:hAnsiTheme="minorEastAsia" w:cstheme="majorEastAsia" w:hint="eastAsia"/>
          <w:bCs/>
          <w:sz w:val="44"/>
          <w:szCs w:val="44"/>
          <w:shd w:val="clear" w:color="auto" w:fill="FFFFFF"/>
        </w:rPr>
        <w:t>《小公鸡和小鸭子》</w:t>
      </w:r>
      <w:r w:rsidRPr="00F95C67">
        <w:rPr>
          <w:rFonts w:asciiTheme="minorEastAsia" w:eastAsiaTheme="minorEastAsia" w:hAnsiTheme="minorEastAsia" w:cstheme="majorEastAsia" w:hint="eastAsia"/>
          <w:bCs/>
          <w:sz w:val="44"/>
          <w:szCs w:val="44"/>
          <w:shd w:val="clear" w:color="auto" w:fill="FFFFFF"/>
        </w:rPr>
        <w:t>说课稿</w:t>
      </w:r>
    </w:p>
    <w:p w:rsidR="00902729" w:rsidRPr="00F95C67" w:rsidRDefault="00F95C67">
      <w:pPr>
        <w:pStyle w:val="a3"/>
        <w:shd w:val="clear" w:color="auto" w:fill="FFFFFF"/>
        <w:spacing w:before="0" w:beforeAutospacing="0" w:after="0" w:afterAutospacing="0" w:line="360" w:lineRule="auto"/>
        <w:rPr>
          <w:rFonts w:asciiTheme="minorEastAsia" w:eastAsiaTheme="minorEastAsia" w:hAnsiTheme="minorEastAsia" w:cs="楷体"/>
          <w:bCs/>
          <w:shd w:val="clear" w:color="auto" w:fill="FFFFFF"/>
        </w:rPr>
      </w:pPr>
      <w:r w:rsidRPr="00F95C67">
        <w:rPr>
          <w:rFonts w:asciiTheme="minorEastAsia" w:eastAsiaTheme="minorEastAsia" w:hAnsiTheme="minorEastAsia" w:cstheme="minorEastAsia" w:hint="eastAsia"/>
          <w:bCs/>
          <w:shd w:val="clear" w:color="auto" w:fill="FFFFFF"/>
        </w:rPr>
        <w:t xml:space="preserve">                       武进区</w:t>
      </w:r>
      <w:proofErr w:type="gramStart"/>
      <w:r w:rsidRPr="00F95C67">
        <w:rPr>
          <w:rFonts w:asciiTheme="minorEastAsia" w:eastAsiaTheme="minorEastAsia" w:hAnsiTheme="minorEastAsia" w:cstheme="minorEastAsia" w:hint="eastAsia"/>
          <w:bCs/>
          <w:shd w:val="clear" w:color="auto" w:fill="FFFFFF"/>
        </w:rPr>
        <w:t>湟里</w:t>
      </w:r>
      <w:r w:rsidRPr="00F95C67">
        <w:rPr>
          <w:rFonts w:asciiTheme="minorEastAsia" w:eastAsiaTheme="minorEastAsia" w:hAnsiTheme="minorEastAsia" w:cs="楷体" w:hint="eastAsia"/>
          <w:bCs/>
          <w:shd w:val="clear" w:color="auto" w:fill="FFFFFF"/>
        </w:rPr>
        <w:t>中心</w:t>
      </w:r>
      <w:proofErr w:type="gramEnd"/>
      <w:r w:rsidRPr="00F95C67">
        <w:rPr>
          <w:rFonts w:asciiTheme="minorEastAsia" w:eastAsiaTheme="minorEastAsia" w:hAnsiTheme="minorEastAsia" w:cs="楷体" w:hint="eastAsia"/>
          <w:bCs/>
          <w:shd w:val="clear" w:color="auto" w:fill="FFFFFF"/>
        </w:rPr>
        <w:t>小学</w:t>
      </w:r>
      <w:r>
        <w:rPr>
          <w:rFonts w:asciiTheme="minorEastAsia" w:eastAsiaTheme="minorEastAsia" w:hAnsiTheme="minorEastAsia" w:cs="楷体" w:hint="eastAsia"/>
          <w:bCs/>
          <w:shd w:val="clear" w:color="auto" w:fill="FFFFFF"/>
        </w:rPr>
        <w:t xml:space="preserve"> </w:t>
      </w:r>
      <w:bookmarkStart w:id="0" w:name="_GoBack"/>
      <w:bookmarkEnd w:id="0"/>
      <w:r w:rsidRPr="00F95C67">
        <w:rPr>
          <w:rFonts w:asciiTheme="minorEastAsia" w:eastAsiaTheme="minorEastAsia" w:hAnsiTheme="minorEastAsia" w:cs="楷体" w:hint="eastAsia"/>
          <w:bCs/>
          <w:shd w:val="clear" w:color="auto" w:fill="FFFFFF"/>
        </w:rPr>
        <w:t>蒋青月</w:t>
      </w:r>
    </w:p>
    <w:p w:rsidR="00902729" w:rsidRPr="00F95C67" w:rsidRDefault="00F95C67">
      <w:pPr>
        <w:pStyle w:val="a3"/>
        <w:shd w:val="clear" w:color="auto" w:fill="FFFFFF"/>
        <w:spacing w:before="0" w:beforeAutospacing="0" w:after="0" w:afterAutospacing="0" w:line="360" w:lineRule="auto"/>
        <w:rPr>
          <w:rFonts w:asciiTheme="minorEastAsia" w:eastAsiaTheme="minorEastAsia" w:hAnsiTheme="minorEastAsia" w:cstheme="minorEastAsia"/>
          <w:b/>
          <w:sz w:val="28"/>
          <w:szCs w:val="28"/>
          <w:shd w:val="clear" w:color="auto" w:fill="FFFFFF"/>
        </w:rPr>
      </w:pPr>
      <w:r w:rsidRPr="00F95C67">
        <w:rPr>
          <w:rFonts w:asciiTheme="minorEastAsia" w:eastAsiaTheme="minorEastAsia" w:hAnsiTheme="minorEastAsia" w:cstheme="minorEastAsia" w:hint="eastAsia"/>
          <w:b/>
          <w:sz w:val="28"/>
          <w:szCs w:val="28"/>
          <w:shd w:val="clear" w:color="auto" w:fill="FFFFFF"/>
        </w:rPr>
        <w:t>说教材</w:t>
      </w:r>
    </w:p>
    <w:p w:rsidR="00902729" w:rsidRPr="00F95C67" w:rsidRDefault="00F95C67">
      <w:pPr>
        <w:pStyle w:val="a3"/>
        <w:shd w:val="clear" w:color="auto" w:fill="FFFFFF"/>
        <w:spacing w:before="0" w:beforeAutospacing="0" w:after="0" w:afterAutospacing="0" w:line="360" w:lineRule="auto"/>
        <w:ind w:firstLine="660"/>
        <w:rPr>
          <w:rFonts w:asciiTheme="minorEastAsia" w:eastAsiaTheme="minorEastAsia" w:hAnsiTheme="minorEastAsia" w:cstheme="minorEastAsia"/>
          <w:bCs/>
          <w:shd w:val="clear" w:color="auto" w:fill="FFFFFF"/>
        </w:rPr>
      </w:pPr>
      <w:r w:rsidRPr="00F95C67">
        <w:rPr>
          <w:rFonts w:asciiTheme="minorEastAsia" w:eastAsiaTheme="minorEastAsia" w:hAnsiTheme="minorEastAsia" w:cstheme="minorEastAsia" w:hint="eastAsia"/>
          <w:bCs/>
          <w:shd w:val="clear" w:color="auto" w:fill="FFFFFF"/>
        </w:rPr>
        <w:t>我今天讲的是咱们人教版一年级下册第三单元的一篇课文《小公鸡和小鸭子》。这一单元围绕“伙伴”这个主题进行编排，从不同的角度表达了伙伴之间的情谊——互相帮助、快乐合作、友好共处。</w:t>
      </w:r>
    </w:p>
    <w:p w:rsidR="00902729" w:rsidRPr="00F95C67" w:rsidRDefault="00F95C67">
      <w:pPr>
        <w:pStyle w:val="a3"/>
        <w:shd w:val="clear" w:color="auto" w:fill="FFFFFF"/>
        <w:spacing w:before="0" w:beforeAutospacing="0" w:after="0" w:afterAutospacing="0" w:line="360" w:lineRule="auto"/>
        <w:ind w:firstLine="660"/>
        <w:rPr>
          <w:rFonts w:asciiTheme="minorEastAsia" w:eastAsiaTheme="minorEastAsia" w:hAnsiTheme="minorEastAsia" w:cstheme="minorEastAsia"/>
          <w:bCs/>
          <w:color w:val="000000" w:themeColor="text1"/>
        </w:rPr>
      </w:pPr>
      <w:r w:rsidRPr="00F95C67">
        <w:rPr>
          <w:rFonts w:asciiTheme="minorEastAsia" w:eastAsiaTheme="minorEastAsia" w:hAnsiTheme="minorEastAsia" w:cstheme="minorEastAsia" w:hint="eastAsia"/>
          <w:bCs/>
          <w:shd w:val="clear" w:color="auto" w:fill="FFFFFF"/>
        </w:rPr>
        <w:t>本课是一篇童话，课文饶有趣味地讲了小公鸡和小鸭子的不同习性，以及他们团结友爱、互相帮助的美德。这篇童话语言简明易懂，学生借助</w:t>
      </w:r>
      <w:proofErr w:type="gramStart"/>
      <w:r w:rsidRPr="00F95C67">
        <w:rPr>
          <w:rFonts w:asciiTheme="minorEastAsia" w:eastAsiaTheme="minorEastAsia" w:hAnsiTheme="minorEastAsia" w:cstheme="minorEastAsia" w:hint="eastAsia"/>
          <w:bCs/>
          <w:shd w:val="clear" w:color="auto" w:fill="FFFFFF"/>
        </w:rPr>
        <w:t>图画读</w:t>
      </w:r>
      <w:proofErr w:type="gramEnd"/>
      <w:r w:rsidRPr="00F95C67">
        <w:rPr>
          <w:rFonts w:asciiTheme="minorEastAsia" w:eastAsiaTheme="minorEastAsia" w:hAnsiTheme="minorEastAsia" w:cstheme="minorEastAsia" w:hint="eastAsia"/>
          <w:bCs/>
          <w:shd w:val="clear" w:color="auto" w:fill="FFFFFF"/>
        </w:rPr>
        <w:t>几遍就能了解大致内容，在教学中要引导学生走入课文所描述的情境中，尊重学生的主体地位，以读为主，理解课文内容，知道小鸭子嘴巴扁、会游泳，小公鸡嘴巴尖、不会游泳，并从中受到要团结友爱、互相帮助的教育。课时安排为两课时，第一课时侧重点为“写”第二课时侧重点为“读”。今天我准备的是第一课时，</w:t>
      </w:r>
      <w:r w:rsidRPr="00F95C67">
        <w:rPr>
          <w:rFonts w:asciiTheme="minorEastAsia" w:eastAsiaTheme="minorEastAsia" w:hAnsiTheme="minorEastAsia" w:cstheme="minorEastAsia" w:hint="eastAsia"/>
          <w:bCs/>
          <w:shd w:val="clear" w:color="auto" w:fill="FFFFFF"/>
        </w:rPr>
        <w:t xml:space="preserve"> </w:t>
      </w:r>
      <w:r w:rsidRPr="00F95C67">
        <w:rPr>
          <w:rFonts w:asciiTheme="minorEastAsia" w:eastAsiaTheme="minorEastAsia" w:hAnsiTheme="minorEastAsia" w:cstheme="minorEastAsia" w:hint="eastAsia"/>
          <w:bCs/>
          <w:shd w:val="clear" w:color="auto" w:fill="FFFFFF"/>
        </w:rPr>
        <w:t>这节课的教学目标有两个：</w:t>
      </w:r>
      <w:r w:rsidRPr="00F95C67">
        <w:rPr>
          <w:rFonts w:asciiTheme="minorEastAsia" w:eastAsiaTheme="minorEastAsia" w:hAnsiTheme="minorEastAsia" w:cstheme="minorEastAsia" w:hint="eastAsia"/>
          <w:bCs/>
        </w:rPr>
        <w:t>一</w:t>
      </w:r>
      <w:r w:rsidRPr="00F95C67">
        <w:rPr>
          <w:rFonts w:asciiTheme="minorEastAsia" w:eastAsiaTheme="minorEastAsia" w:hAnsiTheme="minorEastAsia" w:cstheme="minorEastAsia" w:hint="eastAsia"/>
          <w:bCs/>
        </w:rPr>
        <w:t>、</w:t>
      </w:r>
      <w:r w:rsidRPr="00F95C67">
        <w:rPr>
          <w:rFonts w:asciiTheme="minorEastAsia" w:eastAsiaTheme="minorEastAsia" w:hAnsiTheme="minorEastAsia" w:cstheme="minorEastAsia" w:hint="eastAsia"/>
          <w:bCs/>
        </w:rPr>
        <w:t>学会</w:t>
      </w:r>
      <w:r w:rsidRPr="00F95C67">
        <w:rPr>
          <w:rFonts w:asciiTheme="minorEastAsia" w:eastAsiaTheme="minorEastAsia" w:hAnsiTheme="minorEastAsia" w:cstheme="minorEastAsia" w:hint="eastAsia"/>
          <w:bCs/>
        </w:rPr>
        <w:t>7</w:t>
      </w:r>
      <w:r w:rsidRPr="00F95C67">
        <w:rPr>
          <w:rFonts w:asciiTheme="minorEastAsia" w:eastAsiaTheme="minorEastAsia" w:hAnsiTheme="minorEastAsia" w:cstheme="minorEastAsia" w:hint="eastAsia"/>
          <w:bCs/>
        </w:rPr>
        <w:t>个生字，认识</w:t>
      </w:r>
      <w:r w:rsidRPr="00F95C67">
        <w:rPr>
          <w:rFonts w:asciiTheme="minorEastAsia" w:eastAsiaTheme="minorEastAsia" w:hAnsiTheme="minorEastAsia" w:cstheme="minorEastAsia" w:hint="eastAsia"/>
          <w:bCs/>
        </w:rPr>
        <w:t>13</w:t>
      </w:r>
      <w:r w:rsidRPr="00F95C67">
        <w:rPr>
          <w:rFonts w:asciiTheme="minorEastAsia" w:eastAsiaTheme="minorEastAsia" w:hAnsiTheme="minorEastAsia" w:cstheme="minorEastAsia" w:hint="eastAsia"/>
          <w:bCs/>
        </w:rPr>
        <w:t>个字和提土旁。</w:t>
      </w:r>
      <w:r w:rsidRPr="00F95C67">
        <w:rPr>
          <w:rFonts w:asciiTheme="minorEastAsia" w:eastAsiaTheme="minorEastAsia" w:hAnsiTheme="minorEastAsia" w:cstheme="minorEastAsia" w:hint="eastAsia"/>
          <w:bCs/>
          <w:color w:val="000000" w:themeColor="text1"/>
        </w:rPr>
        <w:t>二</w:t>
      </w:r>
      <w:r w:rsidRPr="00F95C67">
        <w:rPr>
          <w:rFonts w:asciiTheme="minorEastAsia" w:eastAsiaTheme="minorEastAsia" w:hAnsiTheme="minorEastAsia" w:cstheme="minorEastAsia" w:hint="eastAsia"/>
          <w:bCs/>
          <w:color w:val="000000" w:themeColor="text1"/>
        </w:rPr>
        <w:t>、</w:t>
      </w:r>
      <w:r w:rsidRPr="00F95C67">
        <w:rPr>
          <w:rFonts w:asciiTheme="minorEastAsia" w:eastAsiaTheme="minorEastAsia" w:hAnsiTheme="minorEastAsia" w:cstheme="minorEastAsia" w:hint="eastAsia"/>
          <w:bCs/>
          <w:color w:val="000000" w:themeColor="text1"/>
        </w:rPr>
        <w:t>看插图，读课文，初步了解课文</w:t>
      </w:r>
      <w:r w:rsidRPr="00F95C67">
        <w:rPr>
          <w:rFonts w:asciiTheme="minorEastAsia" w:eastAsiaTheme="minorEastAsia" w:hAnsiTheme="minorEastAsia" w:cstheme="minorEastAsia" w:hint="eastAsia"/>
          <w:bCs/>
          <w:color w:val="000000" w:themeColor="text1"/>
        </w:rPr>
        <w:t>内容。</w:t>
      </w:r>
      <w:r w:rsidRPr="00F95C67">
        <w:rPr>
          <w:rStyle w:val="a4"/>
          <w:rFonts w:asciiTheme="minorEastAsia" w:eastAsiaTheme="minorEastAsia" w:hAnsiTheme="minorEastAsia" w:cstheme="minorEastAsia" w:hint="eastAsia"/>
          <w:b w:val="0"/>
          <w:color w:val="000000" w:themeColor="text1"/>
        </w:rPr>
        <w:t>教学</w:t>
      </w:r>
      <w:r w:rsidRPr="00F95C67">
        <w:rPr>
          <w:rFonts w:asciiTheme="minorEastAsia" w:eastAsiaTheme="minorEastAsia" w:hAnsiTheme="minorEastAsia" w:cstheme="minorEastAsia" w:hint="eastAsia"/>
          <w:bCs/>
          <w:color w:val="000000" w:themeColor="text1"/>
        </w:rPr>
        <w:t>重点：</w:t>
      </w:r>
      <w:r w:rsidRPr="00F95C67">
        <w:rPr>
          <w:rFonts w:asciiTheme="minorEastAsia" w:eastAsiaTheme="minorEastAsia" w:hAnsiTheme="minorEastAsia" w:cstheme="minorEastAsia" w:hint="eastAsia"/>
          <w:bCs/>
        </w:rPr>
        <w:t>学会</w:t>
      </w:r>
      <w:r w:rsidRPr="00F95C67">
        <w:rPr>
          <w:rFonts w:asciiTheme="minorEastAsia" w:eastAsiaTheme="minorEastAsia" w:hAnsiTheme="minorEastAsia" w:cstheme="minorEastAsia" w:hint="eastAsia"/>
          <w:bCs/>
        </w:rPr>
        <w:t>7</w:t>
      </w:r>
      <w:r w:rsidRPr="00F95C67">
        <w:rPr>
          <w:rFonts w:asciiTheme="minorEastAsia" w:eastAsiaTheme="minorEastAsia" w:hAnsiTheme="minorEastAsia" w:cstheme="minorEastAsia" w:hint="eastAsia"/>
          <w:bCs/>
        </w:rPr>
        <w:t>个生字。语文的教学任务以识字为主，识字教学是整个语文教学过程的基础、核心，其质量的好坏直接关系到教学的质量，关系到学生以后语言文字能力的发展和各学科知识的掌握。</w:t>
      </w:r>
      <w:r w:rsidRPr="00F95C67">
        <w:rPr>
          <w:rStyle w:val="a4"/>
          <w:rFonts w:asciiTheme="minorEastAsia" w:eastAsiaTheme="minorEastAsia" w:hAnsiTheme="minorEastAsia" w:cstheme="minorEastAsia" w:hint="eastAsia"/>
          <w:b w:val="0"/>
          <w:color w:val="000000" w:themeColor="text1"/>
        </w:rPr>
        <w:t>教学</w:t>
      </w:r>
      <w:r w:rsidRPr="00F95C67">
        <w:rPr>
          <w:rFonts w:asciiTheme="minorEastAsia" w:eastAsiaTheme="minorEastAsia" w:hAnsiTheme="minorEastAsia" w:cstheme="minorEastAsia" w:hint="eastAsia"/>
          <w:bCs/>
          <w:color w:val="000000" w:themeColor="text1"/>
        </w:rPr>
        <w:t>难点：正确、流利、有感情地朗读课文。</w:t>
      </w:r>
    </w:p>
    <w:p w:rsidR="00902729" w:rsidRPr="00F95C67" w:rsidRDefault="00F95C67">
      <w:pPr>
        <w:pStyle w:val="a3"/>
        <w:shd w:val="clear" w:color="auto" w:fill="FFFFFF"/>
        <w:spacing w:before="0" w:beforeAutospacing="0" w:after="0" w:afterAutospacing="0" w:line="360" w:lineRule="auto"/>
        <w:rPr>
          <w:rFonts w:asciiTheme="minorEastAsia" w:eastAsiaTheme="minorEastAsia" w:hAnsiTheme="minorEastAsia" w:cstheme="minorEastAsia"/>
          <w:b/>
          <w:color w:val="000000" w:themeColor="text1"/>
          <w:sz w:val="28"/>
          <w:szCs w:val="28"/>
        </w:rPr>
      </w:pPr>
      <w:r w:rsidRPr="00F95C67">
        <w:rPr>
          <w:rFonts w:asciiTheme="minorEastAsia" w:eastAsiaTheme="minorEastAsia" w:hAnsiTheme="minorEastAsia" w:cstheme="minorEastAsia" w:hint="eastAsia"/>
          <w:b/>
          <w:sz w:val="28"/>
          <w:szCs w:val="28"/>
          <w:shd w:val="clear" w:color="auto" w:fill="FFFFFF"/>
        </w:rPr>
        <w:t>说教法和学法</w:t>
      </w:r>
    </w:p>
    <w:p w:rsidR="00902729" w:rsidRPr="00F95C67" w:rsidRDefault="00F95C67" w:rsidP="00F95C67">
      <w:pPr>
        <w:pStyle w:val="a3"/>
        <w:shd w:val="clear" w:color="auto" w:fill="FFFFFF"/>
        <w:spacing w:before="0" w:beforeAutospacing="0" w:after="0" w:afterAutospacing="0" w:line="360" w:lineRule="auto"/>
        <w:ind w:firstLineChars="200" w:firstLine="480"/>
        <w:rPr>
          <w:rFonts w:asciiTheme="minorEastAsia" w:eastAsiaTheme="minorEastAsia" w:hAnsiTheme="minorEastAsia" w:cstheme="minorEastAsia"/>
          <w:bCs/>
          <w:color w:val="000000" w:themeColor="text1"/>
        </w:rPr>
      </w:pPr>
      <w:r w:rsidRPr="00F95C67">
        <w:rPr>
          <w:rFonts w:asciiTheme="minorEastAsia" w:eastAsiaTheme="minorEastAsia" w:hAnsiTheme="minorEastAsia" w:cstheme="minorEastAsia" w:hint="eastAsia"/>
          <w:bCs/>
          <w:color w:val="000000" w:themeColor="text1"/>
        </w:rPr>
        <w:t>我的教学设计理念就是</w:t>
      </w:r>
      <w:r w:rsidRPr="00F95C67">
        <w:rPr>
          <w:rFonts w:asciiTheme="minorEastAsia" w:eastAsiaTheme="minorEastAsia" w:hAnsiTheme="minorEastAsia" w:cstheme="minorEastAsia" w:hint="eastAsia"/>
          <w:bCs/>
          <w:color w:val="000000" w:themeColor="text1"/>
        </w:rPr>
        <w:t xml:space="preserve"> </w:t>
      </w:r>
      <w:r w:rsidRPr="00F95C67">
        <w:rPr>
          <w:rFonts w:asciiTheme="minorEastAsia" w:eastAsiaTheme="minorEastAsia" w:hAnsiTheme="minorEastAsia" w:cstheme="minorEastAsia" w:hint="eastAsia"/>
          <w:bCs/>
          <w:color w:val="000000" w:themeColor="text1"/>
        </w:rPr>
        <w:t>“兴趣”，利用各种教学手段充分调动起孩子们在课堂上的兴趣，因为“兴趣”是最好的老师，它会把孩子们的“被动学”变成“主动学”“要我学”变成“我要学”。这样的课堂孩子们会更愿意学知识，更容易学知识。</w:t>
      </w:r>
    </w:p>
    <w:p w:rsidR="00902729" w:rsidRPr="00F95C67" w:rsidRDefault="00F95C67" w:rsidP="00F95C67">
      <w:pPr>
        <w:autoSpaceDN w:val="0"/>
        <w:spacing w:line="360" w:lineRule="auto"/>
        <w:ind w:firstLineChars="200" w:firstLine="480"/>
        <w:jc w:val="left"/>
        <w:rPr>
          <w:rFonts w:asciiTheme="minorEastAsia" w:hAnsiTheme="minorEastAsia" w:cstheme="minorEastAsia"/>
          <w:bCs/>
          <w:sz w:val="24"/>
          <w:szCs w:val="24"/>
        </w:rPr>
      </w:pPr>
      <w:r w:rsidRPr="00F95C67">
        <w:rPr>
          <w:rFonts w:asciiTheme="minorEastAsia" w:hAnsiTheme="minorEastAsia" w:cstheme="minorEastAsia" w:hint="eastAsia"/>
          <w:bCs/>
          <w:sz w:val="24"/>
          <w:szCs w:val="24"/>
        </w:rPr>
        <w:t>小学低年级学生形象思维占主导地位，在教学上要尽可能地运用直观教学手段，教师要尽量使用学生能够理解的浅显语言或者设置利于学生接受、理解的情境让他们明白教师话语中的含义。要运用形象生动、具体鲜明的图形、实物或电化教学等直观手段，尽可能地为学生提供生动逼真的教学情境，吸引学生的注意力，充分调动学生多种感官参与学习活动，帮助学生理解、记忆，提高其学习效率。学生在学习中能够亲自参与到课堂中去，动一动、演一演、画一画、做一做，</w:t>
      </w:r>
      <w:r w:rsidRPr="00F95C67">
        <w:rPr>
          <w:rFonts w:asciiTheme="minorEastAsia" w:hAnsiTheme="minorEastAsia" w:cstheme="minorEastAsia" w:hint="eastAsia"/>
          <w:bCs/>
          <w:sz w:val="24"/>
          <w:szCs w:val="24"/>
        </w:rPr>
        <w:lastRenderedPageBreak/>
        <w:t>将对事物有更深刻的体会和认识。</w:t>
      </w:r>
    </w:p>
    <w:p w:rsidR="00902729" w:rsidRPr="00F95C67" w:rsidRDefault="00F95C67">
      <w:pPr>
        <w:spacing w:line="360" w:lineRule="auto"/>
        <w:rPr>
          <w:rFonts w:asciiTheme="minorEastAsia" w:hAnsiTheme="minorEastAsia" w:cstheme="minorEastAsia"/>
          <w:b/>
          <w:sz w:val="28"/>
          <w:szCs w:val="28"/>
          <w:shd w:val="clear" w:color="auto" w:fill="FFFFFF"/>
        </w:rPr>
      </w:pPr>
      <w:proofErr w:type="gramStart"/>
      <w:r w:rsidRPr="00F95C67">
        <w:rPr>
          <w:rFonts w:asciiTheme="minorEastAsia" w:hAnsiTheme="minorEastAsia" w:cstheme="minorEastAsia" w:hint="eastAsia"/>
          <w:b/>
          <w:sz w:val="28"/>
          <w:szCs w:val="28"/>
          <w:shd w:val="clear" w:color="auto" w:fill="FFFFFF"/>
        </w:rPr>
        <w:t>说教学</w:t>
      </w:r>
      <w:proofErr w:type="gramEnd"/>
      <w:r w:rsidRPr="00F95C67">
        <w:rPr>
          <w:rFonts w:asciiTheme="minorEastAsia" w:hAnsiTheme="minorEastAsia" w:cstheme="minorEastAsia" w:hint="eastAsia"/>
          <w:b/>
          <w:sz w:val="28"/>
          <w:szCs w:val="28"/>
          <w:shd w:val="clear" w:color="auto" w:fill="FFFFFF"/>
        </w:rPr>
        <w:t>过程</w:t>
      </w:r>
    </w:p>
    <w:p w:rsidR="00902729" w:rsidRPr="00F95C67" w:rsidRDefault="00F95C67" w:rsidP="00F95C67">
      <w:pPr>
        <w:spacing w:line="360" w:lineRule="auto"/>
        <w:ind w:firstLineChars="150" w:firstLine="360"/>
        <w:rPr>
          <w:rFonts w:asciiTheme="minorEastAsia" w:hAnsiTheme="minorEastAsia" w:cstheme="minorEastAsia"/>
          <w:bCs/>
          <w:sz w:val="24"/>
          <w:szCs w:val="24"/>
        </w:rPr>
      </w:pPr>
      <w:r w:rsidRPr="00F95C67">
        <w:rPr>
          <w:rFonts w:asciiTheme="minorEastAsia" w:hAnsiTheme="minorEastAsia" w:cstheme="minorEastAsia" w:hint="eastAsia"/>
          <w:bCs/>
          <w:sz w:val="24"/>
          <w:szCs w:val="24"/>
        </w:rPr>
        <w:t xml:space="preserve"> </w:t>
      </w:r>
      <w:r w:rsidRPr="00F95C67">
        <w:rPr>
          <w:rFonts w:asciiTheme="minorEastAsia" w:hAnsiTheme="minorEastAsia" w:cstheme="minorEastAsia" w:hint="eastAsia"/>
          <w:bCs/>
          <w:sz w:val="24"/>
          <w:szCs w:val="24"/>
        </w:rPr>
        <w:t>整节堂课我安排了五个部分</w:t>
      </w:r>
      <w:r w:rsidRPr="00F95C67">
        <w:rPr>
          <w:rFonts w:asciiTheme="minorEastAsia" w:hAnsiTheme="minorEastAsia" w:cstheme="minorEastAsia" w:hint="eastAsia"/>
          <w:bCs/>
          <w:sz w:val="24"/>
          <w:szCs w:val="24"/>
        </w:rPr>
        <w:t>。</w:t>
      </w:r>
    </w:p>
    <w:p w:rsidR="00902729" w:rsidRPr="00F95C67" w:rsidRDefault="00F95C67" w:rsidP="00F95C67">
      <w:pPr>
        <w:spacing w:line="360" w:lineRule="auto"/>
        <w:ind w:firstLineChars="150" w:firstLine="360"/>
        <w:rPr>
          <w:rFonts w:asciiTheme="minorEastAsia" w:hAnsiTheme="minorEastAsia" w:cstheme="minorEastAsia"/>
          <w:bCs/>
          <w:color w:val="000000"/>
          <w:kern w:val="0"/>
          <w:sz w:val="24"/>
          <w:szCs w:val="24"/>
        </w:rPr>
      </w:pPr>
      <w:r w:rsidRPr="00F95C67">
        <w:rPr>
          <w:rFonts w:asciiTheme="minorEastAsia" w:hAnsiTheme="minorEastAsia" w:cstheme="minorEastAsia" w:hint="eastAsia"/>
          <w:bCs/>
          <w:sz w:val="24"/>
          <w:szCs w:val="24"/>
        </w:rPr>
        <w:t xml:space="preserve"> </w:t>
      </w:r>
      <w:r w:rsidRPr="00F95C67">
        <w:rPr>
          <w:rFonts w:asciiTheme="minorEastAsia" w:hAnsiTheme="minorEastAsia" w:cstheme="minorEastAsia" w:hint="eastAsia"/>
          <w:bCs/>
          <w:sz w:val="24"/>
          <w:szCs w:val="24"/>
        </w:rPr>
        <w:t>第一部分是“导入”</w:t>
      </w:r>
      <w:r w:rsidRPr="00F95C67">
        <w:rPr>
          <w:rFonts w:asciiTheme="minorEastAsia" w:hAnsiTheme="minorEastAsia" w:cstheme="minorEastAsia" w:hint="eastAsia"/>
          <w:bCs/>
          <w:sz w:val="24"/>
          <w:szCs w:val="24"/>
          <w:shd w:val="clear" w:color="auto" w:fill="FFFFFF"/>
        </w:rPr>
        <w:t xml:space="preserve"> </w:t>
      </w:r>
      <w:r w:rsidRPr="00F95C67">
        <w:rPr>
          <w:rFonts w:asciiTheme="minorEastAsia" w:hAnsiTheme="minorEastAsia" w:cstheme="minorEastAsia" w:hint="eastAsia"/>
          <w:bCs/>
          <w:sz w:val="24"/>
          <w:szCs w:val="24"/>
          <w:shd w:val="clear" w:color="auto" w:fill="FFFFFF"/>
        </w:rPr>
        <w:t>有人说“好的开始是成功的一半”，一节高效的课堂也需要有一个“好的开始”所以不要小看这短短的三五分钟的课堂的导入。在这个环节的设计中要根据学生的年龄特点，性格特点，教材特点等综合因素进行设计，我的这节课的学生是一年级的小朋友，</w:t>
      </w:r>
      <w:r w:rsidRPr="00F95C67">
        <w:rPr>
          <w:rFonts w:asciiTheme="minorEastAsia" w:hAnsiTheme="minorEastAsia" w:cstheme="minorEastAsia" w:hint="eastAsia"/>
          <w:bCs/>
          <w:color w:val="000000"/>
          <w:kern w:val="0"/>
          <w:sz w:val="24"/>
          <w:szCs w:val="24"/>
        </w:rPr>
        <w:t>一年级的孩子，年龄小，注意力不易稳定、集中，意志力比较薄弱，往往凭兴趣去认识事物，感兴趣的会全神贯注，不感兴趣的则心不在焉。所以我设计了符合孩子们的这些特点的能够吸引孩子们注意力的两张图片“小鸭子”和“小公鸡”来调动起孩子们的学习兴趣。孩子们通过用眼睛看，用嘴巴说，让他们参与到你的课堂中来孩子们就会带着兴趣去学，兴趣是最好的老师，对课堂有了兴趣，对课堂有了好奇，自然而然的想去探索，去求知。</w:t>
      </w:r>
    </w:p>
    <w:p w:rsidR="00902729" w:rsidRPr="00F95C67" w:rsidRDefault="00F95C67" w:rsidP="00F95C67">
      <w:pPr>
        <w:spacing w:line="360" w:lineRule="auto"/>
        <w:ind w:firstLineChars="200" w:firstLine="480"/>
        <w:rPr>
          <w:rFonts w:asciiTheme="minorEastAsia" w:hAnsiTheme="minorEastAsia" w:cstheme="minorEastAsia"/>
          <w:bCs/>
          <w:kern w:val="0"/>
          <w:sz w:val="24"/>
          <w:szCs w:val="24"/>
        </w:rPr>
      </w:pPr>
      <w:r w:rsidRPr="00F95C67">
        <w:rPr>
          <w:rFonts w:asciiTheme="minorEastAsia" w:hAnsiTheme="minorEastAsia" w:cstheme="minorEastAsia" w:hint="eastAsia"/>
          <w:bCs/>
          <w:color w:val="000000"/>
          <w:kern w:val="0"/>
          <w:sz w:val="24"/>
          <w:szCs w:val="24"/>
        </w:rPr>
        <w:t>第二部分的重点是识字，为了使孩子的识字不那么枯燥乏味在“识字”之前我设计了一个小环节“</w:t>
      </w:r>
      <w:r w:rsidRPr="00F95C67">
        <w:rPr>
          <w:rFonts w:asciiTheme="minorEastAsia" w:hAnsiTheme="minorEastAsia" w:cstheme="minorEastAsia" w:hint="eastAsia"/>
          <w:bCs/>
          <w:sz w:val="24"/>
          <w:szCs w:val="24"/>
          <w:shd w:val="clear" w:color="auto" w:fill="FFFFFF"/>
        </w:rPr>
        <w:t>看插图编故事”。带着孩子们对第一</w:t>
      </w:r>
      <w:r w:rsidRPr="00F95C67">
        <w:rPr>
          <w:rFonts w:asciiTheme="minorEastAsia" w:hAnsiTheme="minorEastAsia" w:cstheme="minorEastAsia" w:hint="eastAsia"/>
          <w:bCs/>
          <w:sz w:val="24"/>
          <w:szCs w:val="24"/>
          <w:shd w:val="clear" w:color="auto" w:fill="FFFFFF"/>
        </w:rPr>
        <w:t>部分导入未知的好奇我继续让孩子们去观察，去想象……让孩子们通过观察课本中的插图来编写小故事。小学生低年级儿童想象的任务，在于培养想象的目的性，让他们学会按教师的要求，按书本的要求展开自己的想象，“按图说话”“自编故事”等都能促进低年级儿童想象目的性的发展。孩子们通过自己的观察，自己的理解，自己的想象，在脑海里有了自己的小故事，带着自己编写的小故事再去学习课文中的小故事。通过比较加深了课文印象，对文中的生字词也有了较深的印象。在一年级的语文教学中，识字是重点。为激发学生识字的乐趣和自主性，在课堂上我采用</w:t>
      </w:r>
      <w:r w:rsidRPr="00F95C67">
        <w:rPr>
          <w:rFonts w:asciiTheme="minorEastAsia" w:hAnsiTheme="minorEastAsia" w:cstheme="minorEastAsia" w:hint="eastAsia"/>
          <w:bCs/>
          <w:sz w:val="24"/>
          <w:szCs w:val="24"/>
          <w:shd w:val="clear" w:color="auto" w:fill="FFFFFF"/>
        </w:rPr>
        <w:t xml:space="preserve"> </w:t>
      </w:r>
      <w:r w:rsidRPr="00F95C67">
        <w:rPr>
          <w:rFonts w:asciiTheme="minorEastAsia" w:hAnsiTheme="minorEastAsia" w:cstheme="minorEastAsia" w:hint="eastAsia"/>
          <w:bCs/>
          <w:sz w:val="24"/>
          <w:szCs w:val="24"/>
          <w:shd w:val="clear" w:color="auto" w:fill="FFFFFF"/>
        </w:rPr>
        <w:t>“圈</w:t>
      </w:r>
      <w:r w:rsidRPr="00F95C67">
        <w:rPr>
          <w:rFonts w:asciiTheme="minorEastAsia" w:hAnsiTheme="minorEastAsia" w:cstheme="minorEastAsia" w:hint="eastAsia"/>
          <w:bCs/>
          <w:sz w:val="24"/>
          <w:szCs w:val="24"/>
          <w:shd w:val="clear" w:color="auto" w:fill="FFFFFF"/>
        </w:rPr>
        <w:t>一圈、比一比、加一加、减一减、动一动”等各种方式认识、熟悉生字。这样能较好地使学生喜欢学习汉字，有主动识字、写字的愿望。在这些识字方法中效果最好的就是</w:t>
      </w:r>
      <w:r w:rsidRPr="00F95C67">
        <w:rPr>
          <w:rFonts w:asciiTheme="minorEastAsia" w:hAnsiTheme="minorEastAsia" w:cstheme="minorEastAsia" w:hint="eastAsia"/>
          <w:bCs/>
          <w:sz w:val="24"/>
          <w:szCs w:val="24"/>
          <w:shd w:val="clear" w:color="auto" w:fill="FFFFFF"/>
        </w:rPr>
        <w:t xml:space="preserve">  </w:t>
      </w:r>
      <w:proofErr w:type="gramStart"/>
      <w:r w:rsidRPr="00F95C67">
        <w:rPr>
          <w:rFonts w:asciiTheme="minorEastAsia" w:hAnsiTheme="minorEastAsia" w:cstheme="minorEastAsia" w:hint="eastAsia"/>
          <w:bCs/>
          <w:sz w:val="24"/>
          <w:szCs w:val="24"/>
          <w:shd w:val="clear" w:color="auto" w:fill="FFFFFF"/>
        </w:rPr>
        <w:t>书空教学</w:t>
      </w:r>
      <w:proofErr w:type="gramEnd"/>
      <w:r w:rsidRPr="00F95C67">
        <w:rPr>
          <w:rFonts w:asciiTheme="minorEastAsia" w:hAnsiTheme="minorEastAsia" w:cstheme="minorEastAsia" w:hint="eastAsia"/>
          <w:bCs/>
          <w:sz w:val="24"/>
          <w:szCs w:val="24"/>
          <w:shd w:val="clear" w:color="auto" w:fill="FFFFFF"/>
        </w:rPr>
        <w:t>，</w:t>
      </w:r>
      <w:proofErr w:type="gramStart"/>
      <w:r w:rsidRPr="00F95C67">
        <w:rPr>
          <w:rFonts w:asciiTheme="minorEastAsia" w:hAnsiTheme="minorEastAsia" w:cstheme="minorEastAsia" w:hint="eastAsia"/>
          <w:bCs/>
          <w:sz w:val="24"/>
          <w:szCs w:val="24"/>
          <w:shd w:val="clear" w:color="auto" w:fill="FFFFFF"/>
        </w:rPr>
        <w:t>书空教学</w:t>
      </w:r>
      <w:proofErr w:type="gramEnd"/>
      <w:r w:rsidRPr="00F95C67">
        <w:rPr>
          <w:rFonts w:asciiTheme="minorEastAsia" w:hAnsiTheme="minorEastAsia" w:cstheme="minorEastAsia" w:hint="eastAsia"/>
          <w:bCs/>
          <w:sz w:val="24"/>
          <w:szCs w:val="24"/>
          <w:shd w:val="clear" w:color="auto" w:fill="FFFFFF"/>
        </w:rPr>
        <w:t>不单纯于老师们印象中的用手，我根据一年级孩子好动的这一年龄特点告诉孩子们还可以用头，用脚，有的孩子还别出心裁的告诉我“老师我可以用我的小鼻子写”识字过程中肢体语言的加入让孩子们在课堂上理所应当的“动起来了”调动起孩子们的学习兴趣，生字自然掌握的更牢。</w:t>
      </w:r>
    </w:p>
    <w:p w:rsidR="00902729" w:rsidRPr="00F95C67" w:rsidRDefault="00F95C67" w:rsidP="00F95C67">
      <w:pPr>
        <w:spacing w:line="360" w:lineRule="auto"/>
        <w:ind w:firstLineChars="200" w:firstLine="480"/>
        <w:rPr>
          <w:rFonts w:asciiTheme="minorEastAsia" w:hAnsiTheme="minorEastAsia" w:cstheme="minorEastAsia"/>
          <w:bCs/>
          <w:sz w:val="24"/>
          <w:szCs w:val="24"/>
          <w:shd w:val="clear" w:color="auto" w:fill="FFFFFF"/>
        </w:rPr>
      </w:pPr>
      <w:r w:rsidRPr="00F95C67">
        <w:rPr>
          <w:rFonts w:asciiTheme="minorEastAsia" w:hAnsiTheme="minorEastAsia" w:cstheme="minorEastAsia" w:hint="eastAsia"/>
          <w:bCs/>
          <w:sz w:val="24"/>
          <w:szCs w:val="24"/>
        </w:rPr>
        <w:t>在这一环节的最后我设计了</w:t>
      </w:r>
      <w:r w:rsidRPr="00F95C67">
        <w:rPr>
          <w:rFonts w:asciiTheme="minorEastAsia" w:hAnsiTheme="minorEastAsia" w:cstheme="minorEastAsia" w:hint="eastAsia"/>
          <w:bCs/>
          <w:sz w:val="24"/>
          <w:szCs w:val="24"/>
          <w:shd w:val="clear" w:color="auto" w:fill="FFFFFF"/>
        </w:rPr>
        <w:t>儿歌《找朋友》，孩子们一边唱儿歌一边和周围</w:t>
      </w:r>
      <w:r w:rsidRPr="00F95C67">
        <w:rPr>
          <w:rFonts w:asciiTheme="minorEastAsia" w:hAnsiTheme="minorEastAsia" w:cstheme="minorEastAsia" w:hint="eastAsia"/>
          <w:bCs/>
          <w:sz w:val="24"/>
          <w:szCs w:val="24"/>
          <w:shd w:val="clear" w:color="auto" w:fill="FFFFFF"/>
        </w:rPr>
        <w:lastRenderedPageBreak/>
        <w:t>的伙伴们找朋友。老师也</w:t>
      </w:r>
      <w:r w:rsidRPr="00F95C67">
        <w:rPr>
          <w:rFonts w:asciiTheme="minorEastAsia" w:hAnsiTheme="minorEastAsia" w:cstheme="minorEastAsia" w:hint="eastAsia"/>
          <w:bCs/>
          <w:sz w:val="24"/>
          <w:szCs w:val="24"/>
          <w:shd w:val="clear" w:color="auto" w:fill="FFFFFF"/>
        </w:rPr>
        <w:t>和孩子们</w:t>
      </w:r>
      <w:proofErr w:type="gramStart"/>
      <w:r w:rsidRPr="00F95C67">
        <w:rPr>
          <w:rFonts w:asciiTheme="minorEastAsia" w:hAnsiTheme="minorEastAsia" w:cstheme="minorEastAsia" w:hint="eastAsia"/>
          <w:bCs/>
          <w:sz w:val="24"/>
          <w:szCs w:val="24"/>
          <w:shd w:val="clear" w:color="auto" w:fill="FFFFFF"/>
        </w:rPr>
        <w:t>一</w:t>
      </w:r>
      <w:proofErr w:type="gramEnd"/>
      <w:r w:rsidRPr="00F95C67">
        <w:rPr>
          <w:rFonts w:asciiTheme="minorEastAsia" w:hAnsiTheme="minorEastAsia" w:cstheme="minorEastAsia" w:hint="eastAsia"/>
          <w:bCs/>
          <w:sz w:val="24"/>
          <w:szCs w:val="24"/>
          <w:shd w:val="clear" w:color="auto" w:fill="FFFFFF"/>
        </w:rPr>
        <w:t>起动起来。这一环节的设计意图是根据：</w:t>
      </w:r>
      <w:r w:rsidRPr="00F95C67">
        <w:rPr>
          <w:rFonts w:asciiTheme="minorEastAsia" w:hAnsiTheme="minorEastAsia" w:cstheme="minorEastAsia" w:hint="eastAsia"/>
          <w:bCs/>
          <w:sz w:val="24"/>
          <w:szCs w:val="24"/>
        </w:rPr>
        <w:t>小学生低年级儿童他们的注意力以无意注意为主，有意注意还不完善，他们的注意常常容易被活动的，鲜艳的，有趣的事物所吸引。一般情况下</w:t>
      </w:r>
      <w:r w:rsidRPr="00F95C67">
        <w:rPr>
          <w:rFonts w:asciiTheme="minorEastAsia" w:hAnsiTheme="minorEastAsia" w:cstheme="minorEastAsia" w:hint="eastAsia"/>
          <w:bCs/>
          <w:sz w:val="24"/>
          <w:szCs w:val="24"/>
        </w:rPr>
        <w:t>5</w:t>
      </w:r>
      <w:r w:rsidRPr="00F95C67">
        <w:rPr>
          <w:rFonts w:asciiTheme="minorEastAsia" w:hAnsiTheme="minorEastAsia" w:cstheme="minorEastAsia" w:hint="eastAsia"/>
          <w:bCs/>
          <w:sz w:val="24"/>
          <w:szCs w:val="24"/>
        </w:rPr>
        <w:t>—</w:t>
      </w:r>
      <w:r w:rsidRPr="00F95C67">
        <w:rPr>
          <w:rFonts w:asciiTheme="minorEastAsia" w:hAnsiTheme="minorEastAsia" w:cstheme="minorEastAsia" w:hint="eastAsia"/>
          <w:bCs/>
          <w:sz w:val="24"/>
          <w:szCs w:val="24"/>
        </w:rPr>
        <w:t>7</w:t>
      </w:r>
      <w:r w:rsidRPr="00F95C67">
        <w:rPr>
          <w:rFonts w:asciiTheme="minorEastAsia" w:hAnsiTheme="minorEastAsia" w:cstheme="minorEastAsia" w:hint="eastAsia"/>
          <w:bCs/>
          <w:sz w:val="24"/>
          <w:szCs w:val="24"/>
        </w:rPr>
        <w:t>岁儿童注意力保持时间为</w:t>
      </w:r>
      <w:r w:rsidRPr="00F95C67">
        <w:rPr>
          <w:rFonts w:asciiTheme="minorEastAsia" w:hAnsiTheme="minorEastAsia" w:cstheme="minorEastAsia" w:hint="eastAsia"/>
          <w:bCs/>
          <w:sz w:val="24"/>
          <w:szCs w:val="24"/>
        </w:rPr>
        <w:t>15</w:t>
      </w:r>
      <w:r w:rsidRPr="00F95C67">
        <w:rPr>
          <w:rFonts w:asciiTheme="minorEastAsia" w:hAnsiTheme="minorEastAsia" w:cstheme="minorEastAsia" w:hint="eastAsia"/>
          <w:bCs/>
          <w:sz w:val="24"/>
          <w:szCs w:val="24"/>
        </w:rPr>
        <w:t>分钟，</w:t>
      </w:r>
      <w:r w:rsidRPr="00F95C67">
        <w:rPr>
          <w:rFonts w:asciiTheme="minorEastAsia" w:hAnsiTheme="minorEastAsia" w:cstheme="minorEastAsia" w:hint="eastAsia"/>
          <w:bCs/>
          <w:sz w:val="24"/>
          <w:szCs w:val="24"/>
        </w:rPr>
        <w:t>7</w:t>
      </w:r>
      <w:r w:rsidRPr="00F95C67">
        <w:rPr>
          <w:rFonts w:asciiTheme="minorEastAsia" w:hAnsiTheme="minorEastAsia" w:cstheme="minorEastAsia" w:hint="eastAsia"/>
          <w:bCs/>
          <w:sz w:val="24"/>
          <w:szCs w:val="24"/>
        </w:rPr>
        <w:t>—</w:t>
      </w:r>
      <w:r w:rsidRPr="00F95C67">
        <w:rPr>
          <w:rFonts w:asciiTheme="minorEastAsia" w:hAnsiTheme="minorEastAsia" w:cstheme="minorEastAsia" w:hint="eastAsia"/>
          <w:bCs/>
          <w:sz w:val="24"/>
          <w:szCs w:val="24"/>
        </w:rPr>
        <w:t>9</w:t>
      </w:r>
      <w:r w:rsidRPr="00F95C67">
        <w:rPr>
          <w:rFonts w:asciiTheme="minorEastAsia" w:hAnsiTheme="minorEastAsia" w:cstheme="minorEastAsia" w:hint="eastAsia"/>
          <w:bCs/>
          <w:sz w:val="24"/>
          <w:szCs w:val="24"/>
        </w:rPr>
        <w:t>岁儿童注意力保持时间为</w:t>
      </w:r>
      <w:r w:rsidRPr="00F95C67">
        <w:rPr>
          <w:rFonts w:asciiTheme="minorEastAsia" w:hAnsiTheme="minorEastAsia" w:cstheme="minorEastAsia" w:hint="eastAsia"/>
          <w:bCs/>
          <w:sz w:val="24"/>
          <w:szCs w:val="24"/>
        </w:rPr>
        <w:t>20</w:t>
      </w:r>
      <w:r w:rsidRPr="00F95C67">
        <w:rPr>
          <w:rFonts w:asciiTheme="minorEastAsia" w:hAnsiTheme="minorEastAsia" w:cstheme="minorEastAsia" w:hint="eastAsia"/>
          <w:bCs/>
          <w:sz w:val="24"/>
          <w:szCs w:val="24"/>
        </w:rPr>
        <w:t>分钟。</w:t>
      </w:r>
      <w:r w:rsidRPr="00F95C67">
        <w:rPr>
          <w:rFonts w:asciiTheme="minorEastAsia" w:hAnsiTheme="minorEastAsia" w:cstheme="minorEastAsia" w:hint="eastAsia"/>
          <w:bCs/>
          <w:sz w:val="24"/>
          <w:szCs w:val="24"/>
        </w:rPr>
        <w:t xml:space="preserve"> </w:t>
      </w:r>
      <w:r w:rsidRPr="00F95C67">
        <w:rPr>
          <w:rFonts w:asciiTheme="minorEastAsia" w:hAnsiTheme="minorEastAsia" w:cstheme="minorEastAsia" w:hint="eastAsia"/>
          <w:bCs/>
          <w:sz w:val="24"/>
          <w:szCs w:val="24"/>
        </w:rPr>
        <w:t>当我的课程讲到这一环节时</w:t>
      </w:r>
      <w:r w:rsidRPr="00F95C67">
        <w:rPr>
          <w:rFonts w:asciiTheme="minorEastAsia" w:hAnsiTheme="minorEastAsia" w:cstheme="minorEastAsia" w:hint="eastAsia"/>
          <w:bCs/>
          <w:sz w:val="24"/>
          <w:szCs w:val="24"/>
        </w:rPr>
        <w:t xml:space="preserve"> </w:t>
      </w:r>
      <w:r w:rsidRPr="00F95C67">
        <w:rPr>
          <w:rFonts w:asciiTheme="minorEastAsia" w:hAnsiTheme="minorEastAsia" w:cstheme="minorEastAsia" w:hint="eastAsia"/>
          <w:bCs/>
          <w:sz w:val="24"/>
          <w:szCs w:val="24"/>
        </w:rPr>
        <w:t>，课程已过半，孩子们的学习兴趣也随之降低，此时孩子们和老师一起</w:t>
      </w:r>
      <w:r w:rsidRPr="00F95C67">
        <w:rPr>
          <w:rFonts w:asciiTheme="minorEastAsia" w:hAnsiTheme="minorEastAsia" w:cstheme="minorEastAsia" w:hint="eastAsia"/>
          <w:bCs/>
          <w:sz w:val="24"/>
          <w:szCs w:val="24"/>
          <w:shd w:val="clear" w:color="auto" w:fill="FFFFFF"/>
        </w:rPr>
        <w:t>《找朋友》，</w:t>
      </w:r>
      <w:proofErr w:type="gramStart"/>
      <w:r w:rsidRPr="00F95C67">
        <w:rPr>
          <w:rFonts w:asciiTheme="minorEastAsia" w:hAnsiTheme="minorEastAsia" w:cstheme="minorEastAsia" w:hint="eastAsia"/>
          <w:bCs/>
          <w:sz w:val="24"/>
          <w:szCs w:val="24"/>
          <w:shd w:val="clear" w:color="auto" w:fill="FFFFFF"/>
        </w:rPr>
        <w:t>一</w:t>
      </w:r>
      <w:proofErr w:type="gramEnd"/>
      <w:r w:rsidRPr="00F95C67">
        <w:rPr>
          <w:rFonts w:asciiTheme="minorEastAsia" w:hAnsiTheme="minorEastAsia" w:cstheme="minorEastAsia" w:hint="eastAsia"/>
          <w:bCs/>
          <w:sz w:val="24"/>
          <w:szCs w:val="24"/>
          <w:shd w:val="clear" w:color="auto" w:fill="FFFFFF"/>
        </w:rPr>
        <w:t>起动起来。</w:t>
      </w:r>
      <w:r w:rsidRPr="00F95C67">
        <w:rPr>
          <w:rFonts w:asciiTheme="minorEastAsia" w:hAnsiTheme="minorEastAsia" w:cstheme="minorEastAsia" w:hint="eastAsia"/>
          <w:bCs/>
          <w:sz w:val="24"/>
          <w:szCs w:val="24"/>
          <w:shd w:val="clear" w:color="auto" w:fill="FFFFFF"/>
        </w:rPr>
        <w:t>把孩子们的注意力又</w:t>
      </w:r>
      <w:proofErr w:type="gramStart"/>
      <w:r w:rsidRPr="00F95C67">
        <w:rPr>
          <w:rFonts w:asciiTheme="minorEastAsia" w:hAnsiTheme="minorEastAsia" w:cstheme="minorEastAsia" w:hint="eastAsia"/>
          <w:bCs/>
          <w:sz w:val="24"/>
          <w:szCs w:val="24"/>
          <w:shd w:val="clear" w:color="auto" w:fill="FFFFFF"/>
        </w:rPr>
        <w:t>拽回到</w:t>
      </w:r>
      <w:proofErr w:type="gramEnd"/>
      <w:r w:rsidRPr="00F95C67">
        <w:rPr>
          <w:rFonts w:asciiTheme="minorEastAsia" w:hAnsiTheme="minorEastAsia" w:cstheme="minorEastAsia" w:hint="eastAsia"/>
          <w:bCs/>
          <w:sz w:val="24"/>
          <w:szCs w:val="24"/>
          <w:shd w:val="clear" w:color="auto" w:fill="FFFFFF"/>
        </w:rPr>
        <w:t>课堂上。</w:t>
      </w:r>
    </w:p>
    <w:p w:rsidR="00902729" w:rsidRPr="00F95C67" w:rsidRDefault="00F95C67">
      <w:pPr>
        <w:spacing w:line="360" w:lineRule="auto"/>
        <w:rPr>
          <w:rFonts w:asciiTheme="minorEastAsia" w:hAnsiTheme="minorEastAsia" w:cstheme="minorEastAsia"/>
          <w:bCs/>
          <w:sz w:val="24"/>
          <w:szCs w:val="24"/>
          <w:shd w:val="clear" w:color="auto" w:fill="FFFFFF"/>
        </w:rPr>
      </w:pPr>
      <w:r w:rsidRPr="00F95C67">
        <w:rPr>
          <w:rFonts w:asciiTheme="minorEastAsia" w:hAnsiTheme="minorEastAsia" w:cstheme="minorEastAsia" w:hint="eastAsia"/>
          <w:bCs/>
          <w:sz w:val="24"/>
          <w:szCs w:val="24"/>
          <w:shd w:val="clear" w:color="auto" w:fill="FFFFFF"/>
        </w:rPr>
        <w:t xml:space="preserve">    </w:t>
      </w:r>
      <w:r w:rsidRPr="00F95C67">
        <w:rPr>
          <w:rFonts w:asciiTheme="minorEastAsia" w:hAnsiTheme="minorEastAsia" w:cstheme="minorEastAsia" w:hint="eastAsia"/>
          <w:bCs/>
          <w:sz w:val="24"/>
          <w:szCs w:val="24"/>
          <w:shd w:val="clear" w:color="auto" w:fill="FFFFFF"/>
        </w:rPr>
        <w:t>第三部分的侧重点是阅读。小学</w:t>
      </w:r>
      <w:proofErr w:type="gramStart"/>
      <w:r w:rsidRPr="00F95C67">
        <w:rPr>
          <w:rFonts w:asciiTheme="minorEastAsia" w:hAnsiTheme="minorEastAsia" w:cstheme="minorEastAsia" w:hint="eastAsia"/>
          <w:bCs/>
          <w:sz w:val="24"/>
          <w:szCs w:val="24"/>
          <w:shd w:val="clear" w:color="auto" w:fill="FFFFFF"/>
        </w:rPr>
        <w:t>第一学</w:t>
      </w:r>
      <w:proofErr w:type="gramEnd"/>
      <w:r w:rsidRPr="00F95C67">
        <w:rPr>
          <w:rFonts w:asciiTheme="minorEastAsia" w:hAnsiTheme="minorEastAsia" w:cstheme="minorEastAsia" w:hint="eastAsia"/>
          <w:bCs/>
          <w:sz w:val="24"/>
          <w:szCs w:val="24"/>
          <w:shd w:val="clear" w:color="auto" w:fill="FFFFFF"/>
        </w:rPr>
        <w:t>段的阅读教学，首先要指导学生把课文读正确、读流利，要重视指导朗读，通过朗读</w:t>
      </w:r>
      <w:r w:rsidRPr="00F95C67">
        <w:rPr>
          <w:rFonts w:asciiTheme="minorEastAsia" w:hAnsiTheme="minorEastAsia" w:cstheme="minorEastAsia" w:hint="eastAsia"/>
          <w:bCs/>
          <w:sz w:val="24"/>
          <w:szCs w:val="24"/>
          <w:shd w:val="clear" w:color="auto" w:fill="FFFFFF"/>
        </w:rPr>
        <w:t>培养语感。尤其要重视培养学生良好的阅读习惯。训练学生</w:t>
      </w:r>
      <w:proofErr w:type="gramStart"/>
      <w:r w:rsidRPr="00F95C67">
        <w:rPr>
          <w:rFonts w:asciiTheme="minorEastAsia" w:hAnsiTheme="minorEastAsia" w:cstheme="minorEastAsia" w:hint="eastAsia"/>
          <w:bCs/>
          <w:sz w:val="24"/>
          <w:szCs w:val="24"/>
          <w:shd w:val="clear" w:color="auto" w:fill="FFFFFF"/>
        </w:rPr>
        <w:t>带问题</w:t>
      </w:r>
      <w:proofErr w:type="gramEnd"/>
      <w:r w:rsidRPr="00F95C67">
        <w:rPr>
          <w:rFonts w:asciiTheme="minorEastAsia" w:hAnsiTheme="minorEastAsia" w:cstheme="minorEastAsia" w:hint="eastAsia"/>
          <w:bCs/>
          <w:sz w:val="24"/>
          <w:szCs w:val="24"/>
          <w:shd w:val="clear" w:color="auto" w:fill="FFFFFF"/>
        </w:rPr>
        <w:t>听读课文，不仅可以在整体上感知全文，还能让学生学会思考，提高思维能力。读后我设计了两道填空题来检查学生的阅读效果。问题的设计上我选择较为容易，想让孩子们能够感受到自己是最棒的，从而激发起孩子们的学习欲望。</w:t>
      </w:r>
      <w:r w:rsidRPr="00F95C67">
        <w:rPr>
          <w:rFonts w:asciiTheme="minorEastAsia" w:hAnsiTheme="minorEastAsia" w:cstheme="minorEastAsia" w:hint="eastAsia"/>
          <w:bCs/>
          <w:sz w:val="24"/>
          <w:szCs w:val="24"/>
        </w:rPr>
        <w:br/>
      </w:r>
      <w:r w:rsidRPr="00F95C67">
        <w:rPr>
          <w:rFonts w:asciiTheme="minorEastAsia" w:hAnsiTheme="minorEastAsia" w:cstheme="minorEastAsia" w:hint="eastAsia"/>
          <w:bCs/>
          <w:sz w:val="24"/>
          <w:szCs w:val="24"/>
          <w:shd w:val="clear" w:color="auto" w:fill="FFFFFF"/>
        </w:rPr>
        <w:t xml:space="preserve">   </w:t>
      </w:r>
      <w:r w:rsidRPr="00F95C67">
        <w:rPr>
          <w:rFonts w:asciiTheme="minorEastAsia" w:hAnsiTheme="minorEastAsia" w:cstheme="minorEastAsia" w:hint="eastAsia"/>
          <w:bCs/>
          <w:sz w:val="24"/>
          <w:szCs w:val="24"/>
          <w:shd w:val="clear" w:color="auto" w:fill="FFFFFF"/>
        </w:rPr>
        <w:t>第四部分作业布置</w:t>
      </w:r>
    </w:p>
    <w:p w:rsidR="00902729" w:rsidRPr="00F95C67" w:rsidRDefault="00F95C67" w:rsidP="00F95C67">
      <w:pPr>
        <w:spacing w:line="360" w:lineRule="auto"/>
        <w:ind w:firstLineChars="300" w:firstLine="720"/>
        <w:rPr>
          <w:rFonts w:asciiTheme="minorEastAsia" w:hAnsiTheme="minorEastAsia" w:cstheme="minorEastAsia"/>
          <w:bCs/>
          <w:sz w:val="24"/>
          <w:szCs w:val="24"/>
          <w:shd w:val="clear" w:color="auto" w:fill="FFFFFF"/>
        </w:rPr>
      </w:pPr>
      <w:r w:rsidRPr="00F95C67">
        <w:rPr>
          <w:rFonts w:asciiTheme="minorEastAsia" w:hAnsiTheme="minorEastAsia" w:cstheme="minorEastAsia" w:hint="eastAsia"/>
          <w:bCs/>
          <w:sz w:val="24"/>
          <w:szCs w:val="24"/>
          <w:shd w:val="clear" w:color="auto" w:fill="FFFFFF"/>
        </w:rPr>
        <w:t>1</w:t>
      </w:r>
      <w:r w:rsidRPr="00F95C67">
        <w:rPr>
          <w:rFonts w:asciiTheme="minorEastAsia" w:hAnsiTheme="minorEastAsia" w:cstheme="minorEastAsia" w:hint="eastAsia"/>
          <w:bCs/>
          <w:sz w:val="24"/>
          <w:szCs w:val="24"/>
          <w:shd w:val="clear" w:color="auto" w:fill="FFFFFF"/>
        </w:rPr>
        <w:t>．书写生字</w:t>
      </w:r>
      <w:r w:rsidRPr="00F95C67">
        <w:rPr>
          <w:rFonts w:asciiTheme="minorEastAsia" w:hAnsiTheme="minorEastAsia" w:cstheme="minorEastAsia" w:hint="eastAsia"/>
          <w:bCs/>
          <w:sz w:val="24"/>
          <w:szCs w:val="24"/>
          <w:shd w:val="clear" w:color="auto" w:fill="FFFFFF"/>
        </w:rPr>
        <w:t>'</w:t>
      </w:r>
      <w:r w:rsidRPr="00F95C67">
        <w:rPr>
          <w:rFonts w:asciiTheme="minorEastAsia" w:hAnsiTheme="minorEastAsia" w:cstheme="minorEastAsia" w:hint="eastAsia"/>
          <w:bCs/>
          <w:sz w:val="24"/>
          <w:szCs w:val="24"/>
          <w:shd w:val="clear" w:color="auto" w:fill="FFFFFF"/>
        </w:rPr>
        <w:t>也、他、地、河、哥</w:t>
      </w:r>
      <w:r w:rsidRPr="00F95C67">
        <w:rPr>
          <w:rFonts w:asciiTheme="minorEastAsia" w:hAnsiTheme="minorEastAsia" w:cstheme="minorEastAsia" w:hint="eastAsia"/>
          <w:bCs/>
          <w:sz w:val="24"/>
          <w:szCs w:val="24"/>
          <w:shd w:val="clear" w:color="auto" w:fill="FFFFFF"/>
        </w:rPr>
        <w:t xml:space="preserve"> </w:t>
      </w:r>
      <w:r w:rsidRPr="00F95C67">
        <w:rPr>
          <w:rFonts w:asciiTheme="minorEastAsia" w:hAnsiTheme="minorEastAsia" w:cstheme="minorEastAsia" w:hint="eastAsia"/>
          <w:bCs/>
          <w:sz w:val="24"/>
          <w:szCs w:val="24"/>
          <w:shd w:val="clear" w:color="auto" w:fill="FFFFFF"/>
        </w:rPr>
        <w:t>、说、听</w:t>
      </w:r>
      <w:r w:rsidRPr="00F95C67">
        <w:rPr>
          <w:rFonts w:asciiTheme="minorEastAsia" w:hAnsiTheme="minorEastAsia" w:cstheme="minorEastAsia" w:hint="eastAsia"/>
          <w:bCs/>
          <w:sz w:val="24"/>
          <w:szCs w:val="24"/>
          <w:shd w:val="clear" w:color="auto" w:fill="FFFFFF"/>
        </w:rPr>
        <w:t>'</w:t>
      </w:r>
      <w:r w:rsidRPr="00F95C67">
        <w:rPr>
          <w:rFonts w:asciiTheme="minorEastAsia" w:hAnsiTheme="minorEastAsia" w:cstheme="minorEastAsia" w:hint="eastAsia"/>
          <w:bCs/>
          <w:sz w:val="24"/>
          <w:szCs w:val="24"/>
          <w:shd w:val="clear" w:color="auto" w:fill="FFFFFF"/>
        </w:rPr>
        <w:t>。（识记生字，巩固教学重点）</w:t>
      </w:r>
      <w:r w:rsidRPr="00F95C67">
        <w:rPr>
          <w:rFonts w:asciiTheme="minorEastAsia" w:hAnsiTheme="minorEastAsia" w:cstheme="minorEastAsia" w:hint="eastAsia"/>
          <w:bCs/>
          <w:sz w:val="24"/>
          <w:szCs w:val="24"/>
        </w:rPr>
        <w:br/>
      </w:r>
      <w:r w:rsidRPr="00F95C67">
        <w:rPr>
          <w:rFonts w:asciiTheme="minorEastAsia" w:hAnsiTheme="minorEastAsia" w:cstheme="minorEastAsia" w:hint="eastAsia"/>
          <w:bCs/>
          <w:sz w:val="24"/>
          <w:szCs w:val="24"/>
          <w:shd w:val="clear" w:color="auto" w:fill="FFFFFF"/>
        </w:rPr>
        <w:t xml:space="preserve">　　</w:t>
      </w:r>
      <w:proofErr w:type="gramStart"/>
      <w:r w:rsidRPr="00F95C67">
        <w:rPr>
          <w:rFonts w:asciiTheme="minorEastAsia" w:hAnsiTheme="minorEastAsia" w:cstheme="minorEastAsia" w:hint="eastAsia"/>
          <w:bCs/>
          <w:sz w:val="24"/>
          <w:szCs w:val="24"/>
          <w:shd w:val="clear" w:color="auto" w:fill="FFFFFF"/>
        </w:rPr>
        <w:t xml:space="preserve">　</w:t>
      </w:r>
      <w:proofErr w:type="gramEnd"/>
      <w:r w:rsidRPr="00F95C67">
        <w:rPr>
          <w:rFonts w:asciiTheme="minorEastAsia" w:hAnsiTheme="minorEastAsia" w:cstheme="minorEastAsia" w:hint="eastAsia"/>
          <w:bCs/>
          <w:sz w:val="24"/>
          <w:szCs w:val="24"/>
          <w:shd w:val="clear" w:color="auto" w:fill="FFFFFF"/>
        </w:rPr>
        <w:t>2</w:t>
      </w:r>
      <w:r w:rsidRPr="00F95C67">
        <w:rPr>
          <w:rFonts w:asciiTheme="minorEastAsia" w:hAnsiTheme="minorEastAsia" w:cstheme="minorEastAsia" w:hint="eastAsia"/>
          <w:bCs/>
          <w:sz w:val="24"/>
          <w:szCs w:val="24"/>
          <w:shd w:val="clear" w:color="auto" w:fill="FFFFFF"/>
        </w:rPr>
        <w:t>．把这个童话小故事讲给你的家人听。（课堂延伸，即对重点的升华又能锻炼孩子们的语言组织表达能力。）</w:t>
      </w:r>
    </w:p>
    <w:p w:rsidR="00902729" w:rsidRPr="00F95C67" w:rsidRDefault="00F95C67" w:rsidP="00F95C67">
      <w:pPr>
        <w:spacing w:line="360" w:lineRule="auto"/>
        <w:ind w:firstLineChars="200" w:firstLine="480"/>
        <w:rPr>
          <w:rFonts w:asciiTheme="minorEastAsia" w:hAnsiTheme="minorEastAsia" w:cstheme="minorEastAsia"/>
          <w:bCs/>
          <w:sz w:val="24"/>
          <w:szCs w:val="24"/>
        </w:rPr>
      </w:pPr>
      <w:r w:rsidRPr="00F95C67">
        <w:rPr>
          <w:rFonts w:asciiTheme="minorEastAsia" w:hAnsiTheme="minorEastAsia" w:cstheme="minorEastAsia" w:hint="eastAsia"/>
          <w:bCs/>
          <w:sz w:val="24"/>
          <w:szCs w:val="24"/>
        </w:rPr>
        <w:t>第五部分板书设计</w:t>
      </w:r>
    </w:p>
    <w:p w:rsidR="00902729" w:rsidRPr="00F95C67" w:rsidRDefault="00902729" w:rsidP="00F95C67">
      <w:pPr>
        <w:spacing w:line="360" w:lineRule="auto"/>
        <w:ind w:firstLineChars="150" w:firstLine="360"/>
        <w:rPr>
          <w:rFonts w:asciiTheme="minorEastAsia" w:hAnsiTheme="minorEastAsia" w:cstheme="minorEastAsia"/>
          <w:bCs/>
          <w:sz w:val="24"/>
          <w:szCs w:val="24"/>
          <w:shd w:val="clear" w:color="auto" w:fill="FFFFFF"/>
        </w:rPr>
      </w:pPr>
    </w:p>
    <w:p w:rsidR="00902729" w:rsidRPr="00F95C67" w:rsidRDefault="00F95C67" w:rsidP="00F95C67">
      <w:pPr>
        <w:spacing w:line="360" w:lineRule="auto"/>
        <w:ind w:firstLineChars="600" w:firstLine="1440"/>
        <w:rPr>
          <w:rFonts w:asciiTheme="minorEastAsia" w:hAnsiTheme="minorEastAsia" w:cstheme="minorEastAsia"/>
          <w:bCs/>
          <w:sz w:val="24"/>
          <w:szCs w:val="24"/>
          <w:shd w:val="clear" w:color="auto" w:fill="FFFFFF"/>
        </w:rPr>
      </w:pPr>
      <w:r w:rsidRPr="00F95C67">
        <w:rPr>
          <w:rFonts w:asciiTheme="minorEastAsia" w:hAnsiTheme="minorEastAsia" w:cstheme="minorEastAsia" w:hint="eastAsia"/>
          <w:bCs/>
          <w:sz w:val="24"/>
          <w:szCs w:val="24"/>
          <w:shd w:val="clear" w:color="auto" w:fill="FFFFFF"/>
        </w:rPr>
        <w:t>小公鸡</w:t>
      </w:r>
      <w:r w:rsidRPr="00F95C67">
        <w:rPr>
          <w:rFonts w:asciiTheme="minorEastAsia" w:hAnsiTheme="minorEastAsia" w:cstheme="minorEastAsia" w:hint="eastAsia"/>
          <w:bCs/>
          <w:sz w:val="24"/>
          <w:szCs w:val="24"/>
          <w:shd w:val="clear" w:color="auto" w:fill="FFFFFF"/>
        </w:rPr>
        <w:t xml:space="preserve">    </w:t>
      </w:r>
      <w:r w:rsidRPr="00F95C67">
        <w:rPr>
          <w:rFonts w:asciiTheme="minorEastAsia" w:hAnsiTheme="minorEastAsia" w:cstheme="minorEastAsia" w:hint="eastAsia"/>
          <w:bCs/>
          <w:sz w:val="24"/>
          <w:szCs w:val="24"/>
          <w:shd w:val="clear" w:color="auto" w:fill="FFFFFF"/>
        </w:rPr>
        <w:t>和</w:t>
      </w:r>
      <w:r w:rsidRPr="00F95C67">
        <w:rPr>
          <w:rFonts w:asciiTheme="minorEastAsia" w:hAnsiTheme="minorEastAsia" w:cstheme="minorEastAsia" w:hint="eastAsia"/>
          <w:bCs/>
          <w:sz w:val="24"/>
          <w:szCs w:val="24"/>
          <w:shd w:val="clear" w:color="auto" w:fill="FFFFFF"/>
        </w:rPr>
        <w:t xml:space="preserve">   </w:t>
      </w:r>
      <w:r w:rsidRPr="00F95C67">
        <w:rPr>
          <w:rFonts w:asciiTheme="minorEastAsia" w:hAnsiTheme="minorEastAsia" w:cstheme="minorEastAsia" w:hint="eastAsia"/>
          <w:bCs/>
          <w:sz w:val="24"/>
          <w:szCs w:val="24"/>
          <w:shd w:val="clear" w:color="auto" w:fill="FFFFFF"/>
        </w:rPr>
        <w:t>小鸭子</w:t>
      </w:r>
    </w:p>
    <w:p w:rsidR="00902729" w:rsidRPr="00F95C67" w:rsidRDefault="00F95C67" w:rsidP="00F95C67">
      <w:pPr>
        <w:spacing w:line="360" w:lineRule="auto"/>
        <w:ind w:firstLineChars="600" w:firstLine="1440"/>
        <w:rPr>
          <w:rFonts w:asciiTheme="minorEastAsia" w:hAnsiTheme="minorEastAsia" w:cstheme="minorEastAsia"/>
          <w:bCs/>
          <w:sz w:val="24"/>
          <w:szCs w:val="24"/>
        </w:rPr>
      </w:pPr>
      <w:r w:rsidRPr="00F95C67">
        <w:rPr>
          <w:rFonts w:asciiTheme="minorEastAsia" w:hAnsiTheme="minorEastAsia" w:cstheme="minorEastAsia" w:hint="eastAsia"/>
          <w:bCs/>
          <w:sz w:val="24"/>
          <w:szCs w:val="24"/>
        </w:rPr>
        <w:t xml:space="preserve">    </w:t>
      </w:r>
    </w:p>
    <w:p w:rsidR="00902729" w:rsidRPr="00F95C67" w:rsidRDefault="00F95C67" w:rsidP="00F95C67">
      <w:pPr>
        <w:spacing w:line="360" w:lineRule="auto"/>
        <w:ind w:firstLineChars="600" w:firstLine="1440"/>
        <w:rPr>
          <w:rFonts w:asciiTheme="minorEastAsia" w:hAnsiTheme="minorEastAsia" w:cstheme="minorEastAsia"/>
          <w:bCs/>
          <w:sz w:val="24"/>
          <w:szCs w:val="24"/>
        </w:rPr>
      </w:pPr>
      <w:r w:rsidRPr="00F95C67">
        <w:rPr>
          <w:rFonts w:asciiTheme="minorEastAsia" w:hAnsiTheme="minorEastAsia" w:cstheme="minorEastAsia" w:hint="eastAsia"/>
          <w:bCs/>
          <w:sz w:val="24"/>
          <w:szCs w:val="24"/>
        </w:rPr>
        <w:t>也</w:t>
      </w:r>
      <w:r w:rsidRPr="00F95C67">
        <w:rPr>
          <w:rFonts w:asciiTheme="minorEastAsia" w:hAnsiTheme="minorEastAsia" w:cstheme="minorEastAsia" w:hint="eastAsia"/>
          <w:bCs/>
          <w:sz w:val="24"/>
          <w:szCs w:val="24"/>
        </w:rPr>
        <w:t xml:space="preserve">       </w:t>
      </w:r>
      <w:r w:rsidRPr="00F95C67">
        <w:rPr>
          <w:rFonts w:asciiTheme="minorEastAsia" w:hAnsiTheme="minorEastAsia" w:cstheme="minorEastAsia" w:hint="eastAsia"/>
          <w:bCs/>
          <w:sz w:val="24"/>
          <w:szCs w:val="24"/>
        </w:rPr>
        <w:t>他</w:t>
      </w:r>
      <w:r w:rsidRPr="00F95C67">
        <w:rPr>
          <w:rFonts w:asciiTheme="minorEastAsia" w:hAnsiTheme="minorEastAsia" w:cstheme="minorEastAsia" w:hint="eastAsia"/>
          <w:bCs/>
          <w:sz w:val="24"/>
          <w:szCs w:val="24"/>
        </w:rPr>
        <w:t xml:space="preserve">      </w:t>
      </w:r>
      <w:r w:rsidRPr="00F95C67">
        <w:rPr>
          <w:rFonts w:asciiTheme="minorEastAsia" w:hAnsiTheme="minorEastAsia" w:cstheme="minorEastAsia" w:hint="eastAsia"/>
          <w:bCs/>
          <w:sz w:val="24"/>
          <w:szCs w:val="24"/>
        </w:rPr>
        <w:t>地</w:t>
      </w:r>
      <w:r w:rsidRPr="00F95C67">
        <w:rPr>
          <w:rFonts w:asciiTheme="minorEastAsia" w:hAnsiTheme="minorEastAsia" w:cstheme="minorEastAsia" w:hint="eastAsia"/>
          <w:bCs/>
          <w:sz w:val="24"/>
          <w:szCs w:val="24"/>
        </w:rPr>
        <w:t xml:space="preserve">    </w:t>
      </w:r>
    </w:p>
    <w:p w:rsidR="00902729" w:rsidRPr="00F95C67" w:rsidRDefault="00F95C67" w:rsidP="00F95C67">
      <w:pPr>
        <w:spacing w:line="360" w:lineRule="auto"/>
        <w:ind w:firstLineChars="600" w:firstLine="1440"/>
        <w:rPr>
          <w:rFonts w:asciiTheme="minorEastAsia" w:hAnsiTheme="minorEastAsia" w:cstheme="minorEastAsia"/>
          <w:bCs/>
          <w:sz w:val="24"/>
          <w:szCs w:val="24"/>
        </w:rPr>
      </w:pPr>
      <w:r w:rsidRPr="00F95C67">
        <w:rPr>
          <w:rFonts w:asciiTheme="minorEastAsia" w:hAnsiTheme="minorEastAsia" w:cstheme="minorEastAsia" w:hint="eastAsia"/>
          <w:bCs/>
          <w:sz w:val="24"/>
          <w:szCs w:val="24"/>
        </w:rPr>
        <w:t xml:space="preserve">           </w:t>
      </w:r>
    </w:p>
    <w:p w:rsidR="00902729" w:rsidRPr="00F95C67" w:rsidRDefault="00F95C67" w:rsidP="00F95C67">
      <w:pPr>
        <w:spacing w:line="360" w:lineRule="auto"/>
        <w:ind w:firstLineChars="200" w:firstLine="480"/>
        <w:rPr>
          <w:rFonts w:asciiTheme="minorEastAsia" w:hAnsiTheme="minorEastAsia" w:cstheme="minorEastAsia"/>
          <w:bCs/>
          <w:sz w:val="24"/>
          <w:szCs w:val="24"/>
        </w:rPr>
      </w:pPr>
      <w:r w:rsidRPr="00F95C67">
        <w:rPr>
          <w:rFonts w:asciiTheme="minorEastAsia" w:hAnsiTheme="minorEastAsia" w:cstheme="minorEastAsia" w:hint="eastAsia"/>
          <w:bCs/>
          <w:sz w:val="24"/>
          <w:szCs w:val="24"/>
        </w:rPr>
        <w:t>河</w:t>
      </w:r>
      <w:r w:rsidRPr="00F95C67">
        <w:rPr>
          <w:rFonts w:asciiTheme="minorEastAsia" w:hAnsiTheme="minorEastAsia" w:cstheme="minorEastAsia" w:hint="eastAsia"/>
          <w:bCs/>
          <w:sz w:val="24"/>
          <w:szCs w:val="24"/>
        </w:rPr>
        <w:t xml:space="preserve">         </w:t>
      </w:r>
      <w:r w:rsidRPr="00F95C67">
        <w:rPr>
          <w:rFonts w:asciiTheme="minorEastAsia" w:hAnsiTheme="minorEastAsia" w:cstheme="minorEastAsia" w:hint="eastAsia"/>
          <w:bCs/>
          <w:sz w:val="24"/>
          <w:szCs w:val="24"/>
        </w:rPr>
        <w:t>哥</w:t>
      </w:r>
      <w:r w:rsidRPr="00F95C67">
        <w:rPr>
          <w:rFonts w:asciiTheme="minorEastAsia" w:hAnsiTheme="minorEastAsia" w:cstheme="minorEastAsia" w:hint="eastAsia"/>
          <w:bCs/>
          <w:sz w:val="24"/>
          <w:szCs w:val="24"/>
        </w:rPr>
        <w:t xml:space="preserve">         </w:t>
      </w:r>
      <w:r w:rsidRPr="00F95C67">
        <w:rPr>
          <w:rFonts w:asciiTheme="minorEastAsia" w:hAnsiTheme="minorEastAsia" w:cstheme="minorEastAsia" w:hint="eastAsia"/>
          <w:bCs/>
          <w:sz w:val="24"/>
          <w:szCs w:val="24"/>
        </w:rPr>
        <w:t>听</w:t>
      </w:r>
      <w:r w:rsidRPr="00F95C67">
        <w:rPr>
          <w:rFonts w:asciiTheme="minorEastAsia" w:hAnsiTheme="minorEastAsia" w:cstheme="minorEastAsia" w:hint="eastAsia"/>
          <w:bCs/>
          <w:sz w:val="24"/>
          <w:szCs w:val="24"/>
        </w:rPr>
        <w:t xml:space="preserve">        </w:t>
      </w:r>
      <w:r w:rsidRPr="00F95C67">
        <w:rPr>
          <w:rFonts w:asciiTheme="minorEastAsia" w:hAnsiTheme="minorEastAsia" w:cstheme="minorEastAsia" w:hint="eastAsia"/>
          <w:bCs/>
          <w:sz w:val="24"/>
          <w:szCs w:val="24"/>
        </w:rPr>
        <w:t>说</w:t>
      </w:r>
      <w:r w:rsidRPr="00F95C67">
        <w:rPr>
          <w:rFonts w:asciiTheme="minorEastAsia" w:hAnsiTheme="minorEastAsia" w:cstheme="minorEastAsia" w:hint="eastAsia"/>
          <w:bCs/>
          <w:sz w:val="24"/>
          <w:szCs w:val="24"/>
        </w:rPr>
        <w:t xml:space="preserve"> </w:t>
      </w:r>
    </w:p>
    <w:p w:rsidR="00902729" w:rsidRPr="00F95C67" w:rsidRDefault="00902729" w:rsidP="00F95C67">
      <w:pPr>
        <w:spacing w:line="360" w:lineRule="auto"/>
        <w:ind w:firstLineChars="600" w:firstLine="1440"/>
        <w:rPr>
          <w:rFonts w:asciiTheme="minorEastAsia" w:hAnsiTheme="minorEastAsia" w:cstheme="minorEastAsia"/>
          <w:bCs/>
          <w:sz w:val="24"/>
          <w:szCs w:val="24"/>
        </w:rPr>
      </w:pPr>
    </w:p>
    <w:p w:rsidR="00902729" w:rsidRPr="00F95C67" w:rsidRDefault="00F95C67" w:rsidP="00902729">
      <w:pPr>
        <w:spacing w:line="360" w:lineRule="auto"/>
        <w:ind w:firstLineChars="150" w:firstLine="360"/>
        <w:rPr>
          <w:rFonts w:asciiTheme="minorEastAsia" w:hAnsiTheme="minorEastAsia" w:cstheme="minorEastAsia"/>
          <w:bCs/>
          <w:sz w:val="24"/>
          <w:szCs w:val="24"/>
        </w:rPr>
      </w:pPr>
      <w:r w:rsidRPr="00F95C67">
        <w:rPr>
          <w:rFonts w:asciiTheme="minorEastAsia" w:hAnsiTheme="minorEastAsia" w:cstheme="minorEastAsia" w:hint="eastAsia"/>
          <w:bCs/>
          <w:sz w:val="24"/>
          <w:szCs w:val="24"/>
        </w:rPr>
        <w:t>板书的设计简洁明了，让孩子们一目了然</w:t>
      </w:r>
      <w:r w:rsidRPr="00F95C67">
        <w:rPr>
          <w:rFonts w:asciiTheme="minorEastAsia" w:hAnsiTheme="minorEastAsia" w:cstheme="minorEastAsia" w:hint="eastAsia"/>
          <w:bCs/>
          <w:sz w:val="24"/>
          <w:szCs w:val="24"/>
        </w:rPr>
        <w:t>的</w:t>
      </w:r>
      <w:r w:rsidRPr="00F95C67">
        <w:rPr>
          <w:rFonts w:asciiTheme="minorEastAsia" w:hAnsiTheme="minorEastAsia" w:cstheme="minorEastAsia" w:hint="eastAsia"/>
          <w:bCs/>
          <w:sz w:val="24"/>
          <w:szCs w:val="24"/>
        </w:rPr>
        <w:t>看清这节课的重点</w:t>
      </w:r>
      <w:r w:rsidRPr="00F95C67">
        <w:rPr>
          <w:rFonts w:asciiTheme="minorEastAsia" w:hAnsiTheme="minorEastAsia" w:cstheme="minorEastAsia" w:hint="eastAsia"/>
          <w:bCs/>
          <w:sz w:val="24"/>
          <w:szCs w:val="24"/>
        </w:rPr>
        <w:t>内容</w:t>
      </w:r>
      <w:r w:rsidRPr="00F95C67">
        <w:rPr>
          <w:rFonts w:asciiTheme="minorEastAsia" w:hAnsiTheme="minorEastAsia" w:cstheme="minorEastAsia" w:hint="eastAsia"/>
          <w:bCs/>
          <w:sz w:val="24"/>
          <w:szCs w:val="24"/>
        </w:rPr>
        <w:t>。</w:t>
      </w:r>
    </w:p>
    <w:sectPr w:rsidR="00902729" w:rsidRPr="00F95C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4470B"/>
    <w:rsid w:val="00195AA3"/>
    <w:rsid w:val="00251CC2"/>
    <w:rsid w:val="00263F7A"/>
    <w:rsid w:val="00364BF8"/>
    <w:rsid w:val="003A6DE6"/>
    <w:rsid w:val="00486092"/>
    <w:rsid w:val="00563FB3"/>
    <w:rsid w:val="005B27A7"/>
    <w:rsid w:val="00902729"/>
    <w:rsid w:val="00A44073"/>
    <w:rsid w:val="00B4470B"/>
    <w:rsid w:val="00B929AA"/>
    <w:rsid w:val="00C8593E"/>
    <w:rsid w:val="00F051F6"/>
    <w:rsid w:val="00F80BA9"/>
    <w:rsid w:val="00F95C67"/>
    <w:rsid w:val="00F96E35"/>
    <w:rsid w:val="0D2B6D68"/>
    <w:rsid w:val="293132E1"/>
    <w:rsid w:val="4E1A2BDB"/>
    <w:rsid w:val="4F367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paragraph" w:styleId="a5">
    <w:name w:val="Balloon Text"/>
    <w:basedOn w:val="a"/>
    <w:link w:val="Char"/>
    <w:uiPriority w:val="99"/>
    <w:semiHidden/>
    <w:unhideWhenUsed/>
    <w:rsid w:val="00F95C67"/>
    <w:rPr>
      <w:sz w:val="18"/>
      <w:szCs w:val="18"/>
    </w:rPr>
  </w:style>
  <w:style w:type="character" w:customStyle="1" w:styleId="Char">
    <w:name w:val="批注框文本 Char"/>
    <w:basedOn w:val="a0"/>
    <w:link w:val="a5"/>
    <w:uiPriority w:val="99"/>
    <w:semiHidden/>
    <w:rsid w:val="00F95C6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70D381-6113-4DA8-B465-BE81989C0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jiang</cp:lastModifiedBy>
  <cp:revision>8</cp:revision>
  <cp:lastPrinted>2019-05-16T08:48:00Z</cp:lastPrinted>
  <dcterms:created xsi:type="dcterms:W3CDTF">2017-03-20T00:24:00Z</dcterms:created>
  <dcterms:modified xsi:type="dcterms:W3CDTF">2019-05-16T08:48:00Z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