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F9" w:rsidRPr="009274F9" w:rsidRDefault="009274F9" w:rsidP="009274F9">
      <w:pPr>
        <w:jc w:val="center"/>
        <w:rPr>
          <w:rFonts w:ascii="隶书" w:eastAsia="隶书" w:hAnsi="Arial" w:cs="Arial"/>
          <w:color w:val="333333"/>
          <w:sz w:val="44"/>
          <w:szCs w:val="44"/>
        </w:rPr>
      </w:pPr>
      <w:r w:rsidRPr="009274F9">
        <w:rPr>
          <w:rFonts w:ascii="隶书" w:eastAsia="隶书" w:hAnsi="Arial" w:cs="Arial" w:hint="eastAsia"/>
          <w:color w:val="333333"/>
          <w:sz w:val="44"/>
          <w:szCs w:val="44"/>
        </w:rPr>
        <w:t>强己育人 砥砺前行</w:t>
      </w:r>
    </w:p>
    <w:p w:rsidR="00F456BF" w:rsidRPr="001846E1" w:rsidRDefault="001846E1" w:rsidP="001846E1">
      <w:pPr>
        <w:adjustRightInd w:val="0"/>
        <w:snapToGrid w:val="0"/>
        <w:spacing w:line="380" w:lineRule="exact"/>
        <w:ind w:firstLineChars="200" w:firstLine="482"/>
        <w:jc w:val="right"/>
        <w:rPr>
          <w:rFonts w:ascii="宋体" w:hAnsi="宋体"/>
          <w:b/>
          <w:sz w:val="24"/>
        </w:rPr>
      </w:pPr>
      <w:r w:rsidRPr="001846E1">
        <w:rPr>
          <w:rFonts w:ascii="宋体" w:hAnsi="宋体" w:hint="eastAsia"/>
          <w:b/>
          <w:sz w:val="24"/>
        </w:rPr>
        <w:t>——2018—2019学年个人“四述”总结</w:t>
      </w:r>
    </w:p>
    <w:p w:rsidR="009274F9" w:rsidRPr="009274F9" w:rsidRDefault="008B5B47" w:rsidP="00F456BF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304D39">
        <w:rPr>
          <w:rFonts w:ascii="宋体" w:hAnsi="宋体" w:hint="eastAsia"/>
          <w:sz w:val="24"/>
        </w:rPr>
        <w:t>“教育需要诗意，需要洋溢着浪漫主义的情怀。”</w:t>
      </w:r>
      <w:r w:rsidR="009274F9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201</w:t>
      </w:r>
      <w:r w:rsidR="009274F9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8</w:t>
      </w:r>
      <w:r w:rsidR="00EE3DFB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—</w:t>
      </w:r>
      <w:r w:rsidR="009274F9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2019学</w:t>
      </w:r>
      <w:r w:rsidR="009274F9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年</w:t>
      </w:r>
      <w:r w:rsidR="009274F9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度</w:t>
      </w:r>
      <w:r w:rsidR="00AD795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我</w:t>
      </w:r>
      <w:r w:rsidR="00EE3DFB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被聘任为</w:t>
      </w:r>
      <w:r w:rsidR="009274F9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龙虎塘实验小学副</w:t>
      </w:r>
      <w:r w:rsidR="009274F9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校长</w:t>
      </w:r>
      <w:r w:rsidR="007F0C4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。</w:t>
      </w:r>
      <w:r w:rsidR="009274F9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按照年度</w:t>
      </w:r>
      <w:r w:rsidR="00EE3DFB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“四述”</w:t>
      </w:r>
      <w:r w:rsidR="009274F9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要求，我将从</w:t>
      </w:r>
      <w:r w:rsidR="009274F9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政治</w:t>
      </w:r>
      <w:r w:rsidR="009274F9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思想、</w:t>
      </w:r>
      <w:r w:rsidR="009274F9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理论</w:t>
      </w:r>
      <w:r w:rsidR="009274F9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学习</w:t>
      </w:r>
      <w:r w:rsidR="009274F9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、</w:t>
      </w:r>
      <w:r w:rsid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行政职责</w:t>
      </w:r>
      <w:r w:rsidR="009274F9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、廉洁</w:t>
      </w:r>
      <w:r w:rsidR="007F0C4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守法</w:t>
      </w:r>
      <w:r w:rsidR="009274F9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等</w:t>
      </w:r>
      <w:r w:rsidR="009274F9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四个方面向</w:t>
      </w:r>
      <w:r w:rsidR="007F0C4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领导及全体教师作</w:t>
      </w:r>
      <w:r w:rsidR="007F0C4E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如下</w:t>
      </w:r>
      <w:r w:rsidR="007F0C4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总结</w:t>
      </w:r>
      <w:r w:rsidR="009274F9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报告</w:t>
      </w:r>
      <w:r w:rsidR="001365AA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，敬请批评指正</w:t>
      </w:r>
      <w:r w:rsidR="009274F9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！</w:t>
      </w:r>
    </w:p>
    <w:p w:rsidR="00EE3DFB" w:rsidRDefault="00AD795F" w:rsidP="00F456BF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在这一年里，我</w:t>
      </w:r>
      <w:r w:rsidR="00C24901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深入学习贯彻习近平新时代中国特色社会主义思想，不忘初心、牢记使命，</w:t>
      </w:r>
      <w:r w:rsidR="009274F9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自觉遵守党的政治纪律，严守党的政治规矩，增强四个意识，坚定四个自信，做到两个维护，在原则问题和大是大非面前立场坚定，旗帜鲜明。切实履行学校</w:t>
      </w:r>
      <w:r w:rsidR="00C24901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教育教学</w:t>
      </w:r>
      <w:r w:rsidR="009274F9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安全</w:t>
      </w:r>
      <w:r w:rsidR="00C24901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、质量</w:t>
      </w:r>
      <w:r w:rsidR="009274F9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及</w:t>
      </w:r>
      <w:r w:rsidR="00C24901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科研</w:t>
      </w:r>
      <w:r w:rsidR="009274F9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管理</w:t>
      </w:r>
      <w:r w:rsidR="00C24901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等岗位</w:t>
      </w:r>
      <w:r w:rsidR="009274F9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第一责任人职责，聚焦</w:t>
      </w:r>
      <w:r w:rsidR="00C24901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学校发展</w:t>
      </w:r>
      <w:r w:rsidR="009274F9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总目标，时刻不忘责任担当，严于律己，</w:t>
      </w:r>
      <w:r w:rsidR="00C24901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乐于助</w:t>
      </w:r>
      <w:r w:rsidR="009274F9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人，踏踏实实做事，老老实实做人。</w:t>
      </w:r>
    </w:p>
    <w:p w:rsidR="00C24901" w:rsidRPr="00C24901" w:rsidRDefault="00C24901" w:rsidP="00F456BF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C24901">
        <w:rPr>
          <w:rFonts w:asciiTheme="majorEastAsia" w:eastAsiaTheme="majorEastAsia" w:hAnsiTheme="majorEastAsia" w:cs="Arial"/>
          <w:color w:val="333333"/>
          <w:sz w:val="24"/>
          <w:szCs w:val="24"/>
        </w:rPr>
        <w:t>一年来，我积极参加</w:t>
      </w:r>
      <w:r w:rsidR="008D20E2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 xml:space="preserve"> “常州市小学校长任职资格培训”、</w:t>
      </w:r>
      <w:r w:rsidRPr="00C24901">
        <w:rPr>
          <w:rFonts w:asciiTheme="majorEastAsia" w:eastAsiaTheme="majorEastAsia" w:hAnsiTheme="majorEastAsia" w:cs="Arial"/>
          <w:color w:val="333333"/>
          <w:sz w:val="24"/>
          <w:szCs w:val="24"/>
        </w:rPr>
        <w:t>学校“三会一课”</w:t>
      </w:r>
      <w:r w:rsidR="008D20E2">
        <w:rPr>
          <w:rFonts w:asciiTheme="majorEastAsia" w:eastAsiaTheme="majorEastAsia" w:hAnsiTheme="majorEastAsia" w:cs="Arial"/>
          <w:color w:val="333333"/>
          <w:sz w:val="24"/>
          <w:szCs w:val="24"/>
        </w:rPr>
        <w:t>、周一</w:t>
      </w:r>
      <w:r w:rsidRPr="00C24901">
        <w:rPr>
          <w:rFonts w:asciiTheme="majorEastAsia" w:eastAsiaTheme="majorEastAsia" w:hAnsiTheme="majorEastAsia" w:cs="Arial"/>
          <w:color w:val="333333"/>
          <w:sz w:val="24"/>
          <w:szCs w:val="24"/>
        </w:rPr>
        <w:t>例会的学习，</w:t>
      </w:r>
      <w:r w:rsidR="008D20E2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深入学习《习近平新时代中国特色社会主义思想》，指导实践、推动工作</w:t>
      </w:r>
      <w:r w:rsidR="009D522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；</w:t>
      </w:r>
      <w:r w:rsidRPr="00C24901">
        <w:rPr>
          <w:rFonts w:asciiTheme="majorEastAsia" w:eastAsiaTheme="majorEastAsia" w:hAnsiTheme="majorEastAsia" w:cs="Arial"/>
          <w:color w:val="333333"/>
          <w:sz w:val="24"/>
          <w:szCs w:val="24"/>
        </w:rPr>
        <w:t>认真</w:t>
      </w:r>
      <w:r w:rsidR="008D20E2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参加</w:t>
      </w:r>
      <w:r w:rsidRPr="00C24901">
        <w:rPr>
          <w:rFonts w:asciiTheme="majorEastAsia" w:eastAsiaTheme="majorEastAsia" w:hAnsiTheme="majorEastAsia" w:cs="Arial"/>
          <w:color w:val="333333"/>
          <w:sz w:val="24"/>
          <w:szCs w:val="24"/>
        </w:rPr>
        <w:t>党风廉政教育月专项教育活动、民主生活会和民主评议党员活动，认真学习《中国共产党廉洁自律准则》</w:t>
      </w:r>
      <w:r w:rsidR="007F0C4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，</w:t>
      </w:r>
      <w:r w:rsidRPr="00C24901">
        <w:rPr>
          <w:rFonts w:asciiTheme="majorEastAsia" w:eastAsiaTheme="majorEastAsia" w:hAnsiTheme="majorEastAsia" w:cs="Arial"/>
          <w:color w:val="333333"/>
          <w:sz w:val="24"/>
          <w:szCs w:val="24"/>
        </w:rPr>
        <w:t>坚持学原文，悟原理，懂精髓。通过学习，</w:t>
      </w:r>
      <w:r w:rsidR="009D522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我</w:t>
      </w:r>
      <w:r w:rsidRPr="00C24901">
        <w:rPr>
          <w:rFonts w:asciiTheme="majorEastAsia" w:eastAsiaTheme="majorEastAsia" w:hAnsiTheme="majorEastAsia" w:cs="Arial"/>
          <w:color w:val="333333"/>
          <w:sz w:val="24"/>
          <w:szCs w:val="24"/>
        </w:rPr>
        <w:t>提升了思想政治素养和理论水平，能够用新思想、新方法思考问题、分析问题和解决问题。</w:t>
      </w:r>
    </w:p>
    <w:p w:rsidR="00F456BF" w:rsidRPr="00F456BF" w:rsidRDefault="00F456BF" w:rsidP="00F456BF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作为一所区域一流名校分管教学科研的副校长，我</w:t>
      </w:r>
      <w:r w:rsidR="009D522E"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工作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最大的感受是真心不容易。</w:t>
      </w:r>
      <w:r w:rsidR="00C4659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在担任四年级一个班语文教学的同时，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我将自己定位于一名行政管理者、师生服务者、教学研创者、家校协调者，做</w:t>
      </w:r>
      <w:r w:rsidR="001365AA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好校长的真诚助手，同心协力，锐意进取，与全体</w:t>
      </w:r>
      <w:r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师</w:t>
      </w:r>
      <w:r w:rsidR="001365AA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生</w:t>
      </w:r>
      <w:r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共同努力，取得诸多</w:t>
      </w:r>
      <w:r w:rsidR="001365AA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荣誉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。</w:t>
      </w:r>
    </w:p>
    <w:p w:rsidR="00F456BF" w:rsidRPr="00F456BF" w:rsidRDefault="00F456BF" w:rsidP="00F456BF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教学工作是</w:t>
      </w:r>
      <w:r w:rsidR="009D522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一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所学校的核心工作，作为分管校长，教学安全与质量是我工作的重中之重。在这一年中，我和课程教学处的成员们一起，以谦虚好学的态度向领导、教师请教协商，修订相关制度，落实月考核、常规调研、日常巡课等工作，确保教学工作正常有序</w:t>
      </w:r>
      <w:r w:rsidR="001365AA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地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开展。</w:t>
      </w:r>
      <w:r w:rsidR="009D522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在各种会议、各个办公室进行教育“十不准”、“五条禁令”的宣讲，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坚持依法治教，严格执行课程计划、标准，提高课堂教学效率、减轻学生负担。一年中，我走入教师课堂听课87节次，参加各科教研活动28次。在市区各项常规调研、随机督查、抽测评估等考评工作中，</w:t>
      </w:r>
      <w:r w:rsidR="009D522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我校教学工作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均名列前茅。</w:t>
      </w:r>
    </w:p>
    <w:p w:rsidR="00F456BF" w:rsidRPr="00F456BF" w:rsidRDefault="00F456BF" w:rsidP="00F456BF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教学科研是学校发展的源动力，作为一名“老科研人”，虽然职务有了变动，但依然是我最关注、倾注心血最多的工作。我高度重视教学科研工作，鼓励全体教师积极申报科研课题，并提供力所能及的支持。</w:t>
      </w:r>
      <w:r w:rsidR="001365AA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以身作则，激发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全体教师</w:t>
      </w:r>
      <w:r w:rsidR="009D522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、特别是青年教师做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科研、出成果的热情</w:t>
      </w:r>
      <w:r w:rsidR="001365AA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。目前，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学校申报、在研各级教学科研课题多项，潜心研究，勇于创新，取得了可喜的进展。在学校的“市教科研基地”中期评估、省级课题结题、市教育教学成果培育申报、省课程基地申报等多项重量级科研工作中，我都主动担任报告撰写工作，并在过程中磨炼团队，培养新人，提升学校整体的科研能力与水平。在领导、专家、教师们的共同努力下，我校在教学科研领域取得了突出成果，市教科院盛赞我校的“科研成果转化工作是</w:t>
      </w:r>
      <w:r w:rsidR="009D522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区域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学校的榜样”。</w:t>
      </w:r>
    </w:p>
    <w:p w:rsidR="00F456BF" w:rsidRPr="00F456BF" w:rsidRDefault="00F456BF" w:rsidP="00F456BF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诗意教育是我校自主创生的特色教育品牌，其中重要的支持资源是“少儿国学”。国学教育对教育者的要求较高，更不要说在这个领域进行传承创新</w:t>
      </w:r>
      <w:r w:rsidR="009D522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，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这是我一直最感力不从心的一项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lastRenderedPageBreak/>
        <w:t>工作</w:t>
      </w:r>
      <w:r w:rsidR="009D522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。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从接手以来，</w:t>
      </w:r>
      <w:r w:rsidR="009D522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我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努力提高自身的国学学识、传统文化修养，在专家的引领下，</w:t>
      </w:r>
      <w:r w:rsidR="009D522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砥砺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奋进。每学期做好国学课程的规划设计、课时安排等，确保学校特色课程正常开展。每个国学特色活动</w:t>
      </w:r>
      <w:r w:rsidR="009D522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我都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亲力亲为，如“国学迎新”活动、“诗意文化节经典咏流传”活动、中秋吟诵晚会等，从策划到导演、从整体活动安排到个别节目指导，倾注太多的时间精力与心血，</w:t>
      </w:r>
      <w:r w:rsidR="009D522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并且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总在焦虑自身水平不够影响活动效果。“梅花香自苦寒来”，今年5月，我校申报的《少儿国学课程构建与实践探索》获评“江苏省特色文化建设工程项目”，为学校后续特色化、高层次发展奠定基础。</w:t>
      </w:r>
    </w:p>
    <w:p w:rsidR="00F456BF" w:rsidRPr="00F456BF" w:rsidRDefault="00F456BF" w:rsidP="00F456BF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教育教学工作</w:t>
      </w:r>
      <w:r w:rsidR="005A1B3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事关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学校每一个教职员工，我用平常心、宽容心去分析问题，努力建立和谐的工作关系，做到</w:t>
      </w:r>
      <w:r w:rsidR="005A1B3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坚持原则，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对事不对人，</w:t>
      </w:r>
      <w:r w:rsidR="005A1B3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并经常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深入</w:t>
      </w:r>
      <w:r w:rsidR="005A1B3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各教研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组，与教师面对面交流，尽心打造良好的人文管理</w:t>
      </w:r>
      <w:r w:rsidR="005A1B3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氛围。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我</w:t>
      </w:r>
      <w:r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坚持走入课堂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听、评课，会诊</w:t>
      </w:r>
      <w:r w:rsidR="001846E1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教师课堂，助力</w:t>
      </w:r>
      <w:r w:rsidR="001846E1"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青年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教师快速成长。</w:t>
      </w:r>
      <w:r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在各学科教师参加各级各类比赛时，主动关心询问教师的需求，协调各方力量保障参赛教师脱颖而出。</w:t>
      </w:r>
      <w:r w:rsidR="005A1B3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我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时刻关注学校舆情，协助校长做好学校重大事件的信息发布、解释工作。协调教师与家长的矛盾、误会，维护教师、学生、家长、学校的正当利益和正面形象。一学年来，主办或协助妥善处理相关事项13件，其中包括涉及网络媒体的6件。</w:t>
      </w:r>
    </w:p>
    <w:p w:rsidR="00F456BF" w:rsidRPr="00F456BF" w:rsidRDefault="00F456BF" w:rsidP="00F456BF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在学校各项工作中，我还积极做好“后备队员”角色，在学校安全、宣传、后勤等方面，随时待命，在学校相关工作需要的时候，及时“补位”。在市的安全抽检、日常安全管理工作中，主动发现问题、处理解决问题。</w:t>
      </w:r>
      <w:r w:rsidR="00F5078D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对于涉及教师切身利益的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日常考核、</w:t>
      </w:r>
      <w:r w:rsidR="00F5078D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绩效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制度变更</w:t>
      </w:r>
      <w:r w:rsidR="00F5078D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等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重大</w:t>
      </w:r>
      <w:r w:rsidR="00F5078D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事项，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我总是</w:t>
      </w:r>
      <w:r w:rsidR="00F5078D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先召开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处室会议</w:t>
      </w:r>
      <w:r w:rsidR="00F5078D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进行讨论，再提交教代会，广泛征求师生建议和意见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，</w:t>
      </w:r>
      <w:r w:rsidR="00F5078D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加强与师生沟通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，</w:t>
      </w:r>
      <w:r w:rsidR="00F5078D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在零距离互动中把握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师生</w:t>
      </w:r>
      <w:r w:rsidR="00F5078D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思想动态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，力求维护广大教师</w:t>
      </w:r>
      <w:r w:rsidR="001846E1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切身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利益</w:t>
      </w:r>
      <w:r w:rsidR="00F5078D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。</w:t>
      </w:r>
    </w:p>
    <w:p w:rsidR="00F456BF" w:rsidRPr="00F456BF" w:rsidRDefault="005A1B3E" w:rsidP="00F456BF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随着学校文化建设的优化、诗意教育品牌的打造，“花香蝶</w:t>
      </w:r>
      <w:r w:rsidR="00F456BF"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来”，全国各地的专家学者、领导、同行纷纷来校考察学习。我在接待广西比较学习跟岗团、陕西岚皋考察团等学习团队时，尽心尽力把学校最好的资源呈现给他们，让诗意教育的成果引领辐射更多的兄弟学校</w:t>
      </w:r>
      <w:r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，扩大诗意教育品牌的影响力</w:t>
      </w:r>
      <w:r w:rsidR="00F456BF"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。</w:t>
      </w:r>
    </w:p>
    <w:p w:rsidR="00EE3D36" w:rsidRPr="00FF5524" w:rsidRDefault="005A1B3E" w:rsidP="00F5078D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这一年，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随着</w:t>
      </w:r>
      <w:r w:rsidR="00F456BF"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工作岗位的调整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，我</w:t>
      </w:r>
      <w:r w:rsidR="00F5078D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严格要求自己，在工作中讲原则、讲程序、树正气，按规定、规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范</w:t>
      </w:r>
      <w:r w:rsidR="00F5078D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开展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教学管理</w:t>
      </w:r>
      <w:r w:rsidR="00F5078D">
        <w:rPr>
          <w:rFonts w:asciiTheme="majorEastAsia" w:eastAsiaTheme="majorEastAsia" w:hAnsiTheme="majorEastAsia" w:cs="Arial"/>
          <w:color w:val="333333"/>
          <w:sz w:val="24"/>
          <w:szCs w:val="24"/>
        </w:rPr>
        <w:t>工作，自觉履行廉洁承诺，自觉遵守组织纪律</w:t>
      </w:r>
      <w:r w:rsidR="00F5078D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和经济工作纪律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，</w:t>
      </w:r>
      <w:r w:rsidR="00F5078D" w:rsidRPr="009274F9">
        <w:rPr>
          <w:rFonts w:asciiTheme="majorEastAsia" w:eastAsiaTheme="majorEastAsia" w:hAnsiTheme="majorEastAsia" w:cs="Arial"/>
          <w:color w:val="333333"/>
          <w:sz w:val="24"/>
          <w:szCs w:val="24"/>
        </w:rPr>
        <w:t>遵守各项规章制度，不断加强党性锻炼，提高自身修养，忠诚干净，务实担当。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但</w:t>
      </w:r>
      <w:r w:rsidR="00F456BF"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我感觉在管理、专业、科研等方面仍有较大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可</w:t>
      </w:r>
      <w:r w:rsidR="00F456BF"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成长的空间。我一方面努力加强专业理论学习，同时还及时总结提炼自己的实践经验，撰写成文，</w:t>
      </w:r>
      <w:r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有</w:t>
      </w:r>
      <w:r w:rsidR="00F456BF"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三篇论文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发表</w:t>
      </w:r>
      <w:r w:rsidR="00F456BF"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在《教育视界》《课程与教学》上；在全体语文教师多年研究的基础上，与徐彩芬、费菊媛、潘虹老师合作完成专著《经典诗文玩中学》。后期仍将</w:t>
      </w:r>
      <w:r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在管理、课程建设、团队建设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等</w:t>
      </w:r>
      <w:r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方面努力钻研、学习提升，争取取得更优的成绩</w:t>
      </w:r>
      <w:r w:rsidR="00F456BF"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。</w:t>
      </w:r>
    </w:p>
    <w:p w:rsidR="00F456BF" w:rsidRDefault="00F456BF" w:rsidP="00F456BF">
      <w:pPr>
        <w:adjustRightInd w:val="0"/>
        <w:snapToGrid w:val="0"/>
        <w:spacing w:line="380" w:lineRule="exact"/>
        <w:ind w:firstLineChars="200" w:firstLine="480"/>
        <w:rPr>
          <w:rFonts w:asciiTheme="majorEastAsia" w:eastAsiaTheme="majorEastAsia" w:hAnsiTheme="majorEastAsia" w:cs="Arial"/>
          <w:color w:val="333333"/>
          <w:sz w:val="24"/>
          <w:szCs w:val="24"/>
        </w:rPr>
      </w:pP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繁忙充实的一学年转眼而过，龙虎塘实验小学教育集团渡过了关键性的一年。能和所有龙小教育人享受这工作奋斗的</w:t>
      </w:r>
      <w:r w:rsidR="005A1B3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历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程，我内心感到无比荣幸、自豪。回首一年,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我和龙小一起成长，一起收获最丰硕的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果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实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，</w:t>
      </w:r>
      <w:r w:rsidR="005A1B3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展望</w:t>
      </w:r>
      <w:r w:rsidR="00F5078D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美好</w:t>
      </w:r>
      <w:r w:rsidR="005A1B3E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未来、</w:t>
      </w:r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谱写</w:t>
      </w:r>
      <w:bookmarkStart w:id="0" w:name="_GoBack"/>
      <w:bookmarkEnd w:id="0"/>
      <w:r w:rsidRPr="00F456BF">
        <w:rPr>
          <w:rFonts w:asciiTheme="majorEastAsia" w:eastAsiaTheme="majorEastAsia" w:hAnsiTheme="majorEastAsia" w:cs="Arial" w:hint="eastAsia"/>
          <w:color w:val="333333"/>
          <w:sz w:val="24"/>
          <w:szCs w:val="24"/>
        </w:rPr>
        <w:t>新的篇章。</w:t>
      </w:r>
    </w:p>
    <w:p w:rsidR="00F456BF" w:rsidRDefault="00F456BF" w:rsidP="00F456BF">
      <w:pPr>
        <w:spacing w:line="276" w:lineRule="auto"/>
        <w:jc w:val="right"/>
        <w:rPr>
          <w:rFonts w:asciiTheme="majorEastAsia" w:eastAsiaTheme="majorEastAsia" w:hAnsiTheme="majorEastAsia" w:cs="Arial"/>
          <w:b/>
          <w:color w:val="333333"/>
          <w:sz w:val="24"/>
          <w:szCs w:val="24"/>
        </w:rPr>
      </w:pPr>
    </w:p>
    <w:p w:rsidR="00F456BF" w:rsidRPr="009274F9" w:rsidRDefault="00F456BF" w:rsidP="00F456BF">
      <w:pPr>
        <w:spacing w:line="276" w:lineRule="auto"/>
        <w:jc w:val="right"/>
        <w:rPr>
          <w:rFonts w:asciiTheme="majorEastAsia" w:eastAsiaTheme="majorEastAsia" w:hAnsiTheme="majorEastAsia" w:cs="Arial"/>
          <w:b/>
          <w:color w:val="333333"/>
          <w:sz w:val="24"/>
          <w:szCs w:val="24"/>
        </w:rPr>
      </w:pPr>
      <w:r w:rsidRPr="009274F9">
        <w:rPr>
          <w:rFonts w:asciiTheme="majorEastAsia" w:eastAsiaTheme="majorEastAsia" w:hAnsiTheme="majorEastAsia" w:cs="Arial" w:hint="eastAsia"/>
          <w:b/>
          <w:color w:val="333333"/>
          <w:sz w:val="24"/>
          <w:szCs w:val="24"/>
        </w:rPr>
        <w:t>常州市新北区龙虎塘实验小学 许华章</w:t>
      </w:r>
    </w:p>
    <w:p w:rsidR="00F456BF" w:rsidRDefault="00F456BF" w:rsidP="00F456BF">
      <w:pPr>
        <w:spacing w:line="276" w:lineRule="auto"/>
        <w:ind w:firstLineChars="200" w:firstLine="48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F456BF" w:rsidRPr="00F456BF" w:rsidRDefault="00F456BF" w:rsidP="00F456BF">
      <w:pPr>
        <w:spacing w:line="276" w:lineRule="auto"/>
        <w:ind w:firstLineChars="200" w:firstLine="48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F456BF">
        <w:rPr>
          <w:rFonts w:asciiTheme="majorEastAsia" w:eastAsiaTheme="majorEastAsia" w:hAnsiTheme="majorEastAsia"/>
          <w:b/>
          <w:sz w:val="24"/>
          <w:szCs w:val="24"/>
        </w:rPr>
        <w:t>2019年6月19日</w:t>
      </w:r>
    </w:p>
    <w:sectPr w:rsidR="00F456BF" w:rsidRPr="00F456BF" w:rsidSect="005A1B3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661" w:rsidRDefault="00D92661" w:rsidP="008B5B47">
      <w:r>
        <w:separator/>
      </w:r>
    </w:p>
  </w:endnote>
  <w:endnote w:type="continuationSeparator" w:id="1">
    <w:p w:rsidR="00D92661" w:rsidRDefault="00D92661" w:rsidP="008B5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661" w:rsidRDefault="00D92661" w:rsidP="008B5B47">
      <w:r>
        <w:separator/>
      </w:r>
    </w:p>
  </w:footnote>
  <w:footnote w:type="continuationSeparator" w:id="1">
    <w:p w:rsidR="00D92661" w:rsidRDefault="00D92661" w:rsidP="008B5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B7A82"/>
    <w:multiLevelType w:val="hybridMultilevel"/>
    <w:tmpl w:val="95C631DE"/>
    <w:lvl w:ilvl="0" w:tplc="5088CC5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85D"/>
    <w:rsid w:val="000C585D"/>
    <w:rsid w:val="001365AA"/>
    <w:rsid w:val="001846E1"/>
    <w:rsid w:val="003E3F63"/>
    <w:rsid w:val="00591132"/>
    <w:rsid w:val="005A1B3E"/>
    <w:rsid w:val="007208A3"/>
    <w:rsid w:val="00730AE5"/>
    <w:rsid w:val="007E11BE"/>
    <w:rsid w:val="007F0C4E"/>
    <w:rsid w:val="008B5B47"/>
    <w:rsid w:val="008D20E2"/>
    <w:rsid w:val="009274F9"/>
    <w:rsid w:val="009A50DE"/>
    <w:rsid w:val="009D522E"/>
    <w:rsid w:val="00AD795F"/>
    <w:rsid w:val="00AF4276"/>
    <w:rsid w:val="00C24901"/>
    <w:rsid w:val="00C4659D"/>
    <w:rsid w:val="00C81C3D"/>
    <w:rsid w:val="00D744AC"/>
    <w:rsid w:val="00D92661"/>
    <w:rsid w:val="00EE3D36"/>
    <w:rsid w:val="00EE3DFB"/>
    <w:rsid w:val="00F456BF"/>
    <w:rsid w:val="00F5078D"/>
    <w:rsid w:val="00FF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F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B5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5B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5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5B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F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B5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B5B4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5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5B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383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PC</cp:lastModifiedBy>
  <cp:revision>10</cp:revision>
  <dcterms:created xsi:type="dcterms:W3CDTF">2019-06-17T01:48:00Z</dcterms:created>
  <dcterms:modified xsi:type="dcterms:W3CDTF">2019-06-24T00:41:00Z</dcterms:modified>
</cp:coreProperties>
</file>