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585" w:rsidRDefault="002A7585" w:rsidP="002A758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大班安全教育《安全回家》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b/>
          <w:bCs/>
          <w:sz w:val="24"/>
          <w:szCs w:val="24"/>
        </w:rPr>
        <w:t>活动目标：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1、了解与自己生活相关的交通安全常识，培养幼儿遵守交通规则的意识。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2、认识基本的交通标志和交通设施。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3、培养幼儿的合作意识以及生活实践能力。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b/>
          <w:bCs/>
          <w:sz w:val="24"/>
          <w:szCs w:val="24"/>
        </w:rPr>
        <w:t>活动准备：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1、物质准备：教学课件、交通标志若干。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2、知识准备：幼儿认识基本的交通标志，初步了解一些交通规则。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3、家长工作：请家长带幼儿去感受马路上的车流、人流，观察车辆通过路口以及人们走人行横道的一般规律;和幼儿一起收集交通标志。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b/>
          <w:bCs/>
          <w:sz w:val="24"/>
          <w:szCs w:val="24"/>
        </w:rPr>
        <w:t>活动过程：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(</w:t>
      </w:r>
      <w:proofErr w:type="gramStart"/>
      <w:r w:rsidRPr="002A7585">
        <w:rPr>
          <w:rFonts w:ascii="宋体" w:eastAsia="宋体" w:hAnsi="宋体"/>
          <w:sz w:val="24"/>
          <w:szCs w:val="24"/>
        </w:rPr>
        <w:t>一</w:t>
      </w:r>
      <w:proofErr w:type="gramEnd"/>
      <w:r w:rsidRPr="002A7585">
        <w:rPr>
          <w:rFonts w:ascii="宋体" w:eastAsia="宋体" w:hAnsi="宋体"/>
          <w:sz w:val="24"/>
          <w:szCs w:val="24"/>
        </w:rPr>
        <w:t>)谈话、观看课件导入活动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1.提问：小朋友，我们每天回家都要过马路，过马路时要注意什么呢?(幼儿根据生活经验回答问题)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2.师：我们一起来看看马路上发生了什么事情?(引导幼儿观看课件：十字路口上，汽车、自行车川流不息，一个小朋友不看红绿灯、不走斑马线横穿马路，差点被汽车撞倒。)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教师提问：刚才你们看到了什么?这个小朋友这样</w:t>
      </w:r>
      <w:proofErr w:type="gramStart"/>
      <w:r w:rsidRPr="002A7585">
        <w:rPr>
          <w:rFonts w:ascii="宋体" w:eastAsia="宋体" w:hAnsi="宋体"/>
          <w:sz w:val="24"/>
          <w:szCs w:val="24"/>
        </w:rPr>
        <w:t>做对</w:t>
      </w:r>
      <w:proofErr w:type="gramEnd"/>
      <w:r w:rsidRPr="002A7585">
        <w:rPr>
          <w:rFonts w:ascii="宋体" w:eastAsia="宋体" w:hAnsi="宋体"/>
          <w:sz w:val="24"/>
          <w:szCs w:val="24"/>
        </w:rPr>
        <w:t>不对?为什么?(展示红绿灯、斑马线课件教育幼儿掌握交通常识。)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教师温馨提示：斑马线是人行横道，小朋友过马路时一定要走斑马线，可别乱走。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教师小结：小朋友，过马路时一定要看红绿灯、走斑马线才能安全回家。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(二)再次认识学习过的交通标志。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1、教师提问：马路上除了红绿灯和斑马线，我们还认识哪些交通标志呢?引导幼儿交流：将自己收集到的交通标志与同伴分享，请个别的幼儿将自己画好的安全标志</w:t>
      </w:r>
      <w:proofErr w:type="gramStart"/>
      <w:r w:rsidRPr="002A7585">
        <w:rPr>
          <w:rFonts w:ascii="宋体" w:eastAsia="宋体" w:hAnsi="宋体"/>
          <w:sz w:val="24"/>
          <w:szCs w:val="24"/>
        </w:rPr>
        <w:t>用展示</w:t>
      </w:r>
      <w:proofErr w:type="gramEnd"/>
      <w:r w:rsidRPr="002A7585">
        <w:rPr>
          <w:rFonts w:ascii="宋体" w:eastAsia="宋体" w:hAnsi="宋体"/>
          <w:sz w:val="24"/>
          <w:szCs w:val="24"/>
        </w:rPr>
        <w:t>台展示给其他小朋友看并说说它的作用。</w:t>
      </w:r>
    </w:p>
    <w:p w:rsidR="002A7585" w:rsidRPr="002A7585" w:rsidRDefault="002A7585" w:rsidP="002A7585">
      <w:pPr>
        <w:spacing w:line="360" w:lineRule="auto"/>
        <w:rPr>
          <w:rFonts w:ascii="宋体" w:eastAsia="宋体" w:hAnsi="宋体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“今天老师也带来了一些大家认识的标志，让我们来认识认识吧。”(教师根据幼儿的回答依次展示交通标志,并告诉幼儿此标志的作用)，引导幼儿复习已经认识的交通安全标志。</w:t>
      </w:r>
    </w:p>
    <w:p w:rsidR="000C2CF7" w:rsidRPr="002A7585" w:rsidRDefault="002A7585" w:rsidP="002A758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A7585">
        <w:rPr>
          <w:rFonts w:ascii="宋体" w:eastAsia="宋体" w:hAnsi="宋体"/>
          <w:sz w:val="24"/>
          <w:szCs w:val="24"/>
        </w:rPr>
        <w:t>(三)竞赛游戏交通安全问题判断。请幼儿自由结伴分成四组，进入问题抢答环节</w:t>
      </w:r>
      <w:r w:rsidRPr="002A7585">
        <w:rPr>
          <w:rFonts w:ascii="宋体" w:eastAsia="宋体" w:hAnsi="宋体"/>
          <w:sz w:val="24"/>
          <w:szCs w:val="24"/>
        </w:rPr>
        <w:lastRenderedPageBreak/>
        <w:t>并告诉幼儿游戏规则，幼儿依次观看图片中小朋友的行为，四组幼儿观看</w:t>
      </w:r>
      <w:proofErr w:type="gramStart"/>
      <w:r w:rsidRPr="002A7585">
        <w:rPr>
          <w:rFonts w:ascii="宋体" w:eastAsia="宋体" w:hAnsi="宋体"/>
          <w:sz w:val="24"/>
          <w:szCs w:val="24"/>
        </w:rPr>
        <w:t>完进行</w:t>
      </w:r>
      <w:proofErr w:type="gramEnd"/>
      <w:r w:rsidRPr="002A7585">
        <w:rPr>
          <w:rFonts w:ascii="宋体" w:eastAsia="宋体" w:hAnsi="宋体"/>
          <w:sz w:val="24"/>
          <w:szCs w:val="24"/>
        </w:rPr>
        <w:t>抢答，抢到了要说出做得对还是不对?应该怎么做?答对的小组就能得到一朵小红花，以得到小红花最多的一组或胜。</w:t>
      </w:r>
      <w:bookmarkStart w:id="0" w:name="_GoBack"/>
      <w:bookmarkEnd w:id="0"/>
    </w:p>
    <w:sectPr w:rsidR="000C2CF7" w:rsidRPr="002A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5"/>
    <w:rsid w:val="002A7585"/>
    <w:rsid w:val="003D146E"/>
    <w:rsid w:val="004076D4"/>
    <w:rsid w:val="00A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A92"/>
  <w15:chartTrackingRefBased/>
  <w15:docId w15:val="{F9375324-2952-40D1-AB9A-6C86D4F2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57668</dc:creator>
  <cp:keywords/>
  <dc:description/>
  <cp:lastModifiedBy>57668</cp:lastModifiedBy>
  <cp:revision>1</cp:revision>
  <dcterms:created xsi:type="dcterms:W3CDTF">2019-01-01T06:15:00Z</dcterms:created>
  <dcterms:modified xsi:type="dcterms:W3CDTF">2019-01-01T06:17:00Z</dcterms:modified>
</cp:coreProperties>
</file>