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3022600</wp:posOffset>
            </wp:positionH>
            <wp:positionV relativeFrom="paragraph">
              <wp:posOffset>1409700</wp:posOffset>
            </wp:positionV>
            <wp:extent cx="2411730" cy="1809750"/>
            <wp:effectExtent l="95250" t="76200" r="83820" b="95250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8097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5972175</wp:posOffset>
            </wp:positionH>
            <wp:positionV relativeFrom="paragraph">
              <wp:posOffset>1395730</wp:posOffset>
            </wp:positionV>
            <wp:extent cx="2540000" cy="1904365"/>
            <wp:effectExtent l="19050" t="0" r="12700" b="57213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9043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2990850</wp:posOffset>
            </wp:positionH>
            <wp:positionV relativeFrom="paragraph">
              <wp:posOffset>3259455</wp:posOffset>
            </wp:positionV>
            <wp:extent cx="2667000" cy="1998980"/>
            <wp:effectExtent l="0" t="0" r="0" b="127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9989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6026150</wp:posOffset>
            </wp:positionH>
            <wp:positionV relativeFrom="paragraph">
              <wp:posOffset>3423285</wp:posOffset>
            </wp:positionV>
            <wp:extent cx="2459990" cy="1844675"/>
            <wp:effectExtent l="0" t="0" r="0" b="317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1844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1371600</wp:posOffset>
            </wp:positionV>
            <wp:extent cx="2381250" cy="1786255"/>
            <wp:effectExtent l="19050" t="0" r="19050" b="5378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862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3451860</wp:posOffset>
            </wp:positionV>
            <wp:extent cx="2514600" cy="1807845"/>
            <wp:effectExtent l="0" t="0" r="0" b="190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07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688975</wp:posOffset>
                </wp:positionV>
                <wp:extent cx="8867140" cy="84010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140" cy="839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562" w:firstLineChars="200"/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导言：201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月我组顾嘉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老师开设校级公开课，对于实验的创新获得了好评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！</w:t>
                            </w:r>
                          </w:p>
                          <w:p>
                            <w:pPr>
                              <w:spacing w:line="300" w:lineRule="exact"/>
                              <w:ind w:firstLine="562" w:firstLineChars="200"/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本月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生地组老师积极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参加教研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组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活动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同时顾嘉老师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在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本月开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设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校级公开课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《第二节 尿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的形成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》，利用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生活中的道具创新实验，获得了好评。其余组内老师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也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积极听课评课。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54.25pt;height:66.15pt;width:698.2pt;mso-position-horizontal:right;mso-position-horizontal-relative:margin;z-index:251660288;mso-width-relative:page;mso-height-relative:page;" filled="f" stroked="f" coordsize="21600,21600" o:gfxdata="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RAjyLWAAAACQEAAA8AAAAAAAAAAQAgAAAAIgAAAGRycy9kb3ducmV2Lnht&#10;bFBLAQIUABQAAAAIAIdO4kCepGyh+wEAAMcDAAAOAAAAAAAAAAEAIAAAACU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562" w:firstLineChars="200"/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导言：201</w:t>
                      </w:r>
                      <w:r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9</w:t>
                      </w: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年</w:t>
                      </w:r>
                      <w:r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4</w:t>
                      </w: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月我组顾嘉</w:t>
                      </w:r>
                      <w:r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老师开设校级公开课，对于实验的创新获得了好评</w:t>
                      </w: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！</w:t>
                      </w:r>
                    </w:p>
                    <w:p>
                      <w:pPr>
                        <w:spacing w:line="300" w:lineRule="exact"/>
                        <w:ind w:firstLine="562" w:firstLineChars="200"/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本月</w:t>
                      </w:r>
                      <w:r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，</w:t>
                      </w: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生地组老师积极</w:t>
                      </w:r>
                      <w:r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参加教研</w:t>
                      </w: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组</w:t>
                      </w:r>
                      <w:r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活动</w:t>
                      </w: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；</w:t>
                      </w:r>
                      <w:r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同时顾嘉老师</w:t>
                      </w: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在</w:t>
                      </w:r>
                      <w:r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本月开</w:t>
                      </w: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设</w:t>
                      </w:r>
                      <w:r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校级公开课</w:t>
                      </w: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《第二节 尿</w:t>
                      </w:r>
                      <w:r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的形成</w:t>
                      </w: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》，利用</w:t>
                      </w:r>
                      <w:r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生活中的道具创新实验，获得了好评。其余组内老师</w:t>
                      </w: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也</w:t>
                      </w:r>
                      <w:r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积极听课评课。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867775" cy="7219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867553" cy="72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花园中学生物地理组201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04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月月报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56.85pt;width:698.25pt;mso-position-horizontal:center;mso-position-horizontal-relative:margin;z-index:251659264;mso-width-relative:page;mso-height-relative:page;" filled="f" stroked="f" coordsize="21600,21600" o:gfxdata="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FWavNcAAAAGAQAADwAAAAAAAAABACAAAAAiAAAA&#10;ZHJzL2Rvd25yZXYueG1sUEsBAhQAFAAAAAgAh07iQETxiOYIAgAA2wMAAA4AAAAAAAAAAQAgAAAA&#10;JgEAAGRycy9lMm9Eb2MueG1sUEsFBgAAAAAGAAYAWQEAAKAFAAAAAA==&#10;" adj="10800">
                <v:fill on="f" focussize="0,0"/>
                <v:stroke on="f"/>
                <v:imagedata o:title=""/>
                <o:lock v:ext="edit" text="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花园中学生物地理组201</w:t>
                      </w:r>
                      <w:r>
                        <w:rPr>
                          <w:rFonts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9</w:t>
                      </w:r>
                      <w:r>
                        <w:rPr>
                          <w:rFonts w:hint="eastAsia"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年</w:t>
                      </w:r>
                      <w:r>
                        <w:rPr>
                          <w:rFonts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04</w:t>
                      </w:r>
                      <w:r>
                        <w:rPr>
                          <w:rFonts w:hint="eastAsia"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月月报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  <w:r>
      <w:pict>
        <v:shape id="WordPictureWatermark7225531" o:spid="_x0000_s2073" o:spt="75" type="#_x0000_t75" style="position:absolute;left:0pt;height:652pt;width:1000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3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  <w:r>
      <w:pict>
        <v:shape id="WordPictureWatermark7225530" o:spid="_x0000_s2072" o:spt="75" type="#_x0000_t75" style="position:absolute;left:0pt;height:652pt;width:1000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3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WordPictureWatermark7225529" o:spid="_x0000_s2071" o:spt="75" type="#_x0000_t75" style="position:absolute;left:0pt;height:652pt;width:1000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3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33"/>
    <w:rsid w:val="002003E5"/>
    <w:rsid w:val="004E7533"/>
    <w:rsid w:val="005B4D90"/>
    <w:rsid w:val="005E569A"/>
    <w:rsid w:val="007D79C8"/>
    <w:rsid w:val="008A1F7E"/>
    <w:rsid w:val="008B4B7E"/>
    <w:rsid w:val="00905ABD"/>
    <w:rsid w:val="00932FA6"/>
    <w:rsid w:val="00A74F33"/>
    <w:rsid w:val="00BD3ED0"/>
    <w:rsid w:val="00BF1E52"/>
    <w:rsid w:val="00C077D3"/>
    <w:rsid w:val="00C9539E"/>
    <w:rsid w:val="00CE3A14"/>
    <w:rsid w:val="00DF6FE6"/>
    <w:rsid w:val="00E67EE5"/>
    <w:rsid w:val="00E76820"/>
    <w:rsid w:val="00F97F8C"/>
    <w:rsid w:val="48B9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1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rFonts w:asciiTheme="minorHAnsi" w:hAnsiTheme="minorHAnsi"/>
      <w:b/>
      <w:i/>
      <w:iCs/>
    </w:rPr>
  </w:style>
  <w:style w:type="character" w:customStyle="1" w:styleId="19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11"/>
    <w:qFormat/>
    <w:uiPriority w:val="99"/>
    <w:rPr>
      <w:sz w:val="18"/>
      <w:szCs w:val="18"/>
    </w:rPr>
  </w:style>
  <w:style w:type="character" w:customStyle="1" w:styleId="21">
    <w:name w:val="标题 1 Char"/>
    <w:basedOn w:val="16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2">
    <w:name w:val="标题 2 Char"/>
    <w:basedOn w:val="16"/>
    <w:link w:val="3"/>
    <w:semiHidden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3">
    <w:name w:val="标题 3 Char"/>
    <w:basedOn w:val="16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4">
    <w:name w:val="标题 4 Char"/>
    <w:basedOn w:val="16"/>
    <w:link w:val="5"/>
    <w:semiHidden/>
    <w:qFormat/>
    <w:uiPriority w:val="9"/>
    <w:rPr>
      <w:b/>
      <w:bCs/>
      <w:sz w:val="28"/>
      <w:szCs w:val="28"/>
    </w:rPr>
  </w:style>
  <w:style w:type="character" w:customStyle="1" w:styleId="25">
    <w:name w:val="标题 5 Char"/>
    <w:basedOn w:val="16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6">
    <w:name w:val="标题 6 Char"/>
    <w:basedOn w:val="16"/>
    <w:link w:val="7"/>
    <w:semiHidden/>
    <w:qFormat/>
    <w:uiPriority w:val="9"/>
    <w:rPr>
      <w:b/>
      <w:bCs/>
    </w:rPr>
  </w:style>
  <w:style w:type="character" w:customStyle="1" w:styleId="27">
    <w:name w:val="标题 7 Char"/>
    <w:basedOn w:val="16"/>
    <w:link w:val="8"/>
    <w:semiHidden/>
    <w:qFormat/>
    <w:uiPriority w:val="9"/>
    <w:rPr>
      <w:sz w:val="24"/>
      <w:szCs w:val="24"/>
    </w:rPr>
  </w:style>
  <w:style w:type="character" w:customStyle="1" w:styleId="28">
    <w:name w:val="标题 8 Char"/>
    <w:basedOn w:val="16"/>
    <w:link w:val="9"/>
    <w:semiHidden/>
    <w:uiPriority w:val="9"/>
    <w:rPr>
      <w:i/>
      <w:iCs/>
      <w:sz w:val="24"/>
      <w:szCs w:val="24"/>
    </w:rPr>
  </w:style>
  <w:style w:type="character" w:customStyle="1" w:styleId="29">
    <w:name w:val="标题 9 Char"/>
    <w:basedOn w:val="16"/>
    <w:link w:val="10"/>
    <w:semiHidden/>
    <w:uiPriority w:val="9"/>
    <w:rPr>
      <w:rFonts w:asciiTheme="majorHAnsi" w:hAnsiTheme="majorHAnsi" w:eastAsiaTheme="majorEastAsia"/>
    </w:rPr>
  </w:style>
  <w:style w:type="character" w:customStyle="1" w:styleId="30">
    <w:name w:val="标题 Char"/>
    <w:basedOn w:val="16"/>
    <w:link w:val="14"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1">
    <w:name w:val="副标题 Char"/>
    <w:basedOn w:val="16"/>
    <w:link w:val="13"/>
    <w:uiPriority w:val="11"/>
    <w:rPr>
      <w:rFonts w:asciiTheme="majorHAnsi" w:hAnsiTheme="majorHAnsi" w:eastAsiaTheme="majorEastAsia"/>
      <w:sz w:val="24"/>
      <w:szCs w:val="24"/>
    </w:rPr>
  </w:style>
  <w:style w:type="paragraph" w:styleId="32">
    <w:name w:val="No Spacing"/>
    <w:basedOn w:val="1"/>
    <w:qFormat/>
    <w:uiPriority w:val="1"/>
    <w:rPr>
      <w:szCs w:val="32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/>
    </w:rPr>
  </w:style>
  <w:style w:type="character" w:customStyle="1" w:styleId="35">
    <w:name w:val="引用 Char"/>
    <w:basedOn w:val="16"/>
    <w:link w:val="34"/>
    <w:uiPriority w:val="29"/>
    <w:rPr>
      <w:i/>
      <w:sz w:val="24"/>
      <w:szCs w:val="24"/>
    </w:rPr>
  </w:style>
  <w:style w:type="paragraph" w:styleId="36">
    <w:name w:val="Intense Quote"/>
    <w:basedOn w:val="1"/>
    <w:next w:val="1"/>
    <w:link w:val="37"/>
    <w:qFormat/>
    <w:uiPriority w:val="30"/>
    <w:pPr>
      <w:ind w:left="720" w:right="720"/>
    </w:pPr>
    <w:rPr>
      <w:b/>
      <w:i/>
      <w:szCs w:val="22"/>
    </w:rPr>
  </w:style>
  <w:style w:type="character" w:customStyle="1" w:styleId="37">
    <w:name w:val="明显引用 Char"/>
    <w:basedOn w:val="16"/>
    <w:link w:val="36"/>
    <w:uiPriority w:val="30"/>
    <w:rPr>
      <w:b/>
      <w:i/>
      <w:sz w:val="24"/>
    </w:rPr>
  </w:style>
  <w:style w:type="character" w:customStyle="1" w:styleId="38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Intense Emphasis"/>
    <w:basedOn w:val="16"/>
    <w:qFormat/>
    <w:uiPriority w:val="21"/>
    <w:rPr>
      <w:b/>
      <w:i/>
      <w:sz w:val="24"/>
      <w:szCs w:val="24"/>
      <w:u w:val="single"/>
    </w:rPr>
  </w:style>
  <w:style w:type="character" w:customStyle="1" w:styleId="40">
    <w:name w:val="Subtle Reference"/>
    <w:basedOn w:val="16"/>
    <w:qFormat/>
    <w:uiPriority w:val="31"/>
    <w:rPr>
      <w:sz w:val="24"/>
      <w:szCs w:val="24"/>
      <w:u w:val="single"/>
    </w:rPr>
  </w:style>
  <w:style w:type="character" w:customStyle="1" w:styleId="41">
    <w:name w:val="Intense Reference"/>
    <w:basedOn w:val="16"/>
    <w:qFormat/>
    <w:uiPriority w:val="32"/>
    <w:rPr>
      <w:b/>
      <w:sz w:val="24"/>
      <w:u w:val="single"/>
    </w:rPr>
  </w:style>
  <w:style w:type="character" w:customStyle="1" w:styleId="42">
    <w:name w:val="Book Title"/>
    <w:basedOn w:val="16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3"/>
    <customShpInfo spid="_x0000_s2072"/>
    <customShpInfo spid="_x0000_s2071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0591B4-3A03-493E-90A6-194D3D45F0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</Words>
  <Characters>8</Characters>
  <Lines>1</Lines>
  <Paragraphs>1</Paragraphs>
  <TotalTime>55</TotalTime>
  <ScaleCrop>false</ScaleCrop>
  <LinksUpToDate>false</LinksUpToDate>
  <CharactersWithSpaces>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2018-12-25T00:11:00Z</dcterms:created>
  <dc:creator>Microsoft</dc:creator>
  <cp:lastModifiedBy>Administrator</cp:lastModifiedBy>
  <dcterms:modified xsi:type="dcterms:W3CDTF">2019-06-21T04:09:30Z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