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初心依旧</w:t>
      </w:r>
      <w:r>
        <w:rPr>
          <w:rFonts w:hint="eastAsia"/>
          <w:lang w:val="en-US" w:eastAsia="zh-CN"/>
        </w:rPr>
        <w:t xml:space="preserve"> 使命催征 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——</w:t>
      </w:r>
      <w:r>
        <w:rPr>
          <w:rFonts w:hint="eastAsia"/>
          <w:lang w:val="en-US" w:eastAsia="zh-CN"/>
        </w:rPr>
        <w:t>2019第二学期个人</w:t>
      </w:r>
      <w:r>
        <w:rPr>
          <w:rFonts w:hint="eastAsia"/>
          <w:lang w:eastAsia="zh-CN"/>
        </w:rPr>
        <w:t>工作总结</w:t>
      </w:r>
    </w:p>
    <w:p>
      <w:pPr>
        <w:ind w:firstLine="420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“不忘初心，牢记使命”，是习主席对每一位教育工作者的谆谆嘱托，本着“热爱祖国教育事业”的初心，牢记“</w:t>
      </w:r>
      <w:r>
        <w:rPr>
          <w:rFonts w:hint="eastAsia"/>
          <w:lang w:eastAsia="zh-CN"/>
        </w:rPr>
        <w:t>浇花育人”的使命，我，始终步履坚定地行走在教书育人的道路上……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本学年，我的两大主要工作：班主任和语文教学。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主任工作历来就是繁琐、辛苦的代名词，一年来，根据学校德育办的安排，组织、辅导学生参加了年级足球联赛、童话诗歌朗诵比赛、全班朗读竞赛、运动会、整班写字比赛等，获得二三等奖。四年级“十岁成长礼”，我策划、主持了“家长访谈”栏目，辅导班上的一个孩子和她的爸爸妈妈表演了亲子朗诵节目，均得到了好评。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学期的大家访活动给我的感触最为深刻。我和周锭老师、王丽芳主任一起，利用中午、放学，甚至假日的时间，对班里的7位同学进行了家访。有个男孩，那段时间郁郁寡欢，成绩直线下降，经过询问得知，他爸爸过完年后，想去另一个城市发展，孩子心理上接受不了，觉得妈妈工作辛苦，弟弟还小，爸爸出远门，心里缺乏安全感，他不希望家人分离，又不敢对爸爸说。家访时，我委婉地传达了孩子的想法。可能家长也考虑了其中利弊，年后在本地找了一份工作。这个男孩今年表现特别自信，学习成绩特别出色，有什么话也愿意跟我说，我感觉其中应该有我的一份功劳的。另一个女孩带我们参观了她的书房，书房最醒目的墙壁上，挂着一幅裱好的自制画。女孩告诉我，那是她和爸爸妈妈一起亲手剪贴制作的家庭梦想图，包括了对自己未来学习、旅游、生活各方面的目标。那一瞬间，我特别佩服这对充满智慧的爸爸妈妈，也感受到了女孩的幸福……每个家庭教育的背后，都隐藏着一个小小的故事。作为班主任，通过家访，了解孩子背后的故事，更容易打动孩子，走进他们的内心，展开有效的教育。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年担任四年级语文教学工作，由于对教材不熟悉，每天一课前，我总是要花一堂课时间，仔细研读文本，课文自己先读，解释自己先查，问题自己先答，每一处认为值得研究的地方做好标记，遇到问题，常常向同年级的老师请教。我的语文书上，每一课都写得满满当当，大家笑称：“你的语文书要好好珍藏！”是的，那是我努力的见证。我开展“精品语段赏析”，语文课前三分钟，赏读学生选送的精品语段，这些语段由学生精选，一月一主题，包括：美丽的春景、精准的动作、人物的外貌、精彩的场面……我还建立了班级“悦读分享群”，鼓励同学们每天坚持阅读，打卡分享。同学们的阅读和写作兴趣大大提高，在江苏省“童心向党”征文中获一个一等奖、一个二等奖，在《七彩语文》杂志征文中，获两个一等奖。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另外，我还参加了“郑青春毅行”，拍摄了“环保主题”微课，完成“童话育美”课题各项工作……</w:t>
      </w:r>
    </w:p>
    <w:p>
      <w:pPr>
        <w:ind w:firstLine="4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己亥年，虽然没有骄人的成绩，然，我初心不改，努力工作，认真生活，期待未来的每一天，都安然、阳光！</w:t>
      </w:r>
      <w:bookmarkStart w:id="0" w:name="_GoBack"/>
      <w:bookmarkEnd w:id="0"/>
    </w:p>
    <w:p>
      <w:pPr>
        <w:ind w:firstLine="420"/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52CD6"/>
    <w:rsid w:val="00C40131"/>
    <w:rsid w:val="05752CD6"/>
    <w:rsid w:val="06830703"/>
    <w:rsid w:val="089C24A1"/>
    <w:rsid w:val="0AA42BC9"/>
    <w:rsid w:val="0B060C64"/>
    <w:rsid w:val="0F083504"/>
    <w:rsid w:val="120A7598"/>
    <w:rsid w:val="147712FB"/>
    <w:rsid w:val="251D52CA"/>
    <w:rsid w:val="2AEB48C6"/>
    <w:rsid w:val="2DB677A6"/>
    <w:rsid w:val="30EB7461"/>
    <w:rsid w:val="34646A0F"/>
    <w:rsid w:val="378E5CEA"/>
    <w:rsid w:val="382442D8"/>
    <w:rsid w:val="38CC2FCA"/>
    <w:rsid w:val="395108BF"/>
    <w:rsid w:val="3AB4775F"/>
    <w:rsid w:val="3B900B39"/>
    <w:rsid w:val="3BE4605D"/>
    <w:rsid w:val="3EBC4BB9"/>
    <w:rsid w:val="40576F80"/>
    <w:rsid w:val="451D066D"/>
    <w:rsid w:val="475D2E20"/>
    <w:rsid w:val="4B367FC6"/>
    <w:rsid w:val="4FD2763E"/>
    <w:rsid w:val="50F3611C"/>
    <w:rsid w:val="58AA5B07"/>
    <w:rsid w:val="5E5C247A"/>
    <w:rsid w:val="615059C7"/>
    <w:rsid w:val="6F785979"/>
    <w:rsid w:val="734E1749"/>
    <w:rsid w:val="79A47107"/>
    <w:rsid w:val="7AD0653C"/>
    <w:rsid w:val="7B727D98"/>
    <w:rsid w:val="7CC1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2019-06-20T05:58:00Z</dcterms:created>
  <dc:creator>Administrator</dc:creator>
  <cp:lastModifiedBy>Administrator</cp:lastModifiedBy>
  <dcterms:modified xsi:type="dcterms:W3CDTF">2019-06-21T01:43:20Z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