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sz w:val="32"/>
          <w:szCs w:val="32"/>
        </w:rPr>
        <w:t>怪兽奇想</w:t>
      </w:r>
      <w:r>
        <w:rPr>
          <w:rFonts w:hint="eastAsia"/>
          <w:b/>
          <w:bCs/>
          <w:sz w:val="30"/>
          <w:szCs w:val="30"/>
        </w:rPr>
        <w:t>（第</w:t>
      </w:r>
      <w:r>
        <w:rPr>
          <w:b/>
          <w:bCs/>
          <w:sz w:val="30"/>
          <w:szCs w:val="30"/>
          <w:u w:val="single"/>
        </w:rPr>
        <w:t xml:space="preserve">  1  </w:t>
      </w:r>
      <w:r>
        <w:rPr>
          <w:rFonts w:hint="eastAsia"/>
          <w:b/>
          <w:bCs/>
          <w:sz w:val="30"/>
          <w:szCs w:val="30"/>
        </w:rPr>
        <w:t>课时）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953"/>
        <w:gridCol w:w="220"/>
        <w:gridCol w:w="1417"/>
        <w:gridCol w:w="973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主备人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龚小惠</w:t>
            </w:r>
          </w:p>
        </w:tc>
        <w:tc>
          <w:tcPr>
            <w:tcW w:w="1417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复备人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学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标</w:t>
            </w:r>
          </w:p>
        </w:tc>
        <w:tc>
          <w:tcPr>
            <w:tcW w:w="7334" w:type="dxa"/>
            <w:gridSpan w:val="5"/>
          </w:tcPr>
          <w:p>
            <w:pPr>
              <w:shd w:val="solid" w:color="FFFFFF" w:fill="auto"/>
              <w:tabs>
                <w:tab w:val="left" w:pos="360"/>
              </w:tabs>
              <w:autoSpaceDN w:val="0"/>
              <w:spacing w:line="360" w:lineRule="auto"/>
              <w:rPr>
                <w:rFonts w:asci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知识与技能目标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学生通过大胆想象，创作出奇特的怪兽形象，培养学生的想象力和设计意识。</w:t>
            </w:r>
          </w:p>
          <w:p>
            <w:pPr>
              <w:shd w:val="solid" w:color="FFFFFF" w:fill="auto"/>
              <w:tabs>
                <w:tab w:val="left" w:pos="360"/>
              </w:tabs>
              <w:autoSpaceDN w:val="0"/>
              <w:spacing w:line="360" w:lineRule="auto"/>
              <w:rPr>
                <w:rFonts w:asci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过程与方法目标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通过看看、说说、想想、画画等方式，把握怪兽的形象特征，在创作表现中发展学生的个性。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情感、态度与价值观目标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在自由的情境中，体验美术创作的乐趣。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学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重难点</w:t>
            </w:r>
          </w:p>
        </w:tc>
        <w:tc>
          <w:tcPr>
            <w:tcW w:w="7334" w:type="dxa"/>
            <w:gridSpan w:val="5"/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rPr>
                <w:rFonts w:ascii="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教学重点：</w:t>
            </w:r>
            <w:r>
              <w:rPr>
                <w:rFonts w:hint="eastAsia" w:ascii="宋体" w:hAnsi="宋体"/>
                <w:bCs/>
                <w:szCs w:val="21"/>
              </w:rPr>
              <w:t>激发</w:t>
            </w:r>
            <w:r>
              <w:rPr>
                <w:rFonts w:hint="eastAsia" w:ascii="宋体" w:hAnsi="宋体"/>
                <w:bCs/>
                <w:szCs w:val="21"/>
                <w:shd w:val="clear" w:color="auto" w:fill="FFFFFF"/>
              </w:rPr>
              <w:t>学生的</w:t>
            </w:r>
            <w:r>
              <w:rPr>
                <w:rFonts w:hint="eastAsia" w:ascii="宋体" w:hAnsi="宋体"/>
                <w:bCs/>
                <w:szCs w:val="21"/>
              </w:rPr>
              <w:t>思维，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创作出造型奇特的怪兽。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教学难点：</w:t>
            </w:r>
            <w:r>
              <w:rPr>
                <w:rFonts w:hint="eastAsia" w:ascii="宋体" w:hAnsi="宋体"/>
                <w:bCs/>
                <w:szCs w:val="21"/>
              </w:rPr>
              <w:t>运用组合、夸张、变形等方法进行巧妙地想象。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教学准备</w:t>
            </w:r>
          </w:p>
        </w:tc>
        <w:tc>
          <w:tcPr>
            <w:tcW w:w="7334" w:type="dxa"/>
            <w:gridSpan w:val="5"/>
          </w:tcPr>
          <w:p>
            <w:pPr>
              <w:shd w:val="clear" w:color="auto" w:fill="FFFFFF"/>
              <w:spacing w:line="360" w:lineRule="auto"/>
              <w:ind w:right="105" w:rightChars="5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教师准备：</w:t>
            </w:r>
            <w:r>
              <w:rPr>
                <w:rFonts w:hint="eastAsia" w:ascii="宋体" w:hAnsi="宋体" w:cs="宋体"/>
                <w:szCs w:val="21"/>
              </w:rPr>
              <w:t>课件、玩具、绘画工具等。</w:t>
            </w:r>
          </w:p>
          <w:p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学生准备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水彩笔、油画棒、刮画纸等。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活动板块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修改及反思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188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953" w:type="dxa"/>
            <w:vAlign w:val="center"/>
          </w:tcPr>
          <w:p>
            <w:pPr>
              <w:spacing w:line="300" w:lineRule="exact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一、观看视频，激发兴趣</w:t>
            </w:r>
          </w:p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师：（点击电影《异星战场》海报）惊心动魄的画面，想知道后面发生了什么？让我们来欣赏一段视频。（引导学生欣赏视频）</w:t>
            </w:r>
          </w:p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师：影片中的怪兽给你一种什么样的感受？也许我们每个人都在梦中遇到过怪兽，现在老师给你两分钟的时间，请你画一画梦中的怪兽。（引导学生尝试着画画怪兽，并进行简单的评价。）</w:t>
            </w:r>
          </w:p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师：两分钟的时间可能太短暂，不过怪兽这个话题却十分有趣，它能带领我们走进一个奇思妙想的世界，今天我们一同来学习“怪兽奇想”，充分享受奇思妙想带来的惊奇和快乐。</w:t>
            </w:r>
          </w:p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板书</w:t>
            </w:r>
            <w:r>
              <w:rPr>
                <w:rFonts w:ascii="宋体" w:hAnsi="宋体" w:cs="宋体"/>
                <w:szCs w:val="21"/>
              </w:rPr>
              <w:t>——</w:t>
            </w:r>
            <w:r>
              <w:rPr>
                <w:rFonts w:hint="eastAsia" w:ascii="宋体" w:hAnsi="宋体" w:cs="宋体"/>
                <w:szCs w:val="21"/>
              </w:rPr>
              <w:t>怪兽奇想。</w:t>
            </w:r>
          </w:p>
          <w:p>
            <w:pPr>
              <w:spacing w:line="300" w:lineRule="exact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二、走近怪兽，了解秘密</w:t>
            </w:r>
          </w:p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师：在十二生肖中隐藏着一个怪兽，你能把它找出来吗？</w:t>
            </w:r>
          </w:p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出示</w:t>
            </w:r>
            <w:r>
              <w:rPr>
                <w:rFonts w:ascii="宋体" w:hAnsi="宋体" w:cs="宋体"/>
                <w:szCs w:val="21"/>
              </w:rPr>
              <w:t>PPT)</w:t>
            </w:r>
            <w:r>
              <w:rPr>
                <w:rFonts w:hint="eastAsia" w:ascii="宋体" w:hAnsi="宋体" w:cs="宋体"/>
                <w:szCs w:val="21"/>
              </w:rPr>
              <w:t>对，这个怪兽就是我们熟悉的“龙”。</w:t>
            </w:r>
          </w:p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在十二生肖中，除了龙之外的其他十一个生肖都是我们现实生活中存在的动物，而只有龙这个生肖是不存在的，是由我们的祖先创造发明的。说白了“龙”就是一个由人们奇思妙想创造出来的怪物！在龙的身上你能找到其他动物的特征吗？（点击</w:t>
            </w:r>
            <w:r>
              <w:rPr>
                <w:rFonts w:ascii="宋体" w:hAnsi="宋体" w:cs="宋体"/>
                <w:szCs w:val="21"/>
              </w:rPr>
              <w:t>PPT</w:t>
            </w:r>
            <w:r>
              <w:rPr>
                <w:rFonts w:hint="eastAsia" w:ascii="宋体" w:hAnsi="宋体" w:cs="宋体"/>
                <w:szCs w:val="21"/>
              </w:rPr>
              <w:t>请同学来找一找）</w:t>
            </w:r>
          </w:p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教师小结：由此看来龙这一形象融合了鹿角、鹰爪、蛇身、鱼鳞、鱼尾等许多动物的部件而成，地地道道的属于组合起来的怪兽。它充分体现了我们祖先丰富的想象力。</w:t>
            </w:r>
          </w:p>
          <w:p>
            <w:pPr>
              <w:spacing w:line="300" w:lineRule="exact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三、走进博物馆，感受怪兽的精彩</w:t>
            </w:r>
          </w:p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师：像这样通过奇思妙想创造的“怪兽”在古代还有很多很多，现在让我们一同走进怪兽博物馆，去感受一下它们的精彩吧！</w:t>
            </w:r>
          </w:p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欣赏了这么多的怪兽形象，你一定有自己的感受，能把你的感受和大家分享一下吗？你能总结一下创造怪兽的秘密吗？掌握了怪兽创造的秘密，是不是也能创造一个怪兽呢？按照这样组合的思路，老师给你几个动物也让你来创造一个“怪兽”，你会怎样设计它？</w:t>
            </w:r>
          </w:p>
          <w:p>
            <w:pPr>
              <w:spacing w:line="300" w:lineRule="exact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四、欣赏大师作品，交流启迪感受</w:t>
            </w:r>
          </w:p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师：听了同学的发言，我的眼前仿佛出现了许许多多千姿百态的怪兽，它们跳着、笑着向我们走来。让我们来看看大师以及其他同学的作品，也许它能给你以启迪。</w:t>
            </w:r>
          </w:p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在米罗作品中你看到了那些特别的东西？比如它身上的一些器官、颜色等等。（请学生来谈谈）</w:t>
            </w:r>
          </w:p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同学们的作品让你想到创造怪兽还可以用什么方法？（引导学生打开思维）</w:t>
            </w:r>
          </w:p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师：现在如果让你再来创作一个怪兽，老师相信你一定会有更精彩的想法，请哪位同学来和大家分享一下自己的新想法。（请学生发言）</w:t>
            </w:r>
          </w:p>
          <w:p>
            <w:pPr>
              <w:spacing w:line="300" w:lineRule="exact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五、动手实践，积极创新</w:t>
            </w:r>
          </w:p>
          <w:p>
            <w:pPr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下面就让我们也来当一回小小设计师吧。</w:t>
            </w:r>
          </w:p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出示作业要求：</w:t>
            </w:r>
          </w:p>
          <w:p>
            <w:pPr>
              <w:spacing w:line="300" w:lineRule="exact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六、相互评价，促进提高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647" w:hanging="227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开个简单的作品展览会，把自己的作品给别人看一看，同时也欣赏别人的作品；</w:t>
            </w:r>
          </w:p>
          <w:p>
            <w:pPr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2. </w:t>
            </w:r>
            <w:r>
              <w:rPr>
                <w:rFonts w:hint="eastAsia" w:ascii="宋体" w:hAnsi="宋体" w:cs="宋体"/>
                <w:szCs w:val="21"/>
              </w:rPr>
              <w:t>比一比，谁创造的怪兽形象独特、有趣？谁的方法与众不同？谁的怪兽有种特殊的美感？</w:t>
            </w:r>
          </w:p>
          <w:p>
            <w:pPr>
              <w:spacing w:line="300" w:lineRule="exact"/>
              <w:ind w:left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3. </w:t>
            </w:r>
            <w:r>
              <w:rPr>
                <w:rFonts w:hint="eastAsia" w:ascii="宋体" w:hAnsi="宋体" w:cs="宋体"/>
                <w:szCs w:val="21"/>
              </w:rPr>
              <w:t>说说你喜欢哪件作品以及理由，可以对一些作品提出自己的看法和建议。</w:t>
            </w:r>
          </w:p>
          <w:p>
            <w:pPr>
              <w:spacing w:line="300" w:lineRule="exac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七、课后拓展，深化思维</w:t>
            </w:r>
          </w:p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今天，我们创造出了许多新奇、有趣的怪兽形象，怪兽走进了我们的生活，丰富了我们的世界。你们看，这是运用怪兽的形象来装点我们的生活，瞧：怪兽帽子、怪兽暖手袋、怪兽旅行箱、怪兽床、怪兽玩具等等，此外我们还可以把它画在</w:t>
            </w:r>
            <w:r>
              <w:rPr>
                <w:rFonts w:ascii="宋体" w:hAnsi="宋体" w:cs="宋体"/>
                <w:szCs w:val="21"/>
              </w:rPr>
              <w:t>T</w:t>
            </w:r>
            <w:r>
              <w:rPr>
                <w:rFonts w:hint="eastAsia" w:ascii="宋体" w:hAnsi="宋体" w:cs="宋体"/>
                <w:szCs w:val="21"/>
              </w:rPr>
              <w:t>恤上来装饰自己的衣服呢。怪兽给我们带来了许多震撼和惊喜！课后请大家想一想，如何运用废旧材料或者陶土来制作一个立体的怪兽？它又会给我们带来怎样的惊奇？好，课就上到这里，下课。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尝试画怪兽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龙这一形象融合了鹿角、鹰爪、蛇身、鱼鳞、鱼尾等许多动物的部件而成，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地地道道的属于组合起来的怪兽。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翼兽：高昂的头颅，五彩的花纹，舞动的双翼，一副很神气的模样。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镇墓兽：这尊镇墓兽造型更为夸张，头上、脸颊都长了角。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我要设计大大的眼睛，大大的头，细细的腿，大大的脚丫子</w:t>
            </w:r>
            <w:r>
              <w:rPr>
                <w:rFonts w:ascii="宋体"/>
                <w:szCs w:val="21"/>
              </w:rPr>
              <w:t>……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1. </w:t>
            </w:r>
            <w:r>
              <w:rPr>
                <w:rFonts w:hint="eastAsia" w:ascii="宋体" w:hAnsi="宋体" w:cs="宋体"/>
                <w:szCs w:val="21"/>
              </w:rPr>
              <w:t>设计一个怪兽；</w:t>
            </w:r>
          </w:p>
          <w:p>
            <w:pPr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</w:t>
            </w:r>
            <w:r>
              <w:rPr>
                <w:rFonts w:ascii="宋体" w:hAnsi="宋体" w:cs="宋体"/>
                <w:szCs w:val="21"/>
              </w:rPr>
              <w:t xml:space="preserve">2. </w:t>
            </w:r>
            <w:r>
              <w:rPr>
                <w:rFonts w:hint="eastAsia" w:ascii="宋体" w:hAnsi="宋体" w:cs="宋体"/>
                <w:szCs w:val="21"/>
              </w:rPr>
              <w:t>在造型、色彩等方面让你设计的怪兽与众不同；</w:t>
            </w:r>
          </w:p>
          <w:p>
            <w:pPr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</w:t>
            </w:r>
            <w:r>
              <w:rPr>
                <w:rFonts w:ascii="宋体" w:hAnsi="宋体" w:cs="宋体"/>
                <w:szCs w:val="21"/>
              </w:rPr>
              <w:t xml:space="preserve">3. </w:t>
            </w:r>
            <w:r>
              <w:rPr>
                <w:rFonts w:hint="eastAsia" w:ascii="宋体" w:hAnsi="宋体" w:cs="宋体"/>
                <w:szCs w:val="21"/>
              </w:rPr>
              <w:t>给你设计的怪兽取一个有趣的名字。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学生完成作业，教师巡视，相继进行辅导。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  <w:tc>
          <w:tcPr>
            <w:tcW w:w="1771" w:type="dxa"/>
          </w:tcPr>
          <w:p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22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板书设计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怪兽奇想</w:t>
            </w:r>
          </w:p>
          <w:p>
            <w:pPr>
              <w:spacing w:line="360" w:lineRule="auto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组合</w:t>
            </w:r>
          </w:p>
          <w:p>
            <w:pPr>
              <w:spacing w:line="360" w:lineRule="auto"/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夸张变形</w:t>
            </w:r>
          </w:p>
          <w:p>
            <w:pPr>
              <w:spacing w:line="360" w:lineRule="auto"/>
              <w:ind w:firstLine="4080" w:firstLineChars="1700"/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......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906"/>
    <w:multiLevelType w:val="multilevel"/>
    <w:tmpl w:val="018D2906"/>
    <w:lvl w:ilvl="0" w:tentative="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35805"/>
    <w:rsid w:val="02135805"/>
    <w:rsid w:val="393D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2019-06-20T01:17:00Z</dcterms:created>
  <dc:creator>Administrator</dc:creator>
  <cp:lastModifiedBy>Administrator</cp:lastModifiedBy>
  <dcterms:modified xsi:type="dcterms:W3CDTF">2019-06-20T01:20:04Z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2052-11.1.0.8763</vt:lpwstr>
  </property>
</Properties>
</file>