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00" w:firstLineChars="200"/>
        <w:jc w:val="center"/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让练习课上到位</w:t>
      </w:r>
    </w:p>
    <w:bookmarkEnd w:id="0"/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低年级数学练习课要上到位，应具备以下几个条件：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　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一、练得有“趣”。</w:t>
      </w:r>
      <w:r>
        <w:rPr>
          <w:rFonts w:hint="eastAsia" w:ascii="宋体" w:hAnsi="宋体" w:eastAsia="宋体" w:cs="宋体"/>
          <w:sz w:val="24"/>
          <w:szCs w:val="24"/>
        </w:rPr>
        <w:t>练习题的设计要有趣，能激起学生练习的欲望。小学生特别是小学低年级的学生的有意注意自控性较差，许多时候还是无意注意占主导地位，这样就需要教师别出心裁地去创设一些学生喜闻乐见的有趣的情境，以此为手段激发学生练习的兴趣和想参与练习的欲望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二、练得有“的”。</w:t>
      </w:r>
      <w:r>
        <w:rPr>
          <w:rFonts w:hint="eastAsia" w:ascii="宋体" w:hAnsi="宋体" w:eastAsia="宋体" w:cs="宋体"/>
          <w:sz w:val="24"/>
          <w:szCs w:val="24"/>
        </w:rPr>
        <w:t>练习题的设计目的性要明确，针对性要强。俗话说：有的才能放矢。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　　三、练得有“度”。</w:t>
      </w:r>
      <w:r>
        <w:rPr>
          <w:rFonts w:hint="eastAsia" w:ascii="宋体" w:hAnsi="宋体" w:eastAsia="宋体" w:cs="宋体"/>
          <w:sz w:val="24"/>
          <w:szCs w:val="24"/>
        </w:rPr>
        <w:t>练习题的设计要适度，又要有坡度，分层要求，照顾两头带中间。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1、练习题的设计要适度。一指题量要适中。量太少达不到理想的练习目的，量太多，一节课下来充充满满，却完不成任务。俗语说“吃不饱——饿着，吃太多——撑着”都不是理想的状态。二指难易要适度，不能人为地拔高或降低要求，要充分考虑到本班学生的实际水平及年龄特征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2、练习题的设计要有坡度，由易到难，循序渐进。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3、练习题材要能体现分层要求，既有基本题材又有拓展题材，让后进生“吃得饱”又让优生“吃得好”。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　　四、练得有“情”。</w:t>
      </w:r>
      <w:r>
        <w:rPr>
          <w:rFonts w:hint="eastAsia" w:ascii="宋体" w:hAnsi="宋体" w:eastAsia="宋体" w:cs="宋体"/>
          <w:sz w:val="24"/>
          <w:szCs w:val="24"/>
        </w:rPr>
        <w:t>练习过程需要教师的真情投入，用“教”的热情调“练”的激情。练习课本身较为枯燥，不比新授课一节一个“新面孔”，容易激起孩子的学习欲望，故此，我认为教师更应注重自身情感的融入，有自身的言语魅力和教学艺术增进与学生之间的情感交流，达到师生之间，生生之间心意一致，则练习效果绝对不一般，否则如果教师毫无表情，毫无激情，那再有趣味的练习，再有效的设计，学生也不会学得有味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总之，要上一节高质、高效的练习课，需要教师精心地研教材，备学生，做到“情趣”并茂，又要拿捏分寸，其难度不亚于备一节新授课。但我想只要我们用心去浇灌，练习课这片绿洲一定也能生机盎然。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341BB2"/>
    <w:rsid w:val="78341B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2019-03-09T03:02:00Z</dcterms:created>
  <dc:creator>HMF1386911497</dc:creator>
  <cp:lastModifiedBy>HMF1386911497</cp:lastModifiedBy>
  <dcterms:modified xsi:type="dcterms:W3CDTF">2019-03-09T03:04:31Z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