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600" w:firstLineChars="200"/>
        <w:jc w:val="center"/>
        <w:rPr>
          <w:rFonts w:hint="eastAsia" w:ascii="黑体" w:hAnsi="黑体" w:eastAsia="黑体" w:cs="黑体"/>
          <w:b w:val="0"/>
          <w:bCs w:val="0"/>
          <w:sz w:val="30"/>
          <w:szCs w:val="30"/>
          <w:lang w:val="en-US" w:eastAsia="zh-CN"/>
        </w:rPr>
      </w:pPr>
      <w:r>
        <w:rPr>
          <w:rFonts w:hint="eastAsia" w:ascii="黑体" w:hAnsi="黑体" w:eastAsia="黑体" w:cs="黑体"/>
          <w:b w:val="0"/>
          <w:bCs w:val="0"/>
          <w:sz w:val="30"/>
          <w:szCs w:val="30"/>
          <w:lang w:val="en-US" w:eastAsia="zh-CN"/>
        </w:rPr>
        <w:t>独立思考——开发学生智慧的钥匙</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在我们所听过的课中，或者在我们自己上过的课中，经常会出现这样的情况。老师认真讲解新教材，学生也在仔细听讲。讲完之后，老师问学生：“你们还有哪些疑问？”教室里没有人提问。于是我们想当然地认为学生已经理解了新知，可是当学生在做课堂练习时，却有很多孩子无从下手。这是因为学生在听讲的过程中并没有意识到自己对新知究竟是懂了还是没懂，因为老师在讲课开始的时候就没有使学生明确地认识到：究竟什么是必须理解的，在学习过程中究竟要达到什么目的，要完成什么任务，要克服什么困难。</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学生必须清楚自己将要克服什么样的困难，才能有的放矢。我们讲解新知时，不仅要向学生解释教材的实质，更重要的是教会学生思考，使学生能够独立地、依靠自己的努力分析、比较、感受新知的形成过程。</w:t>
      </w:r>
    </w:p>
    <w:p>
      <w:pPr>
        <w:spacing w:line="360" w:lineRule="auto"/>
        <w:ind w:firstLine="480" w:firstLineChars="200"/>
        <w:rPr>
          <w:rFonts w:hint="eastAsia" w:ascii="宋体" w:hAnsi="宋体" w:eastAsia="宋体" w:cs="宋体"/>
          <w:sz w:val="24"/>
          <w:szCs w:val="24"/>
          <w:lang w:val="en-US" w:eastAsia="zh-CN"/>
        </w:rPr>
      </w:pPr>
      <w:bookmarkStart w:id="0" w:name="_GoBack"/>
      <w:bookmarkEnd w:id="0"/>
      <w:r>
        <w:rPr>
          <w:rFonts w:hint="eastAsia" w:ascii="宋体" w:hAnsi="宋体" w:eastAsia="宋体" w:cs="宋体"/>
          <w:sz w:val="24"/>
          <w:szCs w:val="24"/>
          <w:lang w:val="en-US" w:eastAsia="zh-CN"/>
        </w:rPr>
        <w:t>学生的独立思考能力在生活实践中的作用是不可低估的。我们常常会看到这样的现象。学生的年龄越大，他在学习上遇到的困难就越大。一些学生一年一年地升级，而学习成绩却在逐年下降。有些学生是小学里的尖子生，而上了初中、高中，就变成了学习成绩差的学生。产生这种现象的原因很多，但从根本上来说，是因为学生不具备运用知识去认识周围社会生活，解决实际问题的能力。而学生之所以不会运用知识，是因为他们的知识不是通过独立思考、分析研究形成的，而是死记硬背的结果。</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培养学生独立思考能力，从小让学生养成独立思考的习惯，成为一名爱思考、爱钻研的学生，是杜绝上述现象的有效办法。“学而不思则罔，思而不学则怠。”让我们一起想办法，从多给学生一些独立思考分析研究的机会开始，从少一些包办代替死记硬背入手，让独立思考之花在我们的课堂上竞相绽放，让智慧创新之果在我们的校园里枝头飘香。</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9B2691"/>
    <w:rsid w:val="18B6633B"/>
    <w:rsid w:val="199B2691"/>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1</TotalTime>
  <ScaleCrop>false</ScaleCrop>
  <LinksUpToDate>false</LinksUpToDate>
  <CharactersWithSpaces>0</CharactersWithSpaces>
  <Application>WPS Office_11.1.0.8500_F1E327BC-269C-435d-A152-05C5408002CA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2018-07-08T11:29:00Z</dcterms:created>
  <dc:creator>HMF1386911497</dc:creator>
  <cp:lastModifiedBy>HMF1386911497</cp:lastModifiedBy>
  <dcterms:modified xsi:type="dcterms:W3CDTF">2019-03-07T09:35:27Z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2052-11.1.0.8500</vt:lpwstr>
  </property>
</Properties>
</file>