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4200" w:firstLineChars="1500"/>
        <w:rPr>
          <w:rFonts w:hint="eastAsia"/>
          <w:lang w:eastAsia="zh-CN"/>
        </w:rPr>
      </w:pPr>
      <w:bookmarkStart w:id="0" w:name="_GoBack"/>
      <w:r>
        <w:rPr>
          <w:rFonts w:hint="eastAsia"/>
          <w:sz w:val="28"/>
          <w:szCs w:val="28"/>
          <w:lang w:eastAsia="zh-CN"/>
        </w:rPr>
        <w:t>《走，我们去植树》教学反思 </w:t>
      </w:r>
      <w:bookmarkEnd w:id="0"/>
      <w:r>
        <w:rPr>
          <w:rFonts w:hint="eastAsia"/>
          <w:lang w:eastAsia="zh-CN"/>
        </w:rPr>
        <w:t xml:space="preserve"> </w:t>
      </w:r>
    </w:p>
    <w:p>
      <w:pPr>
        <w:numPr>
          <w:ilvl w:val="0"/>
          <w:numId w:val="0"/>
        </w:numPr>
        <w:ind w:firstLine="420" w:firstLineChars="200"/>
        <w:rPr>
          <w:rFonts w:hint="eastAsia"/>
          <w:lang w:eastAsia="zh-CN"/>
        </w:rPr>
      </w:pPr>
      <w:r>
        <w:rPr>
          <w:rFonts w:hint="eastAsia"/>
          <w:lang w:eastAsia="zh-CN"/>
        </w:rPr>
        <w:t xml:space="preserve">这首诗歌以生动活泼的语言，描绘了少先队员积极参加植树活动的情景，告诉了我们植树造林的重要性，表达了少先队员植树造林、改造自然地决心。全文内容浅显，首尾呼应，语言富有感染力。  </w:t>
      </w:r>
    </w:p>
    <w:p>
      <w:pPr>
        <w:numPr>
          <w:ilvl w:val="0"/>
          <w:numId w:val="0"/>
        </w:numPr>
        <w:ind w:firstLine="420" w:firstLineChars="200"/>
        <w:rPr>
          <w:rFonts w:hint="eastAsia"/>
          <w:lang w:eastAsia="zh-CN"/>
        </w:rPr>
      </w:pPr>
      <w:r>
        <w:rPr>
          <w:rFonts w:hint="eastAsia"/>
          <w:lang w:eastAsia="zh-CN"/>
        </w:rPr>
        <w:t xml:space="preserve">由于课文内容浅显，本课教学我采用了多种形式的朗读：自读、互读、个别读、指读、小组读、男生读、女生读等形式，让学生多层次全方位地朗读，在朗读中体会作者的思想，效果明显。在朗读中，我让孩子们联系课文及课前预习（阅读《补充习题》中的相关资料）说说植树的好处，从而也明白了为什么我们要多植树的道理。  在深入理解诗歌时，我抓住“走，我们一起去植树”这句话引导学生走进课文。这句话在文中一共出现了两次，是本首诗中的关键词句，是学生理解这首诗的课文核心。我引导学生透过文字表达的表层意思看到文字背后更为深层的意义——表明了少先队员植树造林、改造自然的决心之大。并通过阅读第二段落，逐步了解植树的具体好处，在此基础上，了解“绿色工厂”、“绿色的希望”、“绿色宝库”等词语的具体含义。  </w:t>
      </w:r>
    </w:p>
    <w:p>
      <w:pPr>
        <w:numPr>
          <w:ilvl w:val="0"/>
          <w:numId w:val="0"/>
        </w:numPr>
        <w:ind w:firstLine="420" w:firstLineChars="200"/>
        <w:rPr>
          <w:rFonts w:hint="eastAsia"/>
          <w:lang w:eastAsia="zh-CN"/>
        </w:rPr>
      </w:pPr>
      <w:r>
        <w:rPr>
          <w:rFonts w:hint="eastAsia"/>
          <w:lang w:eastAsia="zh-CN"/>
        </w:rPr>
        <w:t>最后，在共同朗读植树标语中，学生对文本有更好的理解。相信学生也更加明白了“植树造林，功在当代，利在千秋！”</w:t>
      </w:r>
    </w:p>
    <w:p>
      <w:pPr>
        <w:numPr>
          <w:ilvl w:val="0"/>
          <w:numId w:val="0"/>
        </w:numPr>
        <w:ind w:firstLine="420" w:firstLineChars="200"/>
        <w:rPr>
          <w:rFonts w:hint="eastAsia"/>
          <w:lang w:eastAsia="zh-CN"/>
        </w:rPr>
      </w:pPr>
    </w:p>
    <w:p>
      <w:pPr>
        <w:numPr>
          <w:ilvl w:val="0"/>
          <w:numId w:val="0"/>
        </w:numPr>
        <w:ind w:firstLine="560" w:firstLineChars="200"/>
        <w:jc w:val="center"/>
        <w:rPr>
          <w:rFonts w:hint="eastAsia"/>
          <w:sz w:val="28"/>
          <w:szCs w:val="28"/>
          <w:lang w:val="en-US" w:eastAsia="zh-CN"/>
        </w:rPr>
      </w:pPr>
      <w:r>
        <w:rPr>
          <w:rFonts w:hint="eastAsia"/>
          <w:sz w:val="28"/>
          <w:szCs w:val="28"/>
          <w:lang w:val="en-US" w:eastAsia="zh-CN"/>
        </w:rPr>
        <w:t>《苹果里的五角星》教学反思</w:t>
      </w:r>
    </w:p>
    <w:p>
      <w:pPr>
        <w:numPr>
          <w:ilvl w:val="0"/>
          <w:numId w:val="0"/>
        </w:numPr>
        <w:ind w:firstLine="420" w:firstLineChars="200"/>
        <w:rPr>
          <w:rFonts w:hint="eastAsia"/>
          <w:lang w:val="en-US" w:eastAsia="zh-CN"/>
        </w:rPr>
      </w:pPr>
      <w:r>
        <w:rPr>
          <w:rFonts w:hint="eastAsia"/>
          <w:lang w:val="en-US" w:eastAsia="zh-CN"/>
        </w:rPr>
        <w:t>《苹果里的五角星》是一篇充满童趣的文章，课文记叙了邻居家的小男孩“传”给“我”一个鲜为人知的“秘密”：把苹果拦腰切下去，苹果核部分就会出现一个“五角星”的图案，这使“我”从中受到启迪——创造力来源于打破常规的思维方式。</w:t>
      </w:r>
    </w:p>
    <w:p>
      <w:pPr>
        <w:numPr>
          <w:ilvl w:val="0"/>
          <w:numId w:val="0"/>
        </w:numPr>
        <w:ind w:firstLine="420" w:firstLineChars="200"/>
        <w:rPr>
          <w:rFonts w:hint="eastAsia"/>
          <w:lang w:val="en-US" w:eastAsia="zh-CN"/>
        </w:rPr>
      </w:pPr>
      <w:r>
        <w:rPr>
          <w:rFonts w:hint="eastAsia"/>
          <w:lang w:val="en-US" w:eastAsia="zh-CN"/>
        </w:rPr>
        <w:t xml:space="preserve">由于课前孩子们早就做个这个实验了，所以苹果里藏着五角星早不是什么秘密了，也就没什么玄机而言。本以为这篇课文很容易就讲透，可是课堂上却没那么顺利：有些孩子连苹果里的五角星到底是什么都不知道，更不用说从大处说什么叫创造力了。这节课我上得心灰意冷，我决定采取办法补救，我不允许自己的课堂上学生学得一知半解。于是利用第二天早读时间，我进行了回炉教学，我首先让孩子们继续读课文，把课文读透，接着揣摩人物对话的语气，从而判断我和小男孩各自说的苹果里到底有什么的不同含义。在此基础上，再列举了多个关于创造力的故事，让孩子们感受到创造力的魅力，感受到人物打破常规思维而创造奇迹的魅力。在这样的基础上，再回到课文，孩子们的理解就比上一课深刻多了。经过这样的回炉，也让我更加审视自己的语文教学，简单与不简单，有时就看你如何运筹帷幄。  </w:t>
      </w:r>
    </w:p>
    <w:p>
      <w:pPr>
        <w:numPr>
          <w:ilvl w:val="0"/>
          <w:numId w:val="0"/>
        </w:numPr>
        <w:ind w:firstLine="420" w:firstLineChars="200"/>
        <w:rPr>
          <w:rFonts w:hint="eastAsia"/>
          <w:lang w:val="en-US" w:eastAsia="zh-CN"/>
        </w:rPr>
      </w:pPr>
      <w:r>
        <w:rPr>
          <w:rFonts w:hint="eastAsia"/>
          <w:lang w:val="en-US" w:eastAsia="zh-CN"/>
        </w:rPr>
        <w:t>这是一篇童真童趣的文章。文章叙议结合，重在引人思考，给人启迪。</w:t>
      </w:r>
    </w:p>
    <w:p>
      <w:pPr>
        <w:numPr>
          <w:ilvl w:val="0"/>
          <w:numId w:val="0"/>
        </w:numPr>
        <w:rPr>
          <w:rFonts w:hint="eastAsia"/>
          <w:lang w:val="en-US" w:eastAsia="zh-CN"/>
        </w:rPr>
      </w:pPr>
    </w:p>
    <w:p>
      <w:pPr>
        <w:numPr>
          <w:ilvl w:val="0"/>
          <w:numId w:val="0"/>
        </w:numPr>
        <w:jc w:val="center"/>
        <w:rPr>
          <w:rFonts w:hint="eastAsia"/>
          <w:sz w:val="28"/>
          <w:szCs w:val="28"/>
          <w:lang w:val="en-US" w:eastAsia="zh-CN"/>
        </w:rPr>
      </w:pPr>
      <w:r>
        <w:rPr>
          <w:rFonts w:hint="eastAsia"/>
          <w:sz w:val="28"/>
          <w:szCs w:val="28"/>
          <w:lang w:val="en-US" w:eastAsia="zh-CN"/>
        </w:rPr>
        <w:t>《古诗两首》教学反思</w:t>
      </w:r>
    </w:p>
    <w:p>
      <w:pPr>
        <w:numPr>
          <w:ilvl w:val="0"/>
          <w:numId w:val="0"/>
        </w:numPr>
        <w:ind w:firstLine="420" w:firstLineChars="200"/>
        <w:rPr>
          <w:rFonts w:hint="eastAsia"/>
          <w:lang w:val="en-US" w:eastAsia="zh-CN"/>
        </w:rPr>
      </w:pPr>
      <w:r>
        <w:rPr>
          <w:rFonts w:hint="eastAsia"/>
          <w:lang w:val="en-US" w:eastAsia="zh-CN"/>
        </w:rPr>
        <w:t>中国人历来是喜欢春的，多少文人墨客都留下了春的印迹。本单元的课文可谓是多彩的春天。在《古诗两首》中也安排了这两首关于春天的诗，展现了春的多姿多彩。《春日偶成》是宋代诗人程颢的作品，这首诗是作者春日郊游，触景生情，意兴所致而写的，描写了风和日丽的春日景色，抒发了春日郊游的愉快心情。</w:t>
      </w:r>
    </w:p>
    <w:p>
      <w:pPr>
        <w:numPr>
          <w:ilvl w:val="0"/>
          <w:numId w:val="0"/>
        </w:numPr>
        <w:ind w:firstLine="420" w:firstLineChars="200"/>
        <w:rPr>
          <w:rFonts w:hint="eastAsia"/>
          <w:lang w:val="en-US" w:eastAsia="zh-CN"/>
        </w:rPr>
      </w:pPr>
      <w:r>
        <w:rPr>
          <w:rFonts w:hint="eastAsia"/>
          <w:lang w:val="en-US" w:eastAsia="zh-CN"/>
        </w:rPr>
        <w:t>新课标指出：小学各年级都要重视朗读，在读中有所感悟，在读中培养语感，在读中受到情感的熏陶。读是目的，也是理解的手段。因此，在教学古诗时，我首先让学生通过多种形式的朗读，在读中整体感知，在读中有所发现。  在指导学生读通的基础上，让学生反复朗读诗歌，通过看图、查字典、小组讨论等方式让学生读透诗歌，引导学生边读边想象作者抓住了哪些景物的特点写出了春日的美丽。再品读诗歌的三、四两句写了什么内容？看看诗人是围绕哪个字展开描写的，由于学生有了一定的学习古诗的基础，所以一眼就找到了诗眼“乐”，也就能感受诗人当时的心境了，也就能够有感情地背诵了。</w:t>
      </w:r>
    </w:p>
    <w:p>
      <w:pPr>
        <w:numPr>
          <w:ilvl w:val="0"/>
          <w:numId w:val="0"/>
        </w:numPr>
        <w:rPr>
          <w:rFonts w:hint="eastAsia"/>
          <w:lang w:val="en-US" w:eastAsia="zh-CN"/>
        </w:rPr>
      </w:pPr>
    </w:p>
    <w:p>
      <w:pPr>
        <w:numPr>
          <w:ilvl w:val="0"/>
          <w:numId w:val="0"/>
        </w:numPr>
        <w:jc w:val="center"/>
        <w:rPr>
          <w:rFonts w:hint="eastAsia"/>
          <w:sz w:val="28"/>
          <w:szCs w:val="28"/>
          <w:lang w:val="en-US" w:eastAsia="zh-CN"/>
        </w:rPr>
      </w:pPr>
      <w:r>
        <w:rPr>
          <w:rFonts w:hint="eastAsia"/>
          <w:sz w:val="28"/>
          <w:szCs w:val="28"/>
          <w:lang w:val="en-US" w:eastAsia="zh-CN"/>
        </w:rPr>
        <w:t>《最佳路径》教学反思</w:t>
      </w:r>
    </w:p>
    <w:p>
      <w:pPr>
        <w:numPr>
          <w:ilvl w:val="0"/>
          <w:numId w:val="0"/>
        </w:numPr>
        <w:ind w:firstLine="420" w:firstLineChars="200"/>
        <w:rPr>
          <w:rFonts w:hint="eastAsia"/>
          <w:lang w:val="en-US" w:eastAsia="zh-CN"/>
        </w:rPr>
      </w:pPr>
      <w:r>
        <w:rPr>
          <w:rFonts w:hint="eastAsia"/>
          <w:lang w:val="en-US" w:eastAsia="zh-CN"/>
        </w:rPr>
        <w:t xml:space="preserve">这篇课文主要讲了建筑大师格罗培斯为迪斯尼乐园的路径设计而大伤脑筋，无意中从老太太打理葡萄园的方法中，受到“给人自由，任其选择”的启示，从而设计出了世界最佳路径。整篇课文叙事形象生动，语言简炼，人物丰满，言简意赅，韵味深长。  </w:t>
      </w:r>
    </w:p>
    <w:p>
      <w:pPr>
        <w:numPr>
          <w:ilvl w:val="0"/>
          <w:numId w:val="0"/>
        </w:numPr>
        <w:ind w:firstLine="420" w:firstLineChars="200"/>
        <w:rPr>
          <w:rFonts w:hint="eastAsia"/>
          <w:lang w:val="en-US" w:eastAsia="zh-CN"/>
        </w:rPr>
      </w:pPr>
      <w:r>
        <w:rPr>
          <w:rFonts w:hint="eastAsia"/>
          <w:lang w:val="en-US" w:eastAsia="zh-CN"/>
        </w:rPr>
        <w:t xml:space="preserve">学习“遇到难题”这部分内容，我引导学生咬文嚼字，抓住关键的字词句，感悟人物特点。“攻克过无数个难题”“微不足道的路径设计”的对比描写，“40多年的研究”“已修改了五十多次，没有一次是他满意的”的列举数字，让大家感受到格罗培斯的严谨认真、精益求精的人格魅力。也为后文终于茅塞顿开设计出最佳路径埋下伏笔。  </w:t>
      </w:r>
    </w:p>
    <w:p>
      <w:pPr>
        <w:numPr>
          <w:ilvl w:val="0"/>
          <w:numId w:val="0"/>
        </w:numPr>
        <w:ind w:firstLine="420" w:firstLineChars="200"/>
        <w:rPr>
          <w:rFonts w:hint="eastAsia"/>
          <w:lang w:val="en-US" w:eastAsia="zh-CN"/>
        </w:rPr>
      </w:pPr>
      <w:r>
        <w:rPr>
          <w:rFonts w:hint="eastAsia"/>
          <w:lang w:val="en-US" w:eastAsia="zh-CN"/>
        </w:rPr>
        <w:t xml:space="preserve">“受到启发”中，葡萄园主卖葡萄的方法与格罗培斯路径设计方案之间有着密不可分的关系。阅读这部分内容，我直接放手，把课堂时间还给学生，引导他们采用读书做记号的方法来画出两种卖葡萄的方法，比较结果，思考哪种卖葡萄的方法好，探究好在哪里。充分尊重、信任学生，放权给学生，给他们独立阅读、思考、理解课文的机会，组织他们讨论、质疑、交流，给学生充分表达自己思维的机会。学生参与的积极性高，连平时课上经常沉默寡言的人也积极举手发言：许多园主把采摘下来的葡萄放在路边，向过往的车辆和行人吆喝，结果却是很少有卖出的；而一个无人看管的葡萄园，只要你投入5法郎就可以摘一篮葡萄，结果却是在绵延上百里的葡萄产区，这里的葡萄最先卖完。在和谐的氛围中，学生的感悟能力、创新思维得到了体现。他们惊讶地发现，卖葡萄的老太太就是那个“换一种思维方式”的具有创新精神的人，  她卖葡萄的方式与众不同，却体现着人文的温情与魅力：她尊重他人，信任他人，给人自由，任其选择。  </w:t>
      </w:r>
    </w:p>
    <w:p>
      <w:pPr>
        <w:numPr>
          <w:ilvl w:val="0"/>
          <w:numId w:val="0"/>
        </w:numPr>
        <w:ind w:firstLine="420" w:firstLineChars="200"/>
        <w:rPr>
          <w:rFonts w:hint="eastAsia"/>
          <w:lang w:val="en-US" w:eastAsia="zh-CN"/>
        </w:rPr>
      </w:pPr>
      <w:r>
        <w:rPr>
          <w:rFonts w:hint="eastAsia"/>
          <w:lang w:val="en-US" w:eastAsia="zh-CN"/>
        </w:rPr>
        <w:t xml:space="preserve">在此基础上，再研读格罗培斯的设计，引导学生们发现总结他这样设计路径与老太太的异曲同工之处：采用与众不同、顺其自然的方式，把选择的权利交给他人，让大家去寻找适合自己的东西······也就顺其自然了。有感情地朗读课文，加深对课文内容的理解。  </w:t>
      </w:r>
    </w:p>
    <w:p>
      <w:pPr>
        <w:numPr>
          <w:ilvl w:val="0"/>
          <w:numId w:val="0"/>
        </w:numPr>
        <w:rPr>
          <w:rFonts w:hint="eastAsia"/>
          <w:lang w:val="en-US" w:eastAsia="zh-CN"/>
        </w:rPr>
      </w:pPr>
    </w:p>
    <w:p>
      <w:pPr>
        <w:numPr>
          <w:ilvl w:val="0"/>
          <w:numId w:val="0"/>
        </w:numPr>
        <w:jc w:val="center"/>
        <w:rPr>
          <w:rFonts w:hint="eastAsia"/>
          <w:sz w:val="28"/>
          <w:szCs w:val="28"/>
          <w:lang w:val="en-US" w:eastAsia="zh-CN"/>
        </w:rPr>
      </w:pPr>
    </w:p>
    <w:p>
      <w:pPr>
        <w:numPr>
          <w:ilvl w:val="0"/>
          <w:numId w:val="0"/>
        </w:numPr>
        <w:jc w:val="center"/>
        <w:rPr>
          <w:rFonts w:hint="eastAsia"/>
          <w:sz w:val="28"/>
          <w:szCs w:val="28"/>
          <w:lang w:val="en-US" w:eastAsia="zh-CN"/>
        </w:rPr>
      </w:pPr>
      <w:r>
        <w:rPr>
          <w:rFonts w:hint="eastAsia"/>
          <w:sz w:val="28"/>
          <w:szCs w:val="28"/>
          <w:lang w:val="en-US" w:eastAsia="zh-CN"/>
        </w:rPr>
        <w:t>《人类的老师》教学反思</w:t>
      </w:r>
    </w:p>
    <w:p>
      <w:pPr>
        <w:numPr>
          <w:ilvl w:val="0"/>
          <w:numId w:val="0"/>
        </w:numPr>
        <w:ind w:firstLine="420" w:firstLineChars="200"/>
        <w:rPr>
          <w:rFonts w:hint="eastAsia"/>
          <w:lang w:val="en-US" w:eastAsia="zh-CN"/>
        </w:rPr>
      </w:pPr>
      <w:r>
        <w:rPr>
          <w:rFonts w:hint="eastAsia"/>
          <w:lang w:val="en-US" w:eastAsia="zh-CN"/>
        </w:rPr>
        <w:t>这是一篇有关仿生学的课文，重点介绍了人类在飞行设计、轮船设计、建筑设计等方面想动物学习的几个例子，具体说明了人类以生物为师，向自然学习的收获。文章知识性和趣味性都很强，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改变死记硬背，机械记忆的学习方式，倡导自主、合作、探究的学习方式，在教学时我遵循了这一原则。</w:t>
      </w:r>
    </w:p>
    <w:p>
      <w:pPr>
        <w:numPr>
          <w:ilvl w:val="0"/>
          <w:numId w:val="0"/>
        </w:numPr>
        <w:ind w:firstLine="420" w:firstLineChars="200"/>
        <w:rPr>
          <w:rFonts w:hint="eastAsia"/>
          <w:lang w:val="en-US" w:eastAsia="zh-CN"/>
        </w:rPr>
      </w:pPr>
      <w:r>
        <w:rPr>
          <w:rFonts w:hint="eastAsia"/>
          <w:lang w:val="en-US" w:eastAsia="zh-CN"/>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  </w:t>
      </w:r>
    </w:p>
    <w:p>
      <w:pPr>
        <w:numPr>
          <w:ilvl w:val="0"/>
          <w:numId w:val="0"/>
        </w:numPr>
        <w:ind w:firstLine="420" w:firstLineChars="200"/>
        <w:rPr>
          <w:rFonts w:hint="eastAsia"/>
          <w:lang w:val="en-US" w:eastAsia="zh-CN"/>
        </w:rPr>
      </w:pPr>
      <w:r>
        <w:rPr>
          <w:rFonts w:hint="eastAsia"/>
          <w:lang w:val="en-US" w:eastAsia="zh-CN"/>
        </w:rPr>
        <w:t>通过小组的交流，展示学习成果，体现了学习过程的合作。合作的过程，是师生、生生思维碰撞的过程，是相互学习的、接纳的过程，也是分享学习成果的过程。在合作探究过程中，鼓励学生大胆想象，敢于质疑，引导学生自己发现问题、解决问题。学生求知的欲望特别地强烈，课堂气氛空前高涨。</w:t>
      </w:r>
    </w:p>
    <w:p>
      <w:pPr>
        <w:numPr>
          <w:ilvl w:val="0"/>
          <w:numId w:val="0"/>
        </w:numPr>
        <w:rPr>
          <w:rFonts w:hint="eastAsia"/>
          <w:lang w:val="en-US" w:eastAsia="zh-CN"/>
        </w:rPr>
      </w:pPr>
    </w:p>
    <w:p>
      <w:pPr>
        <w:numPr>
          <w:ilvl w:val="0"/>
          <w:numId w:val="0"/>
        </w:numPr>
        <w:jc w:val="center"/>
        <w:rPr>
          <w:rFonts w:hint="eastAsia"/>
          <w:sz w:val="28"/>
          <w:szCs w:val="28"/>
          <w:lang w:val="en-US" w:eastAsia="zh-CN"/>
        </w:rPr>
      </w:pPr>
      <w:r>
        <w:rPr>
          <w:rFonts w:hint="eastAsia"/>
          <w:sz w:val="28"/>
          <w:szCs w:val="28"/>
          <w:lang w:val="en-US" w:eastAsia="zh-CN"/>
        </w:rPr>
        <w:t>《三顾茅庐》教学反思</w:t>
      </w:r>
    </w:p>
    <w:p>
      <w:pPr>
        <w:numPr>
          <w:ilvl w:val="0"/>
          <w:numId w:val="0"/>
        </w:numPr>
        <w:ind w:firstLine="420" w:firstLineChars="200"/>
        <w:rPr>
          <w:rFonts w:hint="eastAsia"/>
          <w:lang w:val="en-US" w:eastAsia="zh-CN"/>
        </w:rPr>
      </w:pPr>
      <w:r>
        <w:rPr>
          <w:rFonts w:hint="eastAsia"/>
          <w:lang w:val="en-US" w:eastAsia="zh-CN"/>
        </w:rPr>
        <w:t xml:space="preserve">《三顾茅庐》是根据罗贯中的著名古典历史小说《三国演义》中的第三十七回“司马徽再荐名士 刘玄德三顾草庐”的内容改编而成。课文记叙了刘备三顾茅庐，诚心诚意请诸葛亮出山，辅佐他完成统一国家大业的故事，赞扬了刘备求贤若渴、礼贤下士的精神。  </w:t>
      </w:r>
    </w:p>
    <w:p>
      <w:pPr>
        <w:numPr>
          <w:ilvl w:val="0"/>
          <w:numId w:val="0"/>
        </w:numPr>
        <w:ind w:firstLine="420" w:firstLineChars="200"/>
        <w:rPr>
          <w:rFonts w:hint="eastAsia"/>
          <w:lang w:val="en-US" w:eastAsia="zh-CN"/>
        </w:rPr>
      </w:pPr>
      <w:r>
        <w:rPr>
          <w:rFonts w:hint="eastAsia"/>
          <w:lang w:val="en-US" w:eastAsia="zh-CN"/>
        </w:rPr>
        <w:t xml:space="preserve">教学时我抓住了“刘备诚心诚意拜访诸葛亮”这条主线展开教学，让学生通过找表现刘备诚心诚意的字、词、句，谈谈自己的体会，有感情地读好句子来理解课文。学生通过默读课文，潜心和文本对话，纷纷找到了文中的关键词句：①第二小节中张飞和刘备的对话。张飞“嚷道”“捆来”，短短的一句话，一个“鲁莽”“草率”的猛张飞跃然纸上。孩子们读起张飞的话语都饶有趣味。了解了张飞的态度，孩子们又谈起刘备的表现。从“生气地”，“你就不要去了”孩子们看出为了诸葛亮，刘备对自己的结拜兄弟都动了火，足以说明他的“诚心”。②在体会“恭恭敬敬”一词时，我向他们介绍了“恭”字的含义，底下的小字加一点，其实是“心”的变体，这个词语就表示对发自内心的尊重别人，从而在词中感受刘备的诚心诚意。③体会刘备的一些行为“下马步行、轻轻敲门、轻轻地走进、站在台阶下等候、快步走进”，通过体会这些细节描写，孩子们体会到了刘备对诸葛亮的虔诚和敬重。④抓住时间词“半晌工夫、一个时辰”让学生想象当时的情景，还告知他们刘备当时已经47岁，而诸葛亮年仅27岁，让学生领悟到刘备颠倒军臣之礼，体会他的谦虚有礼和不耻下问，更深入地体会刘备的诚心诚意。  </w:t>
      </w:r>
    </w:p>
    <w:p>
      <w:pPr>
        <w:numPr>
          <w:ilvl w:val="0"/>
          <w:numId w:val="0"/>
        </w:numPr>
        <w:ind w:firstLine="420" w:firstLineChars="200"/>
        <w:rPr>
          <w:rFonts w:hint="eastAsia"/>
          <w:lang w:val="en-US" w:eastAsia="zh-CN"/>
        </w:rPr>
      </w:pPr>
      <w:r>
        <w:rPr>
          <w:rFonts w:hint="eastAsia"/>
          <w:lang w:val="en-US" w:eastAsia="zh-CN"/>
        </w:rPr>
        <w:t xml:space="preserve">可见在教学中，引导学生通过“琢磨课文、推敲语言、体会情感”的过程，能有效地提高他们的语文素养。  </w:t>
      </w:r>
    </w:p>
    <w:p>
      <w:pPr>
        <w:numPr>
          <w:ilvl w:val="0"/>
          <w:numId w:val="0"/>
        </w:numPr>
        <w:ind w:firstLine="420" w:firstLineChars="200"/>
        <w:rPr>
          <w:rFonts w:hint="eastAsia"/>
          <w:lang w:val="en-US" w:eastAsia="zh-CN"/>
        </w:rPr>
      </w:pPr>
    </w:p>
    <w:p>
      <w:pPr>
        <w:numPr>
          <w:ilvl w:val="0"/>
          <w:numId w:val="0"/>
        </w:numPr>
        <w:ind w:firstLine="560" w:firstLineChars="200"/>
        <w:jc w:val="center"/>
        <w:rPr>
          <w:rFonts w:hint="eastAsia"/>
          <w:sz w:val="28"/>
          <w:szCs w:val="28"/>
          <w:lang w:val="en-US" w:eastAsia="zh-CN"/>
        </w:rPr>
      </w:pPr>
      <w:r>
        <w:rPr>
          <w:rFonts w:hint="eastAsia"/>
          <w:sz w:val="28"/>
          <w:szCs w:val="28"/>
          <w:lang w:val="en-US" w:eastAsia="zh-CN"/>
        </w:rPr>
        <w:t>《祁黄羊》教学反思</w:t>
      </w:r>
    </w:p>
    <w:p>
      <w:pPr>
        <w:numPr>
          <w:ilvl w:val="0"/>
          <w:numId w:val="0"/>
        </w:numPr>
        <w:ind w:firstLine="420" w:firstLineChars="200"/>
        <w:rPr>
          <w:rFonts w:hint="eastAsia"/>
          <w:lang w:val="en-US" w:eastAsia="zh-CN"/>
        </w:rPr>
      </w:pPr>
      <w:r>
        <w:rPr>
          <w:rFonts w:hint="eastAsia"/>
          <w:lang w:val="en-US" w:eastAsia="zh-CN"/>
        </w:rPr>
        <w:t xml:space="preserve">《祁黄羊》是一篇历史故事，讲的是祁黄羊让位荐贤的故事。祁黄羊由于在多年征战中，腿脚落下毛病，无法担任“中军尉”一职，便向晋悼公请辞，推荐他的杀父仇人解狐接替他，但此人重病，不久就不治身亡了。祁再推荐自己的儿子祁午接替他，表现了祁外举不避仇，内举不避亲，做事出以公心的崇高品质。  </w:t>
      </w:r>
    </w:p>
    <w:p>
      <w:pPr>
        <w:numPr>
          <w:ilvl w:val="0"/>
          <w:numId w:val="0"/>
        </w:numPr>
        <w:ind w:firstLine="420" w:firstLineChars="200"/>
        <w:rPr>
          <w:rFonts w:hint="eastAsia"/>
          <w:lang w:val="en-US" w:eastAsia="zh-CN"/>
        </w:rPr>
      </w:pPr>
      <w:r>
        <w:rPr>
          <w:rFonts w:hint="eastAsia"/>
          <w:lang w:val="en-US" w:eastAsia="zh-CN"/>
        </w:rPr>
        <w:t xml:space="preserve">教学这一课，我主要以“祁黄羊外举不避仇，内举不避亲，做事出以公心”这句话为切入点，先从理解句子意思开始，然后提问：祁黄羊为什么举荐自己的仇人解狐，后来又为什么举荐自己的儿子祁午？引导学生理清文章脉络，研读对话，入情明理，感受祁黄羊一心为国、大公无私的高尚品质。在学习重点段3——11自然段时，我把它分成两个层次进行。课堂中重点指导学生学习了3——7自然段，即“外举”部分，然后放手让学生用刚才的学习方法学习8——11自然段，即“内举”部分。学习“外举”部分时，我先挑起学生认知上的冲突，“祁黄羊竟然举荐他的杀父仇人担任中军尉这一职位，老师认为他是一个很糊涂的人。”学生表示不同意，“想说服老师吗？”以此充分调动学生的探究欲望。然后让学生找出关键的词语或句子进行品味。以读为主线，进行点拨，并让学生大胆想象当时人物会怎么想，怎么说，如：“祁黄羊想了想，他在想什么？”“祁黄羊的亲朋好友听说他居然举荐他的杀父仇人担任中军尉这一职位时，他们会怎么说？”层层深入，将学生的体验不断引向深处，使其充分领悟到文本的内涵。最后进行学法迁移，自学习“内举”部分。效果不错。  </w:t>
      </w:r>
    </w:p>
    <w:p>
      <w:pPr>
        <w:numPr>
          <w:ilvl w:val="0"/>
          <w:numId w:val="0"/>
        </w:numPr>
        <w:ind w:firstLine="420" w:firstLineChars="200"/>
        <w:rPr>
          <w:rFonts w:hint="eastAsia"/>
          <w:lang w:val="en-US" w:eastAsia="zh-CN"/>
        </w:rPr>
      </w:pPr>
      <w:r>
        <w:rPr>
          <w:rFonts w:hint="eastAsia"/>
          <w:lang w:val="en-US" w:eastAsia="zh-CN"/>
        </w:rPr>
        <w:t>在教学过程中，为了更深刻地体会祁黄羊的品质，我采用了想象表达的形式。我说：“祁黄羊竟然举荐他的杀父仇人担任中军尉这一职位，不但悼公感到意外，解狐也非常不理解，你觉得我说他会怎么想，怎么说，怎么做呢？当亲戚朋友听说此事，又是什么反应呢？”以此激发学生的探究欲望，不仅深刻体会到了祁黄羊的内心世界，同时也培养了学生的表达能力。当教学到后面，我又抛出问题：“祁黄羊举荐了他的儿子祁午，朝中大臣听说了，会有何反应呢？再次点击中心。之后我又给学生们补充了有关祁黄羊的故事，一心为国、大公无私的祁黄羊形象在学生心中更为稳固了。</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jc w:val="center"/>
        <w:rPr>
          <w:rFonts w:hint="eastAsia"/>
          <w:lang w:val="en-US" w:eastAsia="zh-CN"/>
        </w:rPr>
      </w:pPr>
      <w:r>
        <w:rPr>
          <w:rFonts w:hint="eastAsia"/>
          <w:sz w:val="28"/>
          <w:szCs w:val="28"/>
          <w:lang w:val="en-US" w:eastAsia="zh-CN"/>
        </w:rPr>
        <w:t>《公仪休拒收礼物》教学反思</w:t>
      </w:r>
    </w:p>
    <w:p>
      <w:pPr>
        <w:numPr>
          <w:ilvl w:val="0"/>
          <w:numId w:val="0"/>
        </w:numPr>
        <w:ind w:firstLine="420" w:firstLineChars="200"/>
        <w:rPr>
          <w:rFonts w:hint="eastAsia"/>
          <w:lang w:val="en-US" w:eastAsia="zh-CN"/>
        </w:rPr>
      </w:pPr>
      <w:r>
        <w:rPr>
          <w:rFonts w:hint="eastAsia"/>
          <w:lang w:val="en-US" w:eastAsia="zh-CN"/>
        </w:rPr>
        <w:t xml:space="preserve">这篇课文是一出独幕剧，讲的是两千多年前鲁国的宰相公仪休拒收某大夫让管家送来的鲤鱼的故事。在教学中，我采用了一下几点方法：  </w:t>
      </w:r>
    </w:p>
    <w:p>
      <w:pPr>
        <w:numPr>
          <w:ilvl w:val="0"/>
          <w:numId w:val="1"/>
        </w:numPr>
        <w:ind w:firstLine="420" w:firstLineChars="200"/>
        <w:rPr>
          <w:rFonts w:hint="eastAsia"/>
          <w:lang w:val="en-US" w:eastAsia="zh-CN"/>
        </w:rPr>
      </w:pPr>
      <w:r>
        <w:rPr>
          <w:rFonts w:hint="eastAsia"/>
          <w:lang w:val="en-US" w:eastAsia="zh-CN"/>
        </w:rPr>
        <w:t xml:space="preserve">在对比中了解剧本的特点  课文导入时，我让学生默读课文，和以前学过的记叙文比较一下，发现有什么不同？学生很快找到了不同点：开头交代时间、地点、人物。方括号里交代布景及人物活动等。括号里交代说话时的语气、动作等。括号内的不用读。“幕起”即幕布拉开，“幕落”就是幕布闭合。我还特地说明：我们把只有一幕的戏，叫做独幕剧。一幕以上的戏叫做多幕剧。  </w:t>
      </w:r>
    </w:p>
    <w:p>
      <w:pPr>
        <w:numPr>
          <w:ilvl w:val="0"/>
          <w:numId w:val="1"/>
        </w:numPr>
        <w:ind w:left="0" w:leftChars="0" w:firstLine="420" w:firstLineChars="200"/>
        <w:rPr>
          <w:rFonts w:hint="eastAsia"/>
          <w:lang w:val="en-US" w:eastAsia="zh-CN"/>
        </w:rPr>
      </w:pPr>
      <w:r>
        <w:rPr>
          <w:rFonts w:hint="eastAsia"/>
          <w:lang w:val="en-US" w:eastAsia="zh-CN"/>
        </w:rPr>
        <w:t xml:space="preserve">在分析中感受人物品质  课堂围绕几个问题展开：①公仪休爱吃鱼吗？从什么地方可以出来？②公仪休是怎样拒收礼物的？③公仪休喜欢吃鱼，为什么拒收鲤鱼？学生很快找出了写公仪休喜欢吃鱼的语句“（回味似的）鲤鱼的味道实在是鲜美呀！我已经很久没吃鱼了今天买了一条，一顿就吃光了。”“只要天天有鱼吃，我也就心满意足了。”通过对这些词句品味、体会公仪休对鲤鱼的喜爱之情。从管家和公仪休的对话中体会公仪休的睿智，子明的不解，管家的阿谀奉承和无奈。学生也抓住关联词语来理解了他拒收礼物的原因：“因为……所以……”、“如果……就要……就……”、“如果……还能……”。这里公仪休作了两步假设：第一步，如果收了人家的鱼，就要照人家的意思办事而难免会违犯国家法纪；第二步，如果犯了法，成了罪人，就根本吃不上鱼 了。由此得出结论：“不能收人家的鱼”。公仪休承认自己爱吃鱼，但想吃鱼就必须自己去买，这样才会一直吃到鲜鱼。从中学生体会到了公仪休高人一筹的见识和清正廉洁的品格。  </w:t>
      </w:r>
    </w:p>
    <w:p>
      <w:pPr>
        <w:numPr>
          <w:ilvl w:val="0"/>
          <w:numId w:val="1"/>
        </w:numPr>
        <w:ind w:left="0" w:leftChars="0" w:firstLine="420" w:firstLineChars="200"/>
        <w:rPr>
          <w:rFonts w:hint="eastAsia"/>
          <w:lang w:val="en-US" w:eastAsia="zh-CN"/>
        </w:rPr>
      </w:pPr>
      <w:r>
        <w:rPr>
          <w:rFonts w:hint="eastAsia"/>
          <w:lang w:val="en-US" w:eastAsia="zh-CN"/>
        </w:rPr>
        <w:t xml:space="preserve">在情境表演中加深理解  在通读课文的基础上，让学生分小组排练进行即兴表演，加深对人物性格的体会。第一组的学生表演完后，全班同学对于他们的表演给予了肯定，但也提出了一些建议，因此在第二组表演的时候，学生相对来说更投入、更淋漓尽致了。  </w:t>
      </w:r>
    </w:p>
    <w:p>
      <w:pPr>
        <w:numPr>
          <w:numId w:val="0"/>
        </w:numPr>
        <w:rPr>
          <w:rFonts w:hint="eastAsia"/>
          <w:lang w:val="en-US" w:eastAsia="zh-CN"/>
        </w:rPr>
      </w:pPr>
    </w:p>
    <w:p>
      <w:pPr>
        <w:numPr>
          <w:numId w:val="0"/>
        </w:numPr>
        <w:rPr>
          <w:rFonts w:hint="eastAsia"/>
          <w:lang w:val="en-US" w:eastAsia="zh-CN"/>
        </w:rPr>
      </w:pPr>
    </w:p>
    <w:p>
      <w:pPr>
        <w:numPr>
          <w:numId w:val="0"/>
        </w:numPr>
        <w:jc w:val="center"/>
        <w:rPr>
          <w:rFonts w:hint="eastAsia"/>
          <w:sz w:val="28"/>
          <w:szCs w:val="28"/>
          <w:lang w:val="en-US" w:eastAsia="zh-CN"/>
        </w:rPr>
      </w:pPr>
      <w:r>
        <w:rPr>
          <w:rFonts w:hint="eastAsia"/>
          <w:sz w:val="28"/>
          <w:szCs w:val="28"/>
          <w:lang w:val="en-US" w:eastAsia="zh-CN"/>
        </w:rPr>
        <w:t>《永远的白衣战士》教学反思</w:t>
      </w:r>
    </w:p>
    <w:p>
      <w:pPr>
        <w:numPr>
          <w:numId w:val="0"/>
        </w:numPr>
        <w:ind w:firstLine="420" w:firstLineChars="200"/>
        <w:rPr>
          <w:rFonts w:hint="eastAsia"/>
          <w:lang w:val="en-US" w:eastAsia="zh-CN"/>
        </w:rPr>
      </w:pPr>
      <w:r>
        <w:rPr>
          <w:rFonts w:hint="eastAsia"/>
          <w:lang w:val="en-US" w:eastAsia="zh-CN"/>
        </w:rPr>
        <w:t xml:space="preserve">本堂课我做得比较好的就是教学目标很明确，抓住了“高风险，高强度，高效率，叶欣像一台永不疲倦的机器全速运转着，把一个又一个患者从死神手中夺了回来。”这句中心句展开教学，让学生分小组寻找、讨论哪些地方你体会到了叶欣工作的高风险，高强度，高效率，给了学生充分的自主学习的时间，取得了不错的教学效果。但在教学的过程中，让学生对"三高"的理解不是很透彻，在交流句子的时候，不能混起来讲，要帮助学生分清这句话是属于哪个“高”，这样更有利于学生理解这三个词语，更好地感悟课文。  </w:t>
      </w:r>
    </w:p>
    <w:p>
      <w:pPr>
        <w:numPr>
          <w:numId w:val="0"/>
        </w:numPr>
        <w:ind w:firstLine="420" w:firstLineChars="200"/>
        <w:rPr>
          <w:rFonts w:hint="eastAsia"/>
          <w:lang w:val="en-US" w:eastAsia="zh-CN"/>
        </w:rPr>
      </w:pPr>
      <w:r>
        <w:rPr>
          <w:rFonts w:hint="eastAsia"/>
          <w:lang w:val="en-US" w:eastAsia="zh-CN"/>
        </w:rPr>
        <w:t xml:space="preserve">通过师生的平等对话交流，让学生自己发现受感动的地方，然后根据自己生活中的已有经验认真读读，细细品味。这样，不仅能体会人物形象，表达自己的情感，还加深了对“白衣战士”的理解，激活了自己的情感体验。  但是，可能由于学生缺少自主学习的机会，在整堂课的教学中，课堂交流气氛不够热烈，学生学习起来有点被动；所以在今后的教学中，我会多给学生自主学习的空间，让他们适应各种教学方式。  </w:t>
      </w:r>
    </w:p>
    <w:p>
      <w:pPr>
        <w:numPr>
          <w:numId w:val="0"/>
        </w:numPr>
        <w:ind w:firstLine="420" w:firstLineChars="200"/>
        <w:rPr>
          <w:rFonts w:hint="eastAsia"/>
          <w:lang w:val="en-US" w:eastAsia="zh-CN"/>
        </w:rPr>
      </w:pPr>
    </w:p>
    <w:p>
      <w:pPr>
        <w:numPr>
          <w:numId w:val="0"/>
        </w:numPr>
        <w:ind w:firstLine="560" w:firstLineChars="200"/>
        <w:jc w:val="center"/>
        <w:rPr>
          <w:rFonts w:hint="eastAsia"/>
          <w:sz w:val="28"/>
          <w:szCs w:val="28"/>
          <w:lang w:val="en-US" w:eastAsia="zh-CN"/>
        </w:rPr>
      </w:pPr>
      <w:r>
        <w:rPr>
          <w:rFonts w:hint="eastAsia"/>
          <w:sz w:val="28"/>
          <w:szCs w:val="28"/>
          <w:lang w:val="en-US" w:eastAsia="zh-CN"/>
        </w:rPr>
        <w:t>《“番茄太阳”》教后反思</w:t>
      </w:r>
    </w:p>
    <w:p>
      <w:pPr>
        <w:numPr>
          <w:numId w:val="0"/>
        </w:numPr>
        <w:ind w:firstLine="420" w:firstLineChars="200"/>
        <w:rPr>
          <w:rFonts w:hint="eastAsia"/>
          <w:lang w:val="en-US" w:eastAsia="zh-CN"/>
        </w:rPr>
      </w:pPr>
      <w:r>
        <w:rPr>
          <w:rFonts w:hint="eastAsia"/>
          <w:lang w:val="en-US" w:eastAsia="zh-CN"/>
        </w:rPr>
        <w:t xml:space="preserve">这篇课文的教学，我从文章的主线——“我”的心情变化入手，抓住“作者在对你说什么”，“有着怎样的情感和心情”，带领学生阅读文本，走进作者的内心。  </w:t>
      </w:r>
    </w:p>
    <w:p>
      <w:pPr>
        <w:numPr>
          <w:numId w:val="0"/>
        </w:numPr>
        <w:ind w:firstLine="420" w:firstLineChars="200"/>
        <w:rPr>
          <w:rFonts w:hint="eastAsia"/>
          <w:lang w:val="en-US" w:eastAsia="zh-CN"/>
        </w:rPr>
      </w:pPr>
      <w:r>
        <w:rPr>
          <w:rFonts w:hint="eastAsia"/>
          <w:lang w:val="en-US" w:eastAsia="zh-CN"/>
        </w:rPr>
        <w:t xml:space="preserve">必要的教学资源是语文课重要的教学内容，在指导学生有感情地读第一小节时，我有机地拓展了本文作者卫宣利的生平介绍。第一位学生朗读情感并不到位，未能读出“生活很艰难，心情灰暗无比”，我引入了卫宣利遭遇车祸、双腿致残的介绍，学生被震撼了，这时我再叫这位学生再读这一小节，果然投入了情感。随后，我又引入卫宣利离家出走、在陌生城市以写作为生的遭遇之后，再引导学生读这一小节，学生被深深地震撼了，朗读时更投入了，真正地走进了作者的内心，与文本产生了对话。由此再跳入到文章的最后一小节的学习，让学生品味出作者现在的阳光心情，我把从第一小节体会作者“心情灰暗无比”与末一小节作者的心情“阳光温暖”作对比，引发对改变原因的探究作为理解全文的钥匙。  </w:t>
      </w:r>
    </w:p>
    <w:p>
      <w:pPr>
        <w:numPr>
          <w:numId w:val="0"/>
        </w:numPr>
        <w:ind w:firstLine="420" w:firstLineChars="200"/>
        <w:rPr>
          <w:rFonts w:hint="eastAsia"/>
          <w:lang w:val="en-US" w:eastAsia="zh-CN"/>
        </w:rPr>
      </w:pPr>
      <w:r>
        <w:rPr>
          <w:rFonts w:hint="eastAsia"/>
          <w:lang w:val="en-US" w:eastAsia="zh-CN"/>
        </w:rPr>
        <w:t>在深入了解明明的身体情况和探究作者“我”的心情变化的原因后，再一次让学生感受到明明美好童心对“我”的感染，从而让学生明白，残疾人尚且如此热爱生活，珍爱生命，向往光明，追求美好，那我们岂不是更应该如此？</w:t>
      </w:r>
    </w:p>
    <w:p>
      <w:pPr>
        <w:numPr>
          <w:ilvl w:val="0"/>
          <w:numId w:val="0"/>
        </w:numPr>
        <w:rPr>
          <w:rFonts w:hint="eastAsia"/>
          <w:lang w:val="en-US" w:eastAsia="zh-CN"/>
        </w:rPr>
      </w:pPr>
    </w:p>
    <w:p>
      <w:pPr>
        <w:numPr>
          <w:ilvl w:val="0"/>
          <w:numId w:val="0"/>
        </w:numPr>
        <w:jc w:val="center"/>
        <w:rPr>
          <w:rFonts w:hint="eastAsia"/>
          <w:sz w:val="28"/>
          <w:szCs w:val="28"/>
          <w:lang w:val="en-US" w:eastAsia="zh-CN"/>
        </w:rPr>
      </w:pPr>
      <w:r>
        <w:rPr>
          <w:rFonts w:hint="eastAsia"/>
          <w:sz w:val="28"/>
          <w:szCs w:val="28"/>
          <w:lang w:val="en-US" w:eastAsia="zh-CN"/>
        </w:rPr>
        <w:t>《第一次抱母亲》教学反思</w:t>
      </w:r>
    </w:p>
    <w:p>
      <w:pPr>
        <w:numPr>
          <w:ilvl w:val="0"/>
          <w:numId w:val="0"/>
        </w:numPr>
        <w:ind w:firstLine="420" w:firstLineChars="200"/>
        <w:rPr>
          <w:rFonts w:hint="eastAsia"/>
          <w:lang w:val="en-US" w:eastAsia="zh-CN"/>
        </w:rPr>
      </w:pPr>
      <w:r>
        <w:rPr>
          <w:rFonts w:hint="eastAsia"/>
          <w:lang w:val="en-US" w:eastAsia="zh-CN"/>
        </w:rPr>
        <w:t>在本课教学中，我让学生以朗读为主，以关键词句的理解为主，让学生感悟母爱无边，母爱无声。 首先让学生读好重点句：“母亲竟然这么轻，我心里很难过”。 思考“我”的心里为什么这么难过？是因为什么而难过？轻声读课文2—5小节，好好体会体会“我”难过的心情。然后交流讨论，说出自己心中的感受，老师适当地点拨。 当然，不能仅仅是词句的理解，还要有感情地读出课文。在读中悟，在悟中读。既然是无声的母爱，就应该在无声息中让学生领会课文的感情。所以，更多的是要让学生自己读，读出语中意，悟出浓浓的母子亲情。</w:t>
      </w:r>
    </w:p>
    <w:p>
      <w:pPr>
        <w:numPr>
          <w:ilvl w:val="0"/>
          <w:numId w:val="0"/>
        </w:numPr>
        <w:ind w:firstLine="420" w:firstLineChars="200"/>
        <w:rPr>
          <w:rFonts w:hint="eastAsia"/>
          <w:lang w:val="en-US" w:eastAsia="zh-CN"/>
        </w:rPr>
      </w:pPr>
    </w:p>
    <w:p>
      <w:pPr>
        <w:numPr>
          <w:ilvl w:val="0"/>
          <w:numId w:val="0"/>
        </w:numPr>
        <w:ind w:firstLine="560" w:firstLineChars="200"/>
        <w:jc w:val="center"/>
        <w:rPr>
          <w:rFonts w:hint="eastAsia"/>
          <w:sz w:val="28"/>
          <w:szCs w:val="28"/>
          <w:lang w:val="en-US" w:eastAsia="zh-CN"/>
        </w:rPr>
      </w:pPr>
      <w:r>
        <w:rPr>
          <w:rFonts w:hint="eastAsia"/>
          <w:sz w:val="28"/>
          <w:szCs w:val="28"/>
          <w:lang w:val="en-US" w:eastAsia="zh-CN"/>
        </w:rPr>
        <w:t>《天鹅的故事》教学反思</w:t>
      </w:r>
    </w:p>
    <w:p>
      <w:pPr>
        <w:numPr>
          <w:ilvl w:val="0"/>
          <w:numId w:val="0"/>
        </w:numPr>
        <w:ind w:firstLine="420" w:firstLineChars="200"/>
        <w:rPr>
          <w:rFonts w:hint="eastAsia"/>
          <w:lang w:val="en-US" w:eastAsia="zh-CN"/>
        </w:rPr>
      </w:pPr>
      <w:r>
        <w:rPr>
          <w:rFonts w:hint="eastAsia"/>
          <w:lang w:val="en-US" w:eastAsia="zh-CN"/>
        </w:rPr>
        <w:t xml:space="preserve">作者用饱蘸深情的笔，讲述了一群天鹅为了生存，在一只老天鹅的感召下，用自己的身体撞破冰面的神奇壮观场面。天鹅，在人们心目中是那样高贵的动物，在遇到困难的时候，它们团结一致，顽强地与困难作斗争，最后，取得了胜利。它们有着人类一样的灵性，它们的那种精神感动了老人斯杰潘，使老人斯杰潘放下了手中的猎枪，从此再也没有动过。  </w:t>
      </w:r>
    </w:p>
    <w:p>
      <w:pPr>
        <w:numPr>
          <w:ilvl w:val="0"/>
          <w:numId w:val="0"/>
        </w:numPr>
        <w:ind w:firstLine="420" w:firstLineChars="200"/>
        <w:rPr>
          <w:rFonts w:hint="eastAsia"/>
          <w:lang w:val="en-US" w:eastAsia="zh-CN"/>
        </w:rPr>
      </w:pPr>
      <w:r>
        <w:rPr>
          <w:rFonts w:hint="eastAsia"/>
          <w:lang w:val="en-US" w:eastAsia="zh-CN"/>
        </w:rPr>
        <w:t xml:space="preserve">在这篇课文中，老天鹅破冰是这篇文章的重点，也是最震撼人心的一段文字，在教学过程中，我整理了老天鹅英勇破冰和天鹅群齐心破冰的句子，带领学生品文本。我抓住“腾空而起”“重重地”“像石头似的”词语，让学生体会老天鹅的坚决、勇敢、奋不顾身，以血肉之躯撞击冰面。抓住省略号这一空白，让学生体会老天鹅是一次次反反复复的撞击冰面，每次撞击冰面之后身体会发生怎样的变化，来体会老天鹅遍体鳞伤，甚至会失去宝贵的生命，它却还一次次的撞向冰面。在品读中，我以“假如你就站在湖边，看着老天鹅，和老天鹅交谈，你能想象着老天鹅的话吗？”让学生体会老天鹅一次比一次艰难却仍然坚决，让学生在读中感动。  </w:t>
      </w:r>
    </w:p>
    <w:p>
      <w:pPr>
        <w:numPr>
          <w:ilvl w:val="0"/>
          <w:numId w:val="0"/>
        </w:numPr>
        <w:ind w:firstLine="420" w:firstLineChars="200"/>
        <w:rPr>
          <w:rFonts w:hint="eastAsia"/>
          <w:lang w:val="en-US" w:eastAsia="zh-CN"/>
        </w:rPr>
      </w:pPr>
    </w:p>
    <w:p>
      <w:pPr>
        <w:numPr>
          <w:ilvl w:val="0"/>
          <w:numId w:val="0"/>
        </w:numPr>
        <w:ind w:firstLine="560" w:firstLineChars="200"/>
        <w:jc w:val="center"/>
        <w:rPr>
          <w:rFonts w:hint="eastAsia"/>
          <w:sz w:val="28"/>
          <w:szCs w:val="28"/>
          <w:lang w:val="en-US" w:eastAsia="zh-CN"/>
        </w:rPr>
      </w:pPr>
      <w:r>
        <w:rPr>
          <w:rFonts w:hint="eastAsia"/>
          <w:sz w:val="28"/>
          <w:szCs w:val="28"/>
          <w:lang w:val="en-US" w:eastAsia="zh-CN"/>
        </w:rPr>
        <w:t>《生命的壮歌》教学反思</w:t>
      </w:r>
    </w:p>
    <w:p>
      <w:pPr>
        <w:numPr>
          <w:ilvl w:val="0"/>
          <w:numId w:val="0"/>
        </w:numPr>
        <w:ind w:firstLine="420" w:firstLineChars="200"/>
        <w:rPr>
          <w:rFonts w:hint="eastAsia"/>
          <w:lang w:val="en-US" w:eastAsia="zh-CN"/>
        </w:rPr>
      </w:pPr>
      <w:r>
        <w:rPr>
          <w:rFonts w:hint="eastAsia"/>
          <w:lang w:val="en-US" w:eastAsia="zh-CN"/>
        </w:rPr>
        <w:t xml:space="preserve">这篇课文有两则故事：《蚁国英雄》、《生命桥》。虽然为我们展现了不同的两幅壮烈的画面，但都蕴含了同样的一个主题，那就是团结协作，勇于献身的可贵精神，共同为读者谱写了最悲壮的生命之歌。  </w:t>
      </w:r>
    </w:p>
    <w:p>
      <w:pPr>
        <w:numPr>
          <w:ilvl w:val="0"/>
          <w:numId w:val="0"/>
        </w:numPr>
        <w:ind w:firstLine="420" w:firstLineChars="200"/>
        <w:rPr>
          <w:rFonts w:hint="eastAsia"/>
          <w:lang w:val="en-US" w:eastAsia="zh-CN"/>
        </w:rPr>
      </w:pPr>
      <w:r>
        <w:rPr>
          <w:rFonts w:hint="eastAsia"/>
          <w:lang w:val="en-US" w:eastAsia="zh-CN"/>
        </w:rPr>
        <w:t xml:space="preserve">在教这篇课文时，我一直立足于“感动”，展开教学。  </w:t>
      </w:r>
    </w:p>
    <w:p>
      <w:pPr>
        <w:numPr>
          <w:ilvl w:val="0"/>
          <w:numId w:val="2"/>
        </w:numPr>
        <w:ind w:firstLine="420" w:firstLineChars="200"/>
        <w:rPr>
          <w:rFonts w:hint="eastAsia"/>
          <w:lang w:val="en-US" w:eastAsia="zh-CN"/>
        </w:rPr>
      </w:pPr>
      <w:r>
        <w:rPr>
          <w:rFonts w:hint="eastAsia"/>
          <w:lang w:val="en-US" w:eastAsia="zh-CN"/>
        </w:rPr>
        <w:t xml:space="preserve">找感动  文中蚂蚁们抱团突围，外层蚂蚁被烧焦仍不松动分毫让人感动，老羚羊为了让小羚羊得以生存，做桥墩摔下悬崖让人感动。我让学生通过读读、圈圈画画的方式去文中寻找感动，并说说为什么感动，让学生边找边看图边感受外层蚂蚁和老羚羊的无私奉献、蚁群和羚羊群的团结拼搏。  </w:t>
      </w:r>
    </w:p>
    <w:p>
      <w:pPr>
        <w:numPr>
          <w:ilvl w:val="0"/>
          <w:numId w:val="2"/>
        </w:numPr>
        <w:ind w:left="0" w:leftChars="0" w:firstLine="420" w:firstLineChars="200"/>
        <w:rPr>
          <w:rFonts w:hint="eastAsia"/>
          <w:lang w:val="en-US" w:eastAsia="zh-CN"/>
        </w:rPr>
      </w:pPr>
      <w:r>
        <w:rPr>
          <w:rFonts w:hint="eastAsia"/>
          <w:lang w:val="en-US" w:eastAsia="zh-CN"/>
        </w:rPr>
        <w:t xml:space="preserve">读感动   在找感动的过程中，读是不能少的。没有反复的阅读，没有进入情景的朗读，文章不能走进学生内心，学生就很难理解课文。因此，我利用多种形式、给予学生足够的时间读，让学生在美美的读中品味字里行间带给我们的震撼。学生的表情告诉我，他们被感动着，震撼着。  </w:t>
      </w:r>
    </w:p>
    <w:p>
      <w:pPr>
        <w:numPr>
          <w:ilvl w:val="0"/>
          <w:numId w:val="2"/>
        </w:numPr>
        <w:ind w:left="0" w:leftChars="0" w:firstLine="420" w:firstLineChars="200"/>
        <w:rPr>
          <w:rFonts w:hint="eastAsia"/>
          <w:lang w:val="en-US" w:eastAsia="zh-CN"/>
        </w:rPr>
      </w:pPr>
      <w:r>
        <w:rPr>
          <w:rFonts w:hint="eastAsia"/>
          <w:lang w:val="en-US" w:eastAsia="zh-CN"/>
        </w:rPr>
        <w:t>演感动  在找感动、读感动的过程中，我又穿插了表演，让学生们一起跟着作者再次深切感受那奉献场面的震撼，那团结精神的感人。在动情的表演中，学生们更能体会到其中的“感动”。</w:t>
      </w:r>
    </w:p>
    <w:p>
      <w:pPr>
        <w:numPr>
          <w:ilvl w:val="0"/>
          <w:numId w:val="2"/>
        </w:numPr>
        <w:ind w:left="0" w:leftChars="0" w:firstLine="420" w:firstLineChars="200"/>
        <w:rPr>
          <w:rFonts w:hint="eastAsia"/>
          <w:lang w:val="en-US" w:eastAsia="zh-CN"/>
        </w:rPr>
      </w:pPr>
      <w:r>
        <w:rPr>
          <w:rFonts w:hint="eastAsia"/>
          <w:lang w:val="en-US" w:eastAsia="zh-CN"/>
        </w:rPr>
        <w:t>说感动  在学习课文的基础上，我让学生说说自己的学习体会，学生们表达了自己内心的真实感受，让我感到孩子们长大了。</w:t>
      </w:r>
    </w:p>
    <w:p>
      <w:pPr>
        <w:numPr>
          <w:numId w:val="0"/>
        </w:numPr>
        <w:rPr>
          <w:rFonts w:hint="eastAsia"/>
          <w:lang w:val="en-US" w:eastAsia="zh-CN"/>
        </w:rPr>
      </w:pPr>
    </w:p>
    <w:p>
      <w:pPr>
        <w:numPr>
          <w:numId w:val="0"/>
        </w:numPr>
        <w:jc w:val="center"/>
        <w:rPr>
          <w:rFonts w:hint="eastAsia"/>
          <w:sz w:val="28"/>
          <w:szCs w:val="28"/>
          <w:lang w:val="en-US" w:eastAsia="zh-CN"/>
        </w:rPr>
      </w:pPr>
      <w:r>
        <w:rPr>
          <w:rFonts w:hint="eastAsia"/>
          <w:sz w:val="28"/>
          <w:szCs w:val="28"/>
          <w:lang w:val="en-US" w:eastAsia="zh-CN"/>
        </w:rPr>
        <w:t>《云雀的心愿》教学反思</w:t>
      </w:r>
    </w:p>
    <w:p>
      <w:pPr>
        <w:numPr>
          <w:numId w:val="0"/>
        </w:numPr>
        <w:ind w:firstLine="420" w:firstLineChars="200"/>
        <w:rPr>
          <w:rFonts w:hint="eastAsia"/>
          <w:lang w:val="en-US" w:eastAsia="zh-CN"/>
        </w:rPr>
      </w:pPr>
      <w:r>
        <w:rPr>
          <w:rFonts w:hint="eastAsia"/>
          <w:lang w:val="en-US" w:eastAsia="zh-CN"/>
        </w:rPr>
        <w:t xml:space="preserve">《云雀的心愿》是一篇呼吁环保的童话故事，通过云雀妈妈带着小云雀在外游历过程中的所见所闻，告诉我们森林的重要性，从而呼吁我们要植树造林。文章富有童真童趣，语言通俗易懂。  </w:t>
      </w:r>
    </w:p>
    <w:p>
      <w:pPr>
        <w:numPr>
          <w:numId w:val="0"/>
        </w:numPr>
        <w:ind w:firstLine="420" w:firstLineChars="200"/>
        <w:rPr>
          <w:rFonts w:hint="eastAsia"/>
          <w:lang w:val="en-US" w:eastAsia="zh-CN"/>
        </w:rPr>
      </w:pPr>
      <w:r>
        <w:rPr>
          <w:rFonts w:hint="eastAsia"/>
          <w:lang w:val="en-US" w:eastAsia="zh-CN"/>
        </w:rPr>
        <w:t xml:space="preserve">教学中，因为有学生的预习，所以先让学生说说“云雀的心愿是什么？为什么会有这个心愿？”当学生通过快速浏览课文，找到答案“森林实在是太重要了”时，我以此导入教学“为什么说森林实在是太重要了呢？让我们跟着小云雀和它妈妈一起去看看吧。”随后，学生通过阅读课文，很快找到了小云雀和妈妈飞过的三个地方，找出了看到的情景，再通过理解云雀妈妈的话，从而认识到森林的三大作用：保护水土、储蓄雨水、调节气温。本文主要是以人物对话形式讲述的，所以我就引导学生在文本对话中整体揣摩人物的情感。譬如在前两次的人物对话分别是小云雀和妈妈分别飞到沙漠上空和大河上空的对话。当看到地上黄沙漫天飞舞的时候，小云雀是“讨厌”、“埋怨”，当看到汹涌的、浑黄河水冲垮河堤，淹没村庄时，小云雀内心充满恐惧“不由得挨近”等等，这些地方的角色朗读可以很好地引导学生感悟人类破坏环境给自身带领的后果；而云雀妈妈的“心疼”、“叹了一口气”、“唉”等词，则很好地表现了云雀妈妈对于人类破坏森林带来的严重后果的惋惜与痛心。在此基础上，我拓展学生思维，联系第一课《走，我们一起去植树》，谈谈自己对森林作用的认识，更深地了解了森林与我们人类的关系，引导学生认识到了保护环境、保护森林的重要。 </w:t>
      </w:r>
    </w:p>
    <w:p>
      <w:pPr>
        <w:numPr>
          <w:numId w:val="0"/>
        </w:numPr>
        <w:ind w:firstLine="420" w:firstLineChars="200"/>
        <w:rPr>
          <w:rFonts w:hint="eastAsia"/>
          <w:lang w:val="en-US" w:eastAsia="zh-CN"/>
        </w:rPr>
      </w:pPr>
    </w:p>
    <w:p>
      <w:pPr>
        <w:numPr>
          <w:numId w:val="0"/>
        </w:numPr>
        <w:ind w:firstLine="560" w:firstLineChars="200"/>
        <w:jc w:val="center"/>
        <w:rPr>
          <w:rFonts w:hint="eastAsia"/>
          <w:sz w:val="28"/>
          <w:szCs w:val="28"/>
          <w:lang w:val="en-US" w:eastAsia="zh-CN"/>
        </w:rPr>
      </w:pPr>
      <w:r>
        <w:rPr>
          <w:rFonts w:hint="eastAsia"/>
          <w:sz w:val="28"/>
          <w:szCs w:val="28"/>
          <w:lang w:val="en-US" w:eastAsia="zh-CN"/>
        </w:rPr>
        <w:t>《古诗两首》教后反思</w:t>
      </w:r>
    </w:p>
    <w:p>
      <w:pPr>
        <w:numPr>
          <w:numId w:val="0"/>
        </w:numPr>
        <w:ind w:firstLine="420" w:firstLineChars="200"/>
        <w:rPr>
          <w:rFonts w:hint="eastAsia"/>
          <w:lang w:val="en-US" w:eastAsia="zh-CN"/>
        </w:rPr>
      </w:pPr>
      <w:r>
        <w:rPr>
          <w:rFonts w:hint="eastAsia"/>
          <w:lang w:val="en-US" w:eastAsia="zh-CN"/>
        </w:rPr>
        <w:t xml:space="preserve">本课的两首古诗诗人用质朴的语言，白描的手法，细腻传神地刻画出一个天真可爱小孩的形象，所以把两首诗整合在一起学习。学生手中的资料比较多，所以预习时我要求学生充分展开预习，读懂诗歌的意思。课堂上我主要引导学生自主阅读，通过小组合作，讨论交流，为学生提供畅所欲言的空间，促使学生读懂诗歌。加上之前背诵70首时略做过讲解，对学生来说，这首诗理解上没什么大的困难。课上我把重点放在引导学生想象上。如：想象荷花池的美景、小娃采莲的原因、采莲的过程，遥招手的原因等，通过让学生想象，感受诗歌所表达的意境。最后补充阅读了一组描写儿童的诗歌《村居》、《宿新市徐公店》。  </w:t>
      </w:r>
    </w:p>
    <w:p>
      <w:pPr>
        <w:numPr>
          <w:numId w:val="0"/>
        </w:numPr>
        <w:ind w:firstLine="420" w:firstLineChars="200"/>
        <w:rPr>
          <w:rFonts w:hint="eastAsia"/>
          <w:lang w:val="en-US" w:eastAsia="zh-CN"/>
        </w:rPr>
      </w:pPr>
      <w:r>
        <w:rPr>
          <w:rFonts w:hint="eastAsia"/>
          <w:lang w:val="en-US" w:eastAsia="zh-CN"/>
        </w:rPr>
        <w:t xml:space="preserve">在教学《池上》这首诗中，我引导学生图文对照、听老师范读等形式，使学生头脑中浮现出相应的画面。通过自主阅读，小组合作，讨论交流，为学生提供畅所欲言，各抒己见的空间，促使学生全面深入地感悟。这首诗对学生来说，理解上没什么大的困难，所以我在引导学生想象上花了功夫。引导学生联系“莲叶何田田”、“接天莲叶无穷碧，映日荷花别样红”想象荷花池的美景、小娃采莲的原因、采莲的过程等，通过让学生想象，感受池塘的美和小娃的天真可爱。   </w:t>
      </w:r>
    </w:p>
    <w:p>
      <w:pPr>
        <w:numPr>
          <w:numId w:val="0"/>
        </w:numPr>
        <w:ind w:firstLine="420" w:firstLineChars="200"/>
        <w:rPr>
          <w:rFonts w:hint="eastAsia"/>
          <w:lang w:val="en-US" w:eastAsia="zh-CN"/>
        </w:rPr>
      </w:pPr>
      <w:r>
        <w:rPr>
          <w:rFonts w:hint="eastAsia"/>
          <w:lang w:val="en-US" w:eastAsia="zh-CN"/>
        </w:rPr>
        <w:t>《小儿垂钓》一诗，在讨论“蓬头稚子”时，学生都知道“稚子”就是小孩子，我让学生说说对“蓬头”的理解。有的说 “蓬头”就是“头发很乱”；有的还联想到上学期学过的《维生素C的故事》中的“蓬头垢面”一词；有的说“蓬头”一词写出了农村孩子形貌不加粉饰，头发蓬乱的本来面目，使人觉得自然可爱与真实可信；还有一个细心的学生发现文中的插图上，垂钓的小男孩头发梳得很整齐，他认为“蓬头”就是头发蓬松的意思。我对他们的理解一一给予肯定，特别是最后一个同学，我还告诉她，古时候男的到了一定的年龄都要把头发束起来，而文中的小男孩显然还没到这个年龄，所以“蓬头”是很正常的。</w:t>
      </w:r>
    </w:p>
    <w:p>
      <w:pPr>
        <w:numPr>
          <w:numId w:val="0"/>
        </w:numPr>
        <w:rPr>
          <w:rFonts w:hint="eastAsia"/>
          <w:lang w:val="en-US" w:eastAsia="zh-CN"/>
        </w:rPr>
      </w:pPr>
    </w:p>
    <w:p>
      <w:pPr>
        <w:numPr>
          <w:numId w:val="0"/>
        </w:numPr>
        <w:rPr>
          <w:rFonts w:hint="eastAsia"/>
          <w:lang w:val="en-US" w:eastAsia="zh-CN"/>
        </w:rPr>
      </w:pPr>
    </w:p>
    <w:p>
      <w:pPr>
        <w:numPr>
          <w:numId w:val="0"/>
        </w:numPr>
        <w:jc w:val="center"/>
        <w:rPr>
          <w:rFonts w:hint="eastAsia"/>
          <w:sz w:val="28"/>
          <w:szCs w:val="28"/>
          <w:lang w:val="en-US" w:eastAsia="zh-CN"/>
        </w:rPr>
      </w:pPr>
      <w:r>
        <w:rPr>
          <w:rFonts w:hint="eastAsia"/>
          <w:sz w:val="28"/>
          <w:szCs w:val="28"/>
          <w:lang w:val="en-US" w:eastAsia="zh-CN"/>
        </w:rPr>
        <w:t>《爱因斯坦和小女孩》教学反思</w:t>
      </w:r>
    </w:p>
    <w:p>
      <w:pPr>
        <w:numPr>
          <w:numId w:val="0"/>
        </w:numPr>
        <w:ind w:firstLine="420" w:firstLineChars="200"/>
        <w:rPr>
          <w:rFonts w:hint="eastAsia"/>
          <w:lang w:val="en-US" w:eastAsia="zh-CN"/>
        </w:rPr>
      </w:pPr>
      <w:r>
        <w:rPr>
          <w:rFonts w:hint="eastAsia"/>
          <w:lang w:val="en-US" w:eastAsia="zh-CN"/>
        </w:rPr>
        <w:t xml:space="preserve">课文讲述了大科学家爱因斯坦与一个小女孩偶然相遇并相处的生活片段，表现了爱因斯坦潜心科学研究、忽略生活小节的平凡而伟大的品格，以及他关爱孩子、乐于与孩子相处的一颗童心。  </w:t>
      </w:r>
    </w:p>
    <w:p>
      <w:pPr>
        <w:numPr>
          <w:numId w:val="0"/>
        </w:numPr>
        <w:ind w:firstLine="420" w:firstLineChars="200"/>
        <w:rPr>
          <w:rFonts w:hint="eastAsia"/>
          <w:lang w:val="en-US" w:eastAsia="zh-CN"/>
        </w:rPr>
      </w:pPr>
      <w:r>
        <w:rPr>
          <w:rFonts w:hint="eastAsia"/>
          <w:lang w:val="en-US" w:eastAsia="zh-CN"/>
        </w:rPr>
        <w:t xml:space="preserve">课文里写了爱因斯坦和小女孩的三次见面，我先让学生默读课文，找出三次见面各干了什么事。在导学单的引领下，学生们进行独立思考，随后我让他们小组交流，在此基础上再进行全班交流，由此把握课文的主要环节。通过讨论，学生们了解到，第一次和第二次地点都在路上，小女孩都发现爱因斯坦衣衫不整。第三次的地点是爱因斯坦的家里，由此小女孩看到了爱因斯坦的不擅长整理房间的一面。而后小女孩教爱因斯坦整理房间，结下了深刻的友谊。  </w:t>
      </w:r>
    </w:p>
    <w:p>
      <w:pPr>
        <w:numPr>
          <w:numId w:val="0"/>
        </w:numPr>
        <w:ind w:firstLine="420" w:firstLineChars="200"/>
        <w:rPr>
          <w:rFonts w:hint="eastAsia"/>
          <w:lang w:val="en-US" w:eastAsia="zh-CN"/>
        </w:rPr>
      </w:pPr>
      <w:r>
        <w:rPr>
          <w:rFonts w:hint="eastAsia"/>
          <w:lang w:val="en-US" w:eastAsia="zh-CN"/>
        </w:rPr>
        <w:t xml:space="preserve">随后，我让学生就三次见面，说说眼中的人物形象。学生从提示语和人物的语言、动作、神态中，能感受到爱因斯坦的不拘小节、和蔼可亲，也能感受到小女孩的天真善良。 </w:t>
      </w:r>
    </w:p>
    <w:p>
      <w:pPr>
        <w:numPr>
          <w:numId w:val="0"/>
        </w:numPr>
        <w:ind w:firstLine="420" w:firstLineChars="200"/>
        <w:rPr>
          <w:rFonts w:hint="eastAsia"/>
          <w:lang w:val="en-US" w:eastAsia="zh-CN"/>
        </w:rPr>
      </w:pPr>
    </w:p>
    <w:p>
      <w:pPr>
        <w:numPr>
          <w:numId w:val="0"/>
        </w:numPr>
        <w:ind w:firstLine="420" w:firstLineChars="200"/>
        <w:rPr>
          <w:rFonts w:hint="eastAsia"/>
          <w:lang w:val="en-US" w:eastAsia="zh-CN"/>
        </w:rPr>
      </w:pPr>
    </w:p>
    <w:p>
      <w:pPr>
        <w:numPr>
          <w:numId w:val="0"/>
        </w:numPr>
        <w:ind w:firstLine="560" w:firstLineChars="200"/>
        <w:jc w:val="center"/>
        <w:rPr>
          <w:rFonts w:hint="eastAsia"/>
          <w:sz w:val="28"/>
          <w:szCs w:val="28"/>
          <w:lang w:val="en-US" w:eastAsia="zh-CN"/>
        </w:rPr>
      </w:pPr>
      <w:r>
        <w:rPr>
          <w:rFonts w:hint="eastAsia"/>
          <w:sz w:val="28"/>
          <w:szCs w:val="28"/>
          <w:lang w:val="en-US" w:eastAsia="zh-CN"/>
        </w:rPr>
        <w:t>《宋庆龄故居的樟树》教学反思</w:t>
      </w:r>
    </w:p>
    <w:p>
      <w:pPr>
        <w:numPr>
          <w:numId w:val="0"/>
        </w:numPr>
        <w:ind w:firstLine="420" w:firstLineChars="200"/>
        <w:rPr>
          <w:rFonts w:hint="eastAsia"/>
          <w:lang w:val="en-US" w:eastAsia="zh-CN"/>
        </w:rPr>
      </w:pPr>
      <w:r>
        <w:rPr>
          <w:rFonts w:hint="eastAsia"/>
          <w:lang w:val="en-US" w:eastAsia="zh-CN"/>
        </w:rPr>
        <w:t xml:space="preserve">在教学这篇文章时，我以宋庆龄说的“我舍不得这两棵树”这句话为主线，紧紧结合文本，结合学生的认知，以学定教，让学生在课堂上尽情地展现自我，成为学习真正的主人。首先，我抓住樟树枝干粗壮、树叶稠密、始终保持蓬蓬勃勃的生命力这三方面，慢慢地使学生脑海中，两棵樟树的形象越来越清晰。特别是在“蓬蓬勃勃”环节中，我抓住“无论……总是……”这一关联词，让学生体会樟树一年四季旺盛的生命力。体会宋庆龄舍不得这两棵树的原因。  </w:t>
      </w:r>
    </w:p>
    <w:p>
      <w:pPr>
        <w:numPr>
          <w:numId w:val="0"/>
        </w:numPr>
        <w:ind w:firstLine="420" w:firstLineChars="200"/>
        <w:rPr>
          <w:rFonts w:hint="eastAsia"/>
          <w:lang w:val="en-US" w:eastAsia="zh-CN"/>
        </w:rPr>
      </w:pPr>
      <w:r>
        <w:rPr>
          <w:rFonts w:hint="eastAsia"/>
          <w:lang w:val="en-US" w:eastAsia="zh-CN"/>
        </w:rPr>
        <w:t xml:space="preserve">其次，通过让学生读文，再让学生想象，无论是在文本内外，都在不断地强化这组关联词，也不断地加深学生对樟树那种种高贵品质的印象。从而让学生深深感悟到宋庆龄之所以不舍这两棵樟树的真正原因。因为学生慢慢地从老师出示的资料中，明白宋庆龄身上就有那种一直让反动派惧怕的震慑力存在。通过课文中那两组“即使……仍然……”、“只要……就……”关联词又巧妙运用到资料中，让学生不仅能加深对宋庆龄高贵品质的印象，更加深了学生对两组关联词的掌握与运用。让人清楚地看到了一种借助文本而又超越文本的教学理念和有效策略。而后，再次回到“樟树之形”这一自然段，让学生再来想象这两棵樟树，我们相信这两棵樟树已不再是刚开始的那样普通了，而是凝聚着宋庆龄精神的两棵独特的樟树，两棵樟树已植根于学生们心中，也许他们有时看到路旁的樟树，便会想到曾记得有这样一位中国最伟大的女性。  </w:t>
      </w:r>
    </w:p>
    <w:p>
      <w:pPr>
        <w:numPr>
          <w:numId w:val="0"/>
        </w:numPr>
        <w:ind w:firstLine="420" w:firstLineChars="200"/>
        <w:rPr>
          <w:rFonts w:hint="eastAsia"/>
          <w:lang w:val="en-US" w:eastAsia="zh-CN"/>
        </w:rPr>
      </w:pPr>
      <w:r>
        <w:rPr>
          <w:rFonts w:hint="eastAsia"/>
          <w:lang w:val="en-US" w:eastAsia="zh-CN"/>
        </w:rPr>
        <w:t xml:space="preserve">整堂课中，我做到读中悟形，形中悟神，把樟树的“形”与“神”巧妙地融合在了一起，让学生得到了有效的收获，更是一次独特的体验。  </w:t>
      </w:r>
    </w:p>
    <w:p>
      <w:pPr>
        <w:numPr>
          <w:numId w:val="0"/>
        </w:numPr>
        <w:ind w:firstLine="420" w:firstLineChars="200"/>
        <w:rPr>
          <w:rFonts w:hint="eastAsia"/>
          <w:lang w:val="en-US" w:eastAsia="zh-CN"/>
        </w:rPr>
      </w:pPr>
    </w:p>
    <w:p>
      <w:pPr>
        <w:numPr>
          <w:numId w:val="0"/>
        </w:numPr>
        <w:ind w:firstLine="560" w:firstLineChars="200"/>
        <w:jc w:val="center"/>
        <w:rPr>
          <w:rFonts w:hint="eastAsia"/>
          <w:sz w:val="28"/>
          <w:szCs w:val="28"/>
          <w:lang w:val="en-US" w:eastAsia="zh-CN"/>
        </w:rPr>
      </w:pPr>
      <w:r>
        <w:rPr>
          <w:rFonts w:hint="eastAsia"/>
          <w:sz w:val="28"/>
          <w:szCs w:val="28"/>
          <w:lang w:val="en-US" w:eastAsia="zh-CN"/>
        </w:rPr>
        <w:t>《黄河的主人》教学反思</w:t>
      </w:r>
    </w:p>
    <w:p>
      <w:pPr>
        <w:numPr>
          <w:numId w:val="0"/>
        </w:numPr>
        <w:ind w:firstLine="420" w:firstLineChars="200"/>
        <w:rPr>
          <w:rFonts w:hint="eastAsia"/>
          <w:lang w:val="en-US" w:eastAsia="zh-CN"/>
        </w:rPr>
      </w:pPr>
      <w:r>
        <w:rPr>
          <w:rFonts w:hint="eastAsia"/>
          <w:lang w:val="en-US" w:eastAsia="zh-CN"/>
        </w:rPr>
        <w:t xml:space="preserve">这篇课文的教学重点是引导学生读懂揭示课文中心的重点句，即“他凭着勇敢和智慧、镇静和机敏，战胜了惊涛骇浪，在滚滚的黄河上如履平地，成为黄河的主人。”理解这个重点的关键是放手让学生读通课文，帮助他们借助语言文字创设的情境，展开想象，感知羊皮筏子在汹涌的激流里鼓浪前进的惊心动魄的景象。教学难点是帮助学生弄清课文各部分和中心之间的联系。   </w:t>
      </w:r>
    </w:p>
    <w:p>
      <w:pPr>
        <w:numPr>
          <w:numId w:val="0"/>
        </w:numPr>
        <w:ind w:firstLine="420" w:firstLineChars="200"/>
        <w:rPr>
          <w:rFonts w:hint="eastAsia"/>
          <w:lang w:val="en-US" w:eastAsia="zh-CN"/>
        </w:rPr>
      </w:pPr>
      <w:r>
        <w:rPr>
          <w:rFonts w:hint="eastAsia"/>
          <w:lang w:val="en-US" w:eastAsia="zh-CN"/>
        </w:rPr>
        <w:t>教学中我让学生通过研读文本，体会旁观者和当事人的对比。看到这六个人乘着一张小小的羊皮筏子，在湍急的黄河上贴着水面漂流，在惊涛骇浪中颠簸，岸上的“我”不禁提心吊胆，然而“艄公却很沉着，他专心致志地撑着篙，小心地注视着水势，大胆地破浪前行”。“我”的担心固然有其原因，也是人之常情，可对艄公而言却似乎是多余的。你瞧，“羊皮筏子上的乘客谈笑风生，……那从容的神情如同坐在公共汽车上浏览窗外的景色”。乘客们何以如此放心，如此安然，这一切都是艄公为他们创造的，是艄公给予他们的保证……读到此处，学生自然明白作者写“我”的担心、乘客的从容，都是为了衬托艄公的沉着。从而更好地理解了课文，感悟了文章的思想。</w:t>
      </w:r>
    </w:p>
    <w:p>
      <w:pPr>
        <w:numPr>
          <w:numId w:val="0"/>
        </w:numPr>
        <w:ind w:firstLine="420" w:firstLineChars="200"/>
        <w:rPr>
          <w:rFonts w:hint="eastAsia"/>
          <w:lang w:val="en-US" w:eastAsia="zh-CN"/>
        </w:rPr>
      </w:pPr>
    </w:p>
    <w:p>
      <w:pPr>
        <w:numPr>
          <w:numId w:val="0"/>
        </w:numPr>
        <w:ind w:firstLine="420" w:firstLineChars="200"/>
        <w:rPr>
          <w:rFonts w:hint="eastAsia"/>
          <w:lang w:val="en-US" w:eastAsia="zh-CN"/>
        </w:rPr>
      </w:pPr>
    </w:p>
    <w:p>
      <w:pPr>
        <w:numPr>
          <w:numId w:val="0"/>
        </w:numPr>
        <w:ind w:firstLine="420" w:firstLineChars="20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D7CB"/>
    <w:multiLevelType w:val="singleLevel"/>
    <w:tmpl w:val="352DD7CB"/>
    <w:lvl w:ilvl="0" w:tentative="0">
      <w:start w:val="1"/>
      <w:numFmt w:val="chineseCounting"/>
      <w:suff w:val="nothing"/>
      <w:lvlText w:val="%1、"/>
      <w:lvlJc w:val="left"/>
      <w:rPr>
        <w:rFonts w:hint="eastAsia"/>
      </w:rPr>
    </w:lvl>
  </w:abstractNum>
  <w:abstractNum w:abstractNumId="1">
    <w:nsid w:val="7589A4EB"/>
    <w:multiLevelType w:val="singleLevel"/>
    <w:tmpl w:val="7589A4E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F54C2"/>
    <w:rsid w:val="02975489"/>
    <w:rsid w:val="08A435EA"/>
    <w:rsid w:val="0B6140D8"/>
    <w:rsid w:val="0EBF54C2"/>
    <w:rsid w:val="19051FC9"/>
    <w:rsid w:val="24E96308"/>
    <w:rsid w:val="38AE32E8"/>
    <w:rsid w:val="4011012D"/>
    <w:rsid w:val="48737A17"/>
    <w:rsid w:val="56353A21"/>
    <w:rsid w:val="662F03C7"/>
    <w:rsid w:val="6879313F"/>
    <w:rsid w:val="77116AAC"/>
    <w:rsid w:val="7F16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2019-06-17T05:41:00Z</dcterms:created>
  <dc:creator>Administrator</dc:creator>
  <cp:lastModifiedBy>Administrator</cp:lastModifiedBy>
  <dcterms:modified xsi:type="dcterms:W3CDTF">2019-06-18T06:08:23Z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