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u w:val="none"/>
        </w:rPr>
      </w:pPr>
      <w:r>
        <w:rPr>
          <w:rFonts w:hint="eastAsia"/>
          <w:b/>
          <w:sz w:val="28"/>
          <w:szCs w:val="28"/>
          <w:u w:val="none"/>
        </w:rPr>
        <w:t xml:space="preserve"> 第1</w:t>
      </w:r>
      <w:r>
        <w:rPr>
          <w:rFonts w:hint="eastAsia"/>
          <w:b/>
          <w:sz w:val="28"/>
          <w:szCs w:val="28"/>
          <w:u w:val="none"/>
          <w:lang w:val="en-US" w:eastAsia="zh-CN"/>
        </w:rPr>
        <w:t>7</w:t>
      </w:r>
      <w:r>
        <w:rPr>
          <w:rFonts w:hint="eastAsia"/>
          <w:b/>
          <w:sz w:val="28"/>
          <w:szCs w:val="28"/>
          <w:u w:val="none"/>
        </w:rPr>
        <w:t>周工作安排</w:t>
      </w:r>
    </w:p>
    <w:p>
      <w:pPr>
        <w:widowControl/>
        <w:wordWrap w:val="0"/>
        <w:spacing w:before="100" w:beforeAutospacing="1" w:after="100" w:afterAutospacing="1"/>
        <w:jc w:val="center"/>
        <w:rPr>
          <w:rFonts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16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5"/>
        <w:tblW w:w="8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343"/>
        <w:gridCol w:w="1171"/>
        <w:gridCol w:w="1515"/>
        <w:gridCol w:w="1285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9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日）</w:t>
            </w:r>
          </w:p>
        </w:tc>
        <w:tc>
          <w:tcPr>
            <w:tcW w:w="134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上午8:30</w:t>
            </w:r>
          </w:p>
        </w:tc>
        <w:tc>
          <w:tcPr>
            <w:tcW w:w="11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学校操场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全体师生</w:t>
            </w: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升旗仪式</w:t>
            </w:r>
          </w:p>
        </w:tc>
        <w:tc>
          <w:tcPr>
            <w:tcW w:w="1372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上午9:30</w:t>
            </w:r>
          </w:p>
        </w:tc>
        <w:tc>
          <w:tcPr>
            <w:tcW w:w="11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学校操场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学校操场</w:t>
            </w: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抗震演练</w:t>
            </w:r>
          </w:p>
        </w:tc>
        <w:tc>
          <w:tcPr>
            <w:tcW w:w="1372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1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融合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组成员</w:t>
            </w: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融合教育</w:t>
            </w:r>
          </w:p>
        </w:tc>
        <w:tc>
          <w:tcPr>
            <w:tcW w:w="1372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送教成员</w:t>
            </w: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送教上门</w:t>
            </w:r>
          </w:p>
        </w:tc>
        <w:tc>
          <w:tcPr>
            <w:tcW w:w="1372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9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日）</w:t>
            </w:r>
          </w:p>
        </w:tc>
        <w:tc>
          <w:tcPr>
            <w:tcW w:w="134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上午9:30</w:t>
            </w:r>
          </w:p>
        </w:tc>
        <w:tc>
          <w:tcPr>
            <w:tcW w:w="11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律动室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部分师生</w:t>
            </w: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荣老师到校指导</w:t>
            </w:r>
          </w:p>
        </w:tc>
        <w:tc>
          <w:tcPr>
            <w:tcW w:w="13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下午13:30</w:t>
            </w:r>
          </w:p>
        </w:tc>
        <w:tc>
          <w:tcPr>
            <w:tcW w:w="11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指定地点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部分学生</w:t>
            </w: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四城上课老师熟悉学生</w:t>
            </w:r>
          </w:p>
        </w:tc>
        <w:tc>
          <w:tcPr>
            <w:tcW w:w="13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下午3:30</w:t>
            </w:r>
          </w:p>
        </w:tc>
        <w:tc>
          <w:tcPr>
            <w:tcW w:w="11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指定地点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语、数、综合组成员</w:t>
            </w: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指定地点教研活动</w:t>
            </w:r>
          </w:p>
        </w:tc>
        <w:tc>
          <w:tcPr>
            <w:tcW w:w="13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16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日）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9:00-15:50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健身房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全体数学教师和空课教师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常州、无锡、扬州、镇江四城特教联盟教研活动（详见具体安排）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教科室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9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日）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上午9:00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九年级教室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正副班主任及学生家长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半日开放活动</w:t>
            </w:r>
          </w:p>
        </w:tc>
        <w:tc>
          <w:tcPr>
            <w:tcW w:w="13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97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日）</w:t>
            </w:r>
          </w:p>
        </w:tc>
        <w:tc>
          <w:tcPr>
            <w:tcW w:w="134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97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下午3:30</w:t>
            </w:r>
          </w:p>
        </w:tc>
        <w:tc>
          <w:tcPr>
            <w:tcW w:w="11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全体教师</w:t>
            </w: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教师会议</w:t>
            </w:r>
          </w:p>
        </w:tc>
        <w:tc>
          <w:tcPr>
            <w:tcW w:w="13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六</w:t>
            </w:r>
          </w:p>
        </w:tc>
        <w:tc>
          <w:tcPr>
            <w:tcW w:w="134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6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日）</w:t>
            </w:r>
          </w:p>
        </w:tc>
        <w:tc>
          <w:tcPr>
            <w:tcW w:w="134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171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34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日）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当天值班的老师在楼道里多巡视多看护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周三（6月12日）学校承办四城会课活动（详见安排表）</w:t>
      </w:r>
    </w:p>
    <w:p>
      <w:pPr>
        <w:widowControl/>
        <w:wordWrap w:val="0"/>
        <w:spacing w:line="320" w:lineRule="exact"/>
        <w:jc w:val="left"/>
        <w:rPr>
          <w:rFonts w:hint="default" w:eastAsia="宋体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教导处：</w:t>
      </w:r>
    </w:p>
    <w:p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融合教育常态进行</w:t>
      </w:r>
    </w:p>
    <w:p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教材征订</w:t>
      </w:r>
    </w:p>
    <w:p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印制成绩报告单</w:t>
      </w:r>
    </w:p>
    <w:p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毕业班拍毕业照</w:t>
      </w:r>
    </w:p>
    <w:p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周二上午和下午课务对调</w:t>
      </w: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教科室：</w:t>
      </w:r>
    </w:p>
    <w:p>
      <w:pPr>
        <w:widowControl/>
        <w:numPr>
          <w:ilvl w:val="0"/>
          <w:numId w:val="3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生活适应三百课成员学习案例修改，截止6月14日（周五）中午12点前</w:t>
      </w:r>
    </w:p>
    <w:p>
      <w:pPr>
        <w:widowControl/>
        <w:tabs>
          <w:tab w:val="left" w:pos="312"/>
        </w:tabs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2.周三（6月12日）全校数学老师及空课老师参加四城区会课听课活动</w:t>
      </w:r>
    </w:p>
    <w:p>
      <w:pPr>
        <w:widowControl/>
        <w:tabs>
          <w:tab w:val="left" w:pos="312"/>
        </w:tabs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德育处：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1.统计5月份班级网站新闻发布情况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2.统计各班级6月活动计划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3.毕业班学生和项目组老师拍照留影（时间待定）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4.周二（6月11日）荣老师到校指导鼓乐社团活动</w:t>
      </w:r>
    </w:p>
    <w:p>
      <w:pPr>
        <w:widowControl/>
        <w:numPr>
          <w:ilvl w:val="0"/>
          <w:numId w:val="0"/>
        </w:numPr>
        <w:tabs>
          <w:tab w:val="left" w:pos="312"/>
        </w:tabs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总务处：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屋顶维修，以应对梅雨季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周一上午开展抗震演练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班级用电情况检查、登记、维修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推荐5月份人物月刊：黄敏</w:t>
      </w:r>
    </w:p>
    <w:p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组织教师参加学习强国APP学习</w:t>
      </w:r>
    </w:p>
    <w:p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收党费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办公室</w:t>
      </w:r>
      <w:r>
        <w:rPr>
          <w:rFonts w:hint="eastAsia"/>
          <w:b/>
          <w:color w:val="000000"/>
          <w:kern w:val="0"/>
          <w:szCs w:val="21"/>
        </w:rPr>
        <w:t>：</w:t>
      </w:r>
    </w:p>
    <w:p>
      <w:pPr>
        <w:widowControl/>
        <w:numPr>
          <w:ilvl w:val="0"/>
          <w:numId w:val="6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教育事业统计软件升级，信息录入</w:t>
      </w:r>
    </w:p>
    <w:p>
      <w:pPr>
        <w:widowControl/>
        <w:numPr>
          <w:ilvl w:val="0"/>
          <w:numId w:val="6"/>
        </w:numPr>
        <w:wordWrap w:val="0"/>
        <w:spacing w:line="320" w:lineRule="exact"/>
        <w:ind w:left="0" w:leftChars="0" w:firstLine="0" w:firstLineChars="0"/>
        <w:jc w:val="left"/>
        <w:rPr>
          <w:rFonts w:hint="default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/>
          <w:color w:val="000000"/>
          <w:kern w:val="0"/>
          <w:sz w:val="21"/>
          <w:szCs w:val="21"/>
          <w:lang w:val="en-US" w:eastAsia="zh-CN"/>
        </w:rPr>
        <w:t>微信公众号年审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成长支持中心：</w:t>
      </w:r>
    </w:p>
    <w:p>
      <w:pPr>
        <w:widowControl/>
        <w:numPr>
          <w:ilvl w:val="0"/>
          <w:numId w:val="7"/>
        </w:numPr>
        <w:wordWrap w:val="0"/>
        <w:spacing w:line="320" w:lineRule="exact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组织部分师生，携手青旅参加爱心义卖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2.光华成长支持中心法人年检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lang w:val="en-US" w:eastAsia="zh-CN"/>
        </w:rPr>
      </w:pP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1.按照局计划安排准时参加相关会议</w:t>
      </w:r>
    </w:p>
    <w:p>
      <w:pPr>
        <w:widowControl/>
        <w:wordWrap w:val="0"/>
        <w:spacing w:line="320" w:lineRule="exact"/>
        <w:jc w:val="left"/>
      </w:pPr>
      <w:r>
        <w:rPr>
          <w:rFonts w:hint="eastAsia"/>
          <w:color w:val="000000"/>
          <w:kern w:val="0"/>
          <w:sz w:val="18"/>
          <w:szCs w:val="18"/>
        </w:rPr>
        <w:t>2.认真执行教学五认真，涉及个人调、代课请提前告知教导处</w:t>
      </w:r>
    </w:p>
    <w:p/>
    <w:p/>
    <w:p>
      <w:pPr>
        <w:keepNext w:val="0"/>
        <w:keepLines w:val="0"/>
        <w:widowControl/>
        <w:suppressLineNumbers w:val="0"/>
        <w:jc w:val="center"/>
        <w:rPr>
          <w:rFonts w:hint="eastAsia" w:ascii="宋体" w:hAnsi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kern w:val="0"/>
          <w:sz w:val="32"/>
          <w:szCs w:val="32"/>
        </w:rPr>
        <w:t>新课标</w:t>
      </w: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kern w:val="0"/>
          <w:sz w:val="32"/>
          <w:szCs w:val="32"/>
        </w:rPr>
        <w:t>新教材</w:t>
      </w: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kern w:val="0"/>
          <w:sz w:val="32"/>
          <w:szCs w:val="32"/>
        </w:rPr>
        <w:t>新课堂</w:t>
      </w:r>
    </w:p>
    <w:p>
      <w:pPr>
        <w:spacing w:line="600" w:lineRule="exact"/>
        <w:jc w:val="center"/>
        <w:rPr>
          <w:rFonts w:hint="eastAsia" w:ascii="仿宋" w:hAnsi="仿宋" w:eastAsia="仿宋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kern w:val="0"/>
          <w:sz w:val="28"/>
          <w:szCs w:val="28"/>
        </w:rPr>
        <w:t>——常州</w:t>
      </w:r>
      <w:r>
        <w:rPr>
          <w:rFonts w:hint="eastAsia" w:ascii="仿宋" w:hAnsi="仿宋" w:eastAsia="仿宋"/>
          <w:b w:val="0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/>
          <w:kern w:val="0"/>
          <w:sz w:val="28"/>
          <w:szCs w:val="28"/>
        </w:rPr>
        <w:t>无锡、扬州、镇江四城特教联盟教研活动安排</w:t>
      </w:r>
    </w:p>
    <w:p>
      <w:pPr>
        <w:spacing w:line="500" w:lineRule="exact"/>
        <w:jc w:val="left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sz w:val="28"/>
          <w:szCs w:val="28"/>
        </w:rPr>
        <w:t>一、展示课内容：</w:t>
      </w:r>
      <w:r>
        <w:rPr>
          <w:rFonts w:hint="eastAsia" w:ascii="仿宋" w:hAnsi="仿宋" w:eastAsia="仿宋" w:cs="宋体"/>
          <w:sz w:val="28"/>
          <w:szCs w:val="28"/>
        </w:rPr>
        <w:t>培智学校《生活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数学</w:t>
      </w:r>
      <w:r>
        <w:rPr>
          <w:rFonts w:hint="eastAsia" w:ascii="仿宋" w:hAnsi="仿宋" w:eastAsia="仿宋" w:cs="宋体"/>
          <w:sz w:val="28"/>
          <w:szCs w:val="28"/>
        </w:rPr>
        <w:t>》一年级下册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《比高矮一》</w:t>
      </w:r>
    </w:p>
    <w:p>
      <w:pPr>
        <w:spacing w:line="500" w:lineRule="exact"/>
        <w:jc w:val="left"/>
        <w:rPr>
          <w:rFonts w:hint="eastAsia"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二、展示课要求：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1.教学设计要依据课程标准中规定的课程性质、课程理念、课程目标、学段目标与内容、教学建议、评价建议等。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2.教学过程要尊重特殊学生的个体差异，符合特殊学生的学习基础与发展需要。</w:t>
      </w:r>
    </w:p>
    <w:p>
      <w:pPr>
        <w:spacing w:line="500" w:lineRule="exact"/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3.教学活动要在充分体现学科特点的基础上，做到系统性、逻辑性、开放性、可操作性，既精致而又富有创意。</w:t>
      </w:r>
    </w:p>
    <w:p>
      <w:pPr>
        <w:spacing w:line="50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三、活动安排：</w:t>
      </w:r>
    </w:p>
    <w:tbl>
      <w:tblPr>
        <w:tblStyle w:val="4"/>
        <w:tblW w:w="9254" w:type="dxa"/>
        <w:jc w:val="center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680"/>
        <w:gridCol w:w="3441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时间安排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活动内容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主讲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（主持）</w:t>
            </w:r>
            <w:r>
              <w:rPr>
                <w:rFonts w:hint="eastAsia" w:ascii="仿宋" w:hAnsi="仿宋" w:eastAsia="仿宋"/>
                <w:b/>
                <w:sz w:val="24"/>
              </w:rPr>
              <w:t>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201</w:t>
            </w:r>
            <w:r>
              <w:rPr>
                <w:rFonts w:hint="eastAsia" w:ascii="仿宋" w:hAnsi="仿宋" w:eastAsia="仿宋" w:cs="宋体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年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6月</w:t>
            </w:r>
            <w:r>
              <w:rPr>
                <w:rFonts w:hint="eastAsia" w:ascii="仿宋" w:hAnsi="仿宋" w:eastAsia="仿宋" w:cs="宋体"/>
                <w:bCs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周二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13:30-15:30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上课老师熟悉学生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潘雅萍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光华学校</w:t>
            </w:r>
            <w:r>
              <w:rPr>
                <w:rFonts w:hint="eastAsia" w:ascii="仿宋" w:hAnsi="仿宋" w:eastAsia="仿宋"/>
                <w:sz w:val="24"/>
              </w:rPr>
              <w:t>二楼多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9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201</w:t>
            </w:r>
            <w:r>
              <w:rPr>
                <w:rFonts w:hint="eastAsia" w:ascii="仿宋" w:hAnsi="仿宋" w:eastAsia="仿宋" w:cs="宋体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年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6月</w:t>
            </w:r>
            <w:r>
              <w:rPr>
                <w:rFonts w:hint="eastAsia" w:ascii="仿宋" w:hAnsi="仿宋" w:eastAsia="仿宋" w:cs="宋体"/>
                <w:bCs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周</w:t>
            </w:r>
            <w:r>
              <w:rPr>
                <w:rFonts w:hint="eastAsia" w:ascii="仿宋" w:hAnsi="仿宋" w:eastAsia="仿宋" w:cs="宋体"/>
                <w:bCs/>
                <w:sz w:val="24"/>
                <w:lang w:eastAsia="zh-CN"/>
              </w:rPr>
              <w:t>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8:00-8:50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签到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蒋新萍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00-9:20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开幕式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张丽霞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05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第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一</w:t>
            </w:r>
            <w:r>
              <w:rPr>
                <w:rFonts w:hint="eastAsia" w:ascii="仿宋" w:hAnsi="仿宋" w:eastAsia="仿宋"/>
                <w:sz w:val="24"/>
              </w:rPr>
              <w:t>节展示课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常州市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4"/>
              </w:rPr>
              <w:t>-10: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50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第二节展示课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扬州市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-1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35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第三节展示课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无锡市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11: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0-1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50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午餐、午休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许献忠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13: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0-1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35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第四节展示课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镇江市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13:45-14:40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说课和反思、专家点评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庄春梅等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7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14:50-15:50</w:t>
            </w:r>
          </w:p>
        </w:tc>
        <w:tc>
          <w:tcPr>
            <w:tcW w:w="3441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专家讲座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潘小福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四、活动组织：</w:t>
      </w:r>
    </w:p>
    <w:p>
      <w:pPr>
        <w:spacing w:line="50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（一）生源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1.生源来自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常州市光华学校</w:t>
      </w:r>
      <w:r>
        <w:rPr>
          <w:rFonts w:hint="eastAsia" w:ascii="仿宋" w:hAnsi="仿宋" w:eastAsia="仿宋" w:cs="宋体"/>
          <w:sz w:val="28"/>
          <w:szCs w:val="28"/>
        </w:rPr>
        <w:t>一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、二、三、四年级</w:t>
      </w:r>
      <w:r>
        <w:rPr>
          <w:rFonts w:hint="eastAsia" w:ascii="仿宋" w:hAnsi="仿宋" w:eastAsia="仿宋" w:cs="宋体"/>
          <w:sz w:val="28"/>
          <w:szCs w:val="28"/>
        </w:rPr>
        <w:t>学生。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2.学校提供学生的基本信息和学习情况。</w:t>
      </w:r>
    </w:p>
    <w:p>
      <w:pPr>
        <w:spacing w:line="50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（二）教师活动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1.提前抽签组班，熟悉学生。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2.课堂教学35分钟，说课和课后反思共10分钟。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EAAB7C"/>
    <w:multiLevelType w:val="singleLevel"/>
    <w:tmpl w:val="C1EAA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80F0AAD"/>
    <w:multiLevelType w:val="singleLevel"/>
    <w:tmpl w:val="D80F0A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652B18A"/>
    <w:multiLevelType w:val="singleLevel"/>
    <w:tmpl w:val="E652B1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AB75984"/>
    <w:multiLevelType w:val="singleLevel"/>
    <w:tmpl w:val="2AB759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AF01191"/>
    <w:multiLevelType w:val="singleLevel"/>
    <w:tmpl w:val="2AF01191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23FFD9F"/>
    <w:multiLevelType w:val="singleLevel"/>
    <w:tmpl w:val="623FFD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320C15F"/>
    <w:multiLevelType w:val="singleLevel"/>
    <w:tmpl w:val="7320C1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277AB"/>
    <w:rsid w:val="000728CB"/>
    <w:rsid w:val="000A6AB2"/>
    <w:rsid w:val="001071C6"/>
    <w:rsid w:val="0011318D"/>
    <w:rsid w:val="00133642"/>
    <w:rsid w:val="001344C6"/>
    <w:rsid w:val="00172432"/>
    <w:rsid w:val="00172BD0"/>
    <w:rsid w:val="0019378E"/>
    <w:rsid w:val="001B0C46"/>
    <w:rsid w:val="001C3512"/>
    <w:rsid w:val="001F7682"/>
    <w:rsid w:val="00264E16"/>
    <w:rsid w:val="002A01E3"/>
    <w:rsid w:val="003C1375"/>
    <w:rsid w:val="003E1D95"/>
    <w:rsid w:val="004756BE"/>
    <w:rsid w:val="004A06E8"/>
    <w:rsid w:val="005263CF"/>
    <w:rsid w:val="00527B66"/>
    <w:rsid w:val="005437A4"/>
    <w:rsid w:val="005F611E"/>
    <w:rsid w:val="005F69AF"/>
    <w:rsid w:val="00686FBC"/>
    <w:rsid w:val="007E0CD0"/>
    <w:rsid w:val="007F544A"/>
    <w:rsid w:val="0086519A"/>
    <w:rsid w:val="008E0603"/>
    <w:rsid w:val="0095746F"/>
    <w:rsid w:val="009766A2"/>
    <w:rsid w:val="009812CE"/>
    <w:rsid w:val="009A2A1C"/>
    <w:rsid w:val="009C6B95"/>
    <w:rsid w:val="009D28ED"/>
    <w:rsid w:val="009E3E89"/>
    <w:rsid w:val="00A6742D"/>
    <w:rsid w:val="00AA4671"/>
    <w:rsid w:val="00AA6F86"/>
    <w:rsid w:val="00AD6703"/>
    <w:rsid w:val="00B6088C"/>
    <w:rsid w:val="00B9004A"/>
    <w:rsid w:val="00BF65EA"/>
    <w:rsid w:val="00C025BD"/>
    <w:rsid w:val="00C91E4E"/>
    <w:rsid w:val="00CA0ED2"/>
    <w:rsid w:val="00D50851"/>
    <w:rsid w:val="00D730FD"/>
    <w:rsid w:val="00DA6ACB"/>
    <w:rsid w:val="00DA792D"/>
    <w:rsid w:val="00DC20F1"/>
    <w:rsid w:val="00DF4F8D"/>
    <w:rsid w:val="00E16FA2"/>
    <w:rsid w:val="00E30D7A"/>
    <w:rsid w:val="00E90632"/>
    <w:rsid w:val="00EB3649"/>
    <w:rsid w:val="00EC7902"/>
    <w:rsid w:val="00F250AC"/>
    <w:rsid w:val="00F36E0A"/>
    <w:rsid w:val="00F422B5"/>
    <w:rsid w:val="00F453A5"/>
    <w:rsid w:val="00F62E98"/>
    <w:rsid w:val="012A68DB"/>
    <w:rsid w:val="0184625F"/>
    <w:rsid w:val="01913471"/>
    <w:rsid w:val="01B27E86"/>
    <w:rsid w:val="021223BA"/>
    <w:rsid w:val="02512BB0"/>
    <w:rsid w:val="02700962"/>
    <w:rsid w:val="0274413B"/>
    <w:rsid w:val="0378468C"/>
    <w:rsid w:val="0409796D"/>
    <w:rsid w:val="041334B0"/>
    <w:rsid w:val="04162F8C"/>
    <w:rsid w:val="04E55758"/>
    <w:rsid w:val="04EF0368"/>
    <w:rsid w:val="059A07C2"/>
    <w:rsid w:val="05A64862"/>
    <w:rsid w:val="05E7188E"/>
    <w:rsid w:val="065F2926"/>
    <w:rsid w:val="069A6447"/>
    <w:rsid w:val="071A0EBD"/>
    <w:rsid w:val="077E45C9"/>
    <w:rsid w:val="07C013C7"/>
    <w:rsid w:val="081D4447"/>
    <w:rsid w:val="084138AC"/>
    <w:rsid w:val="087927D8"/>
    <w:rsid w:val="08D73F1B"/>
    <w:rsid w:val="09C90EF1"/>
    <w:rsid w:val="09EB5BE3"/>
    <w:rsid w:val="0A284E63"/>
    <w:rsid w:val="0A4731C2"/>
    <w:rsid w:val="0A7E1053"/>
    <w:rsid w:val="0ABE08B9"/>
    <w:rsid w:val="0ADC3064"/>
    <w:rsid w:val="0B37407F"/>
    <w:rsid w:val="0B7200E7"/>
    <w:rsid w:val="0C971871"/>
    <w:rsid w:val="0C9D314A"/>
    <w:rsid w:val="0D6C4527"/>
    <w:rsid w:val="0DB52515"/>
    <w:rsid w:val="0E0024D6"/>
    <w:rsid w:val="0F1C2873"/>
    <w:rsid w:val="0F455110"/>
    <w:rsid w:val="0F8B0C6D"/>
    <w:rsid w:val="101B7CB1"/>
    <w:rsid w:val="10D53FB3"/>
    <w:rsid w:val="11081F24"/>
    <w:rsid w:val="11344297"/>
    <w:rsid w:val="11655F3A"/>
    <w:rsid w:val="119B64D6"/>
    <w:rsid w:val="11FD3FF1"/>
    <w:rsid w:val="11FE6B1A"/>
    <w:rsid w:val="12002297"/>
    <w:rsid w:val="123B0ADC"/>
    <w:rsid w:val="12916FFD"/>
    <w:rsid w:val="12E26CA3"/>
    <w:rsid w:val="1310478E"/>
    <w:rsid w:val="132D055A"/>
    <w:rsid w:val="13A26AD3"/>
    <w:rsid w:val="14207F3E"/>
    <w:rsid w:val="1424242F"/>
    <w:rsid w:val="145D2583"/>
    <w:rsid w:val="146B2BD4"/>
    <w:rsid w:val="14E10954"/>
    <w:rsid w:val="14E161D6"/>
    <w:rsid w:val="150E2FC3"/>
    <w:rsid w:val="153726B4"/>
    <w:rsid w:val="15AD2CE0"/>
    <w:rsid w:val="16835923"/>
    <w:rsid w:val="169A6E4E"/>
    <w:rsid w:val="16AD2D55"/>
    <w:rsid w:val="16BD5742"/>
    <w:rsid w:val="173D294D"/>
    <w:rsid w:val="175254EA"/>
    <w:rsid w:val="1771656B"/>
    <w:rsid w:val="189F75CA"/>
    <w:rsid w:val="18CB7708"/>
    <w:rsid w:val="18DD20EC"/>
    <w:rsid w:val="18EC7672"/>
    <w:rsid w:val="190E0E8D"/>
    <w:rsid w:val="192854AE"/>
    <w:rsid w:val="19DD381E"/>
    <w:rsid w:val="19E91131"/>
    <w:rsid w:val="1A7F76C4"/>
    <w:rsid w:val="1B136F92"/>
    <w:rsid w:val="1B1C73A2"/>
    <w:rsid w:val="1B272C87"/>
    <w:rsid w:val="1B627405"/>
    <w:rsid w:val="1C34672A"/>
    <w:rsid w:val="1C937097"/>
    <w:rsid w:val="1CA9683D"/>
    <w:rsid w:val="1CD777C8"/>
    <w:rsid w:val="1D03592D"/>
    <w:rsid w:val="1D113DCE"/>
    <w:rsid w:val="1D417A03"/>
    <w:rsid w:val="1D866624"/>
    <w:rsid w:val="1DE60B3A"/>
    <w:rsid w:val="1DEE1E92"/>
    <w:rsid w:val="1E756F0D"/>
    <w:rsid w:val="1EE5512A"/>
    <w:rsid w:val="1F3721B3"/>
    <w:rsid w:val="1F8E4A45"/>
    <w:rsid w:val="1F9A76E9"/>
    <w:rsid w:val="1FA135FA"/>
    <w:rsid w:val="201D4D27"/>
    <w:rsid w:val="207C7852"/>
    <w:rsid w:val="20FF56D0"/>
    <w:rsid w:val="214C64A1"/>
    <w:rsid w:val="21A746AF"/>
    <w:rsid w:val="21B0740E"/>
    <w:rsid w:val="21E47596"/>
    <w:rsid w:val="221A3187"/>
    <w:rsid w:val="222965C0"/>
    <w:rsid w:val="222A4FD1"/>
    <w:rsid w:val="228403D1"/>
    <w:rsid w:val="22AC0083"/>
    <w:rsid w:val="24393030"/>
    <w:rsid w:val="24432520"/>
    <w:rsid w:val="248D3FAC"/>
    <w:rsid w:val="24AB6237"/>
    <w:rsid w:val="25303E03"/>
    <w:rsid w:val="256C278A"/>
    <w:rsid w:val="260326CD"/>
    <w:rsid w:val="26054484"/>
    <w:rsid w:val="2688008A"/>
    <w:rsid w:val="269828FC"/>
    <w:rsid w:val="276332FE"/>
    <w:rsid w:val="27965F77"/>
    <w:rsid w:val="288B7756"/>
    <w:rsid w:val="288E379D"/>
    <w:rsid w:val="28BB6226"/>
    <w:rsid w:val="28D73DED"/>
    <w:rsid w:val="28D8710A"/>
    <w:rsid w:val="29A86CF3"/>
    <w:rsid w:val="2A27218D"/>
    <w:rsid w:val="2A8F0E08"/>
    <w:rsid w:val="2ACF43C2"/>
    <w:rsid w:val="2B300C6F"/>
    <w:rsid w:val="2B482656"/>
    <w:rsid w:val="2B500A22"/>
    <w:rsid w:val="2B5F487E"/>
    <w:rsid w:val="2B700904"/>
    <w:rsid w:val="2C314778"/>
    <w:rsid w:val="2C68268F"/>
    <w:rsid w:val="2CC51730"/>
    <w:rsid w:val="2D061A00"/>
    <w:rsid w:val="2D151FC8"/>
    <w:rsid w:val="2D6A4616"/>
    <w:rsid w:val="2DB44F0F"/>
    <w:rsid w:val="2DE327AE"/>
    <w:rsid w:val="2E0823A5"/>
    <w:rsid w:val="2E5F49FD"/>
    <w:rsid w:val="2F285CF9"/>
    <w:rsid w:val="2FCB211A"/>
    <w:rsid w:val="309768ED"/>
    <w:rsid w:val="30CB6762"/>
    <w:rsid w:val="31680002"/>
    <w:rsid w:val="31847998"/>
    <w:rsid w:val="318F22FE"/>
    <w:rsid w:val="31DF6EE6"/>
    <w:rsid w:val="328C3848"/>
    <w:rsid w:val="32C50B6E"/>
    <w:rsid w:val="3309590D"/>
    <w:rsid w:val="34143986"/>
    <w:rsid w:val="34314A6D"/>
    <w:rsid w:val="34342886"/>
    <w:rsid w:val="345B3ACE"/>
    <w:rsid w:val="34F27023"/>
    <w:rsid w:val="35FA7454"/>
    <w:rsid w:val="36903F0A"/>
    <w:rsid w:val="36E5165C"/>
    <w:rsid w:val="37134750"/>
    <w:rsid w:val="371E573A"/>
    <w:rsid w:val="37565DB6"/>
    <w:rsid w:val="39140FF0"/>
    <w:rsid w:val="391D705A"/>
    <w:rsid w:val="39E26587"/>
    <w:rsid w:val="39F0685F"/>
    <w:rsid w:val="3A50197A"/>
    <w:rsid w:val="3B337FF1"/>
    <w:rsid w:val="3B4F7482"/>
    <w:rsid w:val="3C0D680F"/>
    <w:rsid w:val="3C1D7FBA"/>
    <w:rsid w:val="3C454C94"/>
    <w:rsid w:val="3C612AC7"/>
    <w:rsid w:val="3C675B06"/>
    <w:rsid w:val="3DB344E6"/>
    <w:rsid w:val="3DBD66BF"/>
    <w:rsid w:val="3DDB0C06"/>
    <w:rsid w:val="3E3A2FBF"/>
    <w:rsid w:val="3E4072C9"/>
    <w:rsid w:val="3ED26B90"/>
    <w:rsid w:val="3EE42A6C"/>
    <w:rsid w:val="3EFF2F63"/>
    <w:rsid w:val="3F103A22"/>
    <w:rsid w:val="3F4D07B9"/>
    <w:rsid w:val="3FB464F9"/>
    <w:rsid w:val="3FD76BE7"/>
    <w:rsid w:val="3FD92D3E"/>
    <w:rsid w:val="3FE30F9D"/>
    <w:rsid w:val="400835D6"/>
    <w:rsid w:val="40A90C3A"/>
    <w:rsid w:val="40E61142"/>
    <w:rsid w:val="40FD1811"/>
    <w:rsid w:val="410C0B04"/>
    <w:rsid w:val="41A03F8F"/>
    <w:rsid w:val="42090760"/>
    <w:rsid w:val="42E40FD9"/>
    <w:rsid w:val="42F31FEC"/>
    <w:rsid w:val="43705653"/>
    <w:rsid w:val="43787D4E"/>
    <w:rsid w:val="43FB308E"/>
    <w:rsid w:val="447330A9"/>
    <w:rsid w:val="44AC6EA8"/>
    <w:rsid w:val="44CE7BBE"/>
    <w:rsid w:val="44DC056F"/>
    <w:rsid w:val="453B5086"/>
    <w:rsid w:val="454465AD"/>
    <w:rsid w:val="45CB6E25"/>
    <w:rsid w:val="45DE0FDF"/>
    <w:rsid w:val="45EC4863"/>
    <w:rsid w:val="462036D5"/>
    <w:rsid w:val="465C72C1"/>
    <w:rsid w:val="466731C0"/>
    <w:rsid w:val="47A82E54"/>
    <w:rsid w:val="47D53887"/>
    <w:rsid w:val="47E36307"/>
    <w:rsid w:val="48175DF0"/>
    <w:rsid w:val="489C569B"/>
    <w:rsid w:val="490F38F0"/>
    <w:rsid w:val="499157F7"/>
    <w:rsid w:val="49F77D9D"/>
    <w:rsid w:val="4AAA1F47"/>
    <w:rsid w:val="4B1428DE"/>
    <w:rsid w:val="4BA969A3"/>
    <w:rsid w:val="4BE4160A"/>
    <w:rsid w:val="4C4D1BC4"/>
    <w:rsid w:val="4C7E21F0"/>
    <w:rsid w:val="4CA741C4"/>
    <w:rsid w:val="4CC17BA0"/>
    <w:rsid w:val="4CD3760B"/>
    <w:rsid w:val="4CD5578E"/>
    <w:rsid w:val="4D135EDB"/>
    <w:rsid w:val="4D303DF8"/>
    <w:rsid w:val="4D677932"/>
    <w:rsid w:val="4DAE08B9"/>
    <w:rsid w:val="4DBF13C9"/>
    <w:rsid w:val="4E0256A9"/>
    <w:rsid w:val="4E3D40E4"/>
    <w:rsid w:val="4EBC0614"/>
    <w:rsid w:val="4F4F5A88"/>
    <w:rsid w:val="4F702AD5"/>
    <w:rsid w:val="4F8A0E2B"/>
    <w:rsid w:val="4FBF298F"/>
    <w:rsid w:val="51273CE2"/>
    <w:rsid w:val="514C4EFD"/>
    <w:rsid w:val="5153249D"/>
    <w:rsid w:val="51A23EF2"/>
    <w:rsid w:val="51B16AAA"/>
    <w:rsid w:val="51B4129D"/>
    <w:rsid w:val="51BD2D44"/>
    <w:rsid w:val="52275548"/>
    <w:rsid w:val="52382D19"/>
    <w:rsid w:val="523C2DC0"/>
    <w:rsid w:val="527D7680"/>
    <w:rsid w:val="52EF601F"/>
    <w:rsid w:val="536722F7"/>
    <w:rsid w:val="536C5CEF"/>
    <w:rsid w:val="53A0772F"/>
    <w:rsid w:val="53C71E7A"/>
    <w:rsid w:val="53F1015B"/>
    <w:rsid w:val="540870F8"/>
    <w:rsid w:val="549D7EA0"/>
    <w:rsid w:val="54A70638"/>
    <w:rsid w:val="54DF7A17"/>
    <w:rsid w:val="54F00636"/>
    <w:rsid w:val="55211E6D"/>
    <w:rsid w:val="559911C9"/>
    <w:rsid w:val="55FB6495"/>
    <w:rsid w:val="566C7358"/>
    <w:rsid w:val="570F22F9"/>
    <w:rsid w:val="57232586"/>
    <w:rsid w:val="572A6211"/>
    <w:rsid w:val="574C28F0"/>
    <w:rsid w:val="57577C5F"/>
    <w:rsid w:val="576D55E5"/>
    <w:rsid w:val="579B5BFE"/>
    <w:rsid w:val="57FC0053"/>
    <w:rsid w:val="58D16B3D"/>
    <w:rsid w:val="59261F6A"/>
    <w:rsid w:val="597934E4"/>
    <w:rsid w:val="5998249B"/>
    <w:rsid w:val="59F50303"/>
    <w:rsid w:val="5A266716"/>
    <w:rsid w:val="5A635BA8"/>
    <w:rsid w:val="5A7E2FD0"/>
    <w:rsid w:val="5A997F3A"/>
    <w:rsid w:val="5BB412EE"/>
    <w:rsid w:val="5C4E2AF3"/>
    <w:rsid w:val="5C965707"/>
    <w:rsid w:val="5D33120C"/>
    <w:rsid w:val="5D9449C2"/>
    <w:rsid w:val="5EBF361E"/>
    <w:rsid w:val="5EEB5901"/>
    <w:rsid w:val="5F1D6D75"/>
    <w:rsid w:val="5F2931A3"/>
    <w:rsid w:val="5F9E04AF"/>
    <w:rsid w:val="5FAE781B"/>
    <w:rsid w:val="604E22E1"/>
    <w:rsid w:val="614D4BFA"/>
    <w:rsid w:val="616F1991"/>
    <w:rsid w:val="61703D29"/>
    <w:rsid w:val="61DD60D1"/>
    <w:rsid w:val="61EF71FF"/>
    <w:rsid w:val="623437CB"/>
    <w:rsid w:val="62BE5989"/>
    <w:rsid w:val="63185BBA"/>
    <w:rsid w:val="63482E27"/>
    <w:rsid w:val="63897BC9"/>
    <w:rsid w:val="640D2BF3"/>
    <w:rsid w:val="645F56A6"/>
    <w:rsid w:val="647D0BBC"/>
    <w:rsid w:val="64B60E38"/>
    <w:rsid w:val="64DB73DF"/>
    <w:rsid w:val="65242BE7"/>
    <w:rsid w:val="658A00F4"/>
    <w:rsid w:val="65ED4B91"/>
    <w:rsid w:val="6624640D"/>
    <w:rsid w:val="6658049E"/>
    <w:rsid w:val="66B124B4"/>
    <w:rsid w:val="67B17A97"/>
    <w:rsid w:val="69000DED"/>
    <w:rsid w:val="695D57AB"/>
    <w:rsid w:val="6961150C"/>
    <w:rsid w:val="6999503A"/>
    <w:rsid w:val="69CF69EB"/>
    <w:rsid w:val="6A274776"/>
    <w:rsid w:val="6A477A7D"/>
    <w:rsid w:val="6A6704B2"/>
    <w:rsid w:val="6ACF1F16"/>
    <w:rsid w:val="6AF74E3F"/>
    <w:rsid w:val="6B2F0419"/>
    <w:rsid w:val="6BA5678D"/>
    <w:rsid w:val="6BC543D9"/>
    <w:rsid w:val="6BDB134B"/>
    <w:rsid w:val="6BFE0167"/>
    <w:rsid w:val="6C2E1614"/>
    <w:rsid w:val="6C526E66"/>
    <w:rsid w:val="6CEC3AD5"/>
    <w:rsid w:val="6CF92D3B"/>
    <w:rsid w:val="6CFB6CFF"/>
    <w:rsid w:val="6D04145E"/>
    <w:rsid w:val="6D064226"/>
    <w:rsid w:val="6D12454C"/>
    <w:rsid w:val="6D535020"/>
    <w:rsid w:val="6DB6274A"/>
    <w:rsid w:val="6DCD00FA"/>
    <w:rsid w:val="6DE808D4"/>
    <w:rsid w:val="6EF22D93"/>
    <w:rsid w:val="6F1627B0"/>
    <w:rsid w:val="6F683FD4"/>
    <w:rsid w:val="6F7422C1"/>
    <w:rsid w:val="6FD40E9F"/>
    <w:rsid w:val="70193297"/>
    <w:rsid w:val="70A03B42"/>
    <w:rsid w:val="70E9049B"/>
    <w:rsid w:val="712F7B60"/>
    <w:rsid w:val="715C6FFA"/>
    <w:rsid w:val="719717E3"/>
    <w:rsid w:val="71A359F8"/>
    <w:rsid w:val="72362B1B"/>
    <w:rsid w:val="72377E0D"/>
    <w:rsid w:val="72694C25"/>
    <w:rsid w:val="735D0BCE"/>
    <w:rsid w:val="73BA65C2"/>
    <w:rsid w:val="73CD2B5B"/>
    <w:rsid w:val="73F26126"/>
    <w:rsid w:val="73F635BF"/>
    <w:rsid w:val="740A6752"/>
    <w:rsid w:val="74346BB5"/>
    <w:rsid w:val="74346DE5"/>
    <w:rsid w:val="747C48FA"/>
    <w:rsid w:val="74C071AA"/>
    <w:rsid w:val="74C87799"/>
    <w:rsid w:val="7512352B"/>
    <w:rsid w:val="751D298A"/>
    <w:rsid w:val="754B528A"/>
    <w:rsid w:val="75752A1D"/>
    <w:rsid w:val="75762AAF"/>
    <w:rsid w:val="759E4632"/>
    <w:rsid w:val="767B14B3"/>
    <w:rsid w:val="76F246FA"/>
    <w:rsid w:val="774E5A05"/>
    <w:rsid w:val="77813B39"/>
    <w:rsid w:val="781453D0"/>
    <w:rsid w:val="78322CB8"/>
    <w:rsid w:val="78FF70E6"/>
    <w:rsid w:val="7A1F2041"/>
    <w:rsid w:val="7A35369D"/>
    <w:rsid w:val="7A3E6761"/>
    <w:rsid w:val="7A8D3C1D"/>
    <w:rsid w:val="7AAB73B3"/>
    <w:rsid w:val="7AFC3A38"/>
    <w:rsid w:val="7B033A17"/>
    <w:rsid w:val="7B60728A"/>
    <w:rsid w:val="7BDE37E0"/>
    <w:rsid w:val="7C562C2F"/>
    <w:rsid w:val="7CBA00A3"/>
    <w:rsid w:val="7CD524AC"/>
    <w:rsid w:val="7D042F80"/>
    <w:rsid w:val="7D221213"/>
    <w:rsid w:val="7DB02ACD"/>
    <w:rsid w:val="7DD81BE0"/>
    <w:rsid w:val="7DFD08B4"/>
    <w:rsid w:val="7F034531"/>
    <w:rsid w:val="7FD55C3D"/>
    <w:rsid w:val="7F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113</Words>
  <Characters>650</Characters>
  <Lines>5</Lines>
  <Paragraphs>1</Paragraphs>
  <TotalTime>7</TotalTime>
  <ScaleCrop>false</ScaleCrop>
  <LinksUpToDate>false</LinksUpToDate>
  <CharactersWithSpaces>762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霍霍</cp:lastModifiedBy>
  <cp:lastPrinted>2019-04-15T02:59:00Z</cp:lastPrinted>
  <dcterms:modified xsi:type="dcterms:W3CDTF">2019-06-16T01:29:46Z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