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15" w:rsidRPr="00E47015" w:rsidRDefault="00E47015" w:rsidP="00E47015">
      <w:pPr>
        <w:spacing w:line="40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E47015">
        <w:rPr>
          <w:rFonts w:ascii="黑体" w:eastAsia="黑体" w:hAnsi="黑体" w:hint="eastAsia"/>
          <w:b/>
          <w:sz w:val="30"/>
          <w:szCs w:val="30"/>
        </w:rPr>
        <w:t>体验教育对学生养成教育的影响</w:t>
      </w:r>
    </w:p>
    <w:p w:rsidR="00E47015" w:rsidRPr="00E47015" w:rsidRDefault="00E47015" w:rsidP="00E47015">
      <w:pPr>
        <w:spacing w:line="400" w:lineRule="exact"/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武进区漕桥小学 蒋丽</w:t>
      </w:r>
    </w:p>
    <w:p w:rsid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英国作家萨克莱曾说：“播种思想，收割行动；播种行动，收割习惯；播种习惯，收割人格；播种人格，收割命运。”养成教育是基础道德教育的主体，是崇高道德的生长点。良好的行为习惯有助于个人的学习、生活，有助于以后成为更加优秀的人才，使其真正获得成功。培养学生良好习惯是教师的首要任务，也是素质教育的根本要求。教育家叶圣陶曾说：“教育是什么，往简单方面说只须一句话，就是要养成良好的习惯”。而少先队组织是基础教育的重要组成部分，少先队教育活动是实施小学生思想道德教育，培养良好行为习惯的的重要基地。因此，在少先队活动中设置体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一、充分利用队委会主角体验把行为习惯职责化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，让他们体验一种有职责的生活。大队部还号召各中队施行“干部轮换制”。除此之外，还开发各个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二、充分利用少先队活动规则体验把公共公德序列化</w:t>
      </w:r>
    </w:p>
    <w:p w:rsid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学生生活在有规则的社会里，校园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1、要求学生背诵《小</w:t>
      </w:r>
      <w:r>
        <w:rPr>
          <w:rFonts w:ascii="宋体" w:eastAsia="宋体" w:hAnsi="宋体" w:hint="eastAsia"/>
          <w:sz w:val="24"/>
        </w:rPr>
        <w:t>学生守则》、《小学生日常行为规范》，让学生能耳熟能详、烂熟于心，</w:t>
      </w:r>
      <w:r w:rsidRPr="00E47015">
        <w:rPr>
          <w:rFonts w:ascii="宋体" w:eastAsia="宋体" w:hAnsi="宋体" w:hint="eastAsia"/>
          <w:sz w:val="24"/>
        </w:rPr>
        <w:t>并组织背诵比赛，评比结果。</w:t>
      </w:r>
    </w:p>
    <w:p w:rsidR="00E47015" w:rsidRPr="00E47015" w:rsidRDefault="00E47015" w:rsidP="00E47015">
      <w:pPr>
        <w:spacing w:line="400" w:lineRule="exact"/>
        <w:ind w:firstLineChars="100" w:firstLine="24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 xml:space="preserve">　2、走自我教育、自我监督、自我约束最终到达自我改正之路。学生对《小学生守则》、《小学生日常行为规范》的资料虽然背诵如流，但把它付诸于行动，还不是件容易的事。因此，我把守则逐条用积分细化，少先队各岗位进行检查登</w:t>
      </w:r>
      <w:r w:rsidR="00D230F6">
        <w:rPr>
          <w:rFonts w:ascii="宋体" w:eastAsia="宋体" w:hAnsi="宋体" w:hint="eastAsia"/>
          <w:sz w:val="24"/>
        </w:rPr>
        <w:lastRenderedPageBreak/>
        <w:t>记总结，再利用队会，让队员自己总结,</w:t>
      </w:r>
      <w:r w:rsidRPr="00E47015">
        <w:rPr>
          <w:rFonts w:ascii="宋体" w:eastAsia="宋体" w:hAnsi="宋体" w:hint="eastAsia"/>
          <w:sz w:val="24"/>
        </w:rPr>
        <w:t>并进一步对学习习惯、行为规范提出具体要求。</w:t>
      </w:r>
    </w:p>
    <w:p w:rsid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3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在校是个好孩子、好学生，更就应是社会上的具有优良品质的人。社会上突击性、运动式的活动经常打乱了教育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多事实证明：一个人的一些行为习惯是在必须的年龄阶段构成的。一旦把握住这个有利时期，培养成的良好的生活习惯，将使他们终生受益。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t>三、利用少先队形形色色的活动体验培养学生健康的心理习惯</w:t>
      </w:r>
      <w:r>
        <w:rPr>
          <w:rFonts w:ascii="宋体" w:eastAsia="宋体" w:hAnsi="宋体" w:hint="eastAsia"/>
          <w:sz w:val="24"/>
        </w:rPr>
        <w:t>。</w:t>
      </w:r>
      <w:r w:rsidRPr="00E47015">
        <w:rPr>
          <w:rFonts w:ascii="宋体" w:eastAsia="宋体" w:hAnsi="宋体" w:hint="eastAsia"/>
          <w:sz w:val="24"/>
        </w:rPr>
        <w:t>哈佛大学教授加德纳强调，每个人都有七种才能，不同程度的隐藏在人的身上。而每个人只有健康的习理习惯，他的各项技</w:t>
      </w:r>
      <w:r w:rsidR="00D230F6">
        <w:rPr>
          <w:rFonts w:ascii="宋体" w:eastAsia="宋体" w:hAnsi="宋体" w:hint="eastAsia"/>
          <w:sz w:val="24"/>
        </w:rPr>
        <w:t>能才能随之得到很好的开发和培养。我少先大队在校园的大力倡导下，</w:t>
      </w:r>
      <w:r w:rsidRPr="00E47015">
        <w:rPr>
          <w:rFonts w:ascii="宋体" w:eastAsia="宋体" w:hAnsi="宋体" w:hint="eastAsia"/>
          <w:sz w:val="24"/>
        </w:rPr>
        <w:t>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敢于质疑的习惯，反思的习惯，凡事三思而后行的习惯，其次培养孩子的创新习惯，如创新求异、不墨守成规的习惯，多角度思考问题的习惯，挑战权威的习惯，发散</w:t>
      </w:r>
      <w:r>
        <w:rPr>
          <w:rFonts w:ascii="宋体" w:eastAsia="宋体" w:hAnsi="宋体" w:hint="eastAsia"/>
          <w:sz w:val="24"/>
        </w:rPr>
        <w:t>思维的习惯，逆向思维的习惯，探究的习惯，幻想的习惯，冒险的习惯</w:t>
      </w:r>
      <w:r w:rsidRPr="00E47015">
        <w:rPr>
          <w:rFonts w:ascii="宋体" w:eastAsia="宋体" w:hAnsi="宋体" w:hint="eastAsia"/>
          <w:sz w:val="24"/>
        </w:rPr>
        <w:t>等等。因此在培养习惯的时候不要要求孩子什么都听大人的。我的观点是：听话是优点，太听话</w:t>
      </w:r>
      <w:r w:rsidR="00D230F6">
        <w:rPr>
          <w:rFonts w:ascii="宋体" w:eastAsia="宋体" w:hAnsi="宋体" w:hint="eastAsia"/>
          <w:sz w:val="24"/>
        </w:rPr>
        <w:t>是缺点；行为上要严，思维上要宽。属于道德问题的不听话，坚决反对；属于天真活泼的淘气，宽松一点；属于思维上的不听话，有独到见解的，支持鼓励。</w:t>
      </w:r>
      <w:r w:rsidRPr="00E47015">
        <w:rPr>
          <w:rFonts w:ascii="宋体" w:eastAsia="宋体" w:hAnsi="宋体" w:hint="eastAsia"/>
          <w:sz w:val="24"/>
        </w:rPr>
        <w:t>我们务必让孩子树立这样一种意识：任何现成的东西都是不完美的，都是能够再创造的。一切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 w:rsidR="00E47015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:rsidR="008F4724" w:rsidRPr="00E47015" w:rsidRDefault="00E47015" w:rsidP="00E47015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E47015">
        <w:rPr>
          <w:rFonts w:ascii="宋体" w:eastAsia="宋体" w:hAnsi="宋体" w:hint="eastAsia"/>
          <w:sz w:val="24"/>
        </w:rPr>
        <w:lastRenderedPageBreak/>
        <w:t>冰冻三尺，非一日之寒。养成教育贵在坚持，只要每位教师能在</w:t>
      </w:r>
      <w:r>
        <w:rPr>
          <w:rFonts w:ascii="宋体" w:eastAsia="宋体" w:hAnsi="宋体" w:hint="eastAsia"/>
          <w:sz w:val="24"/>
        </w:rPr>
        <w:t>日常的少先队工作中常抓不懈，那么，培养出的学生必须是具有良好行为</w:t>
      </w:r>
      <w:r w:rsidRPr="00E47015">
        <w:rPr>
          <w:rFonts w:ascii="宋体" w:eastAsia="宋体" w:hAnsi="宋体" w:hint="eastAsia"/>
          <w:sz w:val="24"/>
        </w:rPr>
        <w:t>习惯的人。</w:t>
      </w:r>
    </w:p>
    <w:sectPr w:rsidR="008F4724" w:rsidRPr="00E47015" w:rsidSect="00D84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015"/>
    <w:rsid w:val="001547BB"/>
    <w:rsid w:val="001B21B9"/>
    <w:rsid w:val="0033007B"/>
    <w:rsid w:val="003E2A04"/>
    <w:rsid w:val="00A72092"/>
    <w:rsid w:val="00D230F6"/>
    <w:rsid w:val="00D849E5"/>
    <w:rsid w:val="00E4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2019-06-12T08:47:00Z</dcterms:created>
  <dcterms:modified xsi:type="dcterms:W3CDTF">2019-06-12T23:40:00Z</dcterms:modified>
</cp:coreProperties>
</file>