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登入网站：</w:t>
      </w: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"http://www.czkxwl.cn" </w:instrText>
      </w:r>
      <w:r>
        <w:rPr>
          <w:rFonts w:hint="eastAsia"/>
          <w:lang w:eastAsia="zh-CN"/>
        </w:rPr>
        <w:fldChar w:fldCharType="separate"/>
      </w:r>
      <w:r>
        <w:rPr>
          <w:rStyle w:val="4"/>
          <w:rFonts w:hint="eastAsia"/>
          <w:lang w:eastAsia="zh-CN"/>
        </w:rPr>
        <w:t>http://www.czkxwl.cn</w:t>
      </w:r>
      <w:r>
        <w:rPr>
          <w:rFonts w:hint="eastAsia"/>
          <w:lang w:eastAsia="zh-CN"/>
        </w:rPr>
        <w:fldChar w:fldCharType="end"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用户名：湖塘桥初级中学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密码：</w:t>
      </w:r>
      <w:r>
        <w:rPr>
          <w:rFonts w:hint="eastAsia"/>
          <w:lang w:val="en-US" w:eastAsia="zh-CN"/>
        </w:rPr>
        <w:t>123456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1：登入界面如图1：</w:t>
      </w:r>
    </w:p>
    <w:p>
      <w:pPr>
        <w:jc w:val="center"/>
      </w:pPr>
      <w:r>
        <w:drawing>
          <wp:inline distT="0" distB="0" distL="114300" distR="114300">
            <wp:extent cx="4629785" cy="2208530"/>
            <wp:effectExtent l="0" t="0" r="1841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978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图</w:t>
      </w:r>
      <w:r>
        <w:rPr>
          <w:rFonts w:hint="eastAsia"/>
          <w:lang w:val="en-US" w:eastAsia="zh-CN"/>
        </w:rPr>
        <w:t>1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登入后，点击</w:t>
      </w:r>
      <w:r>
        <w:rPr>
          <w:rFonts w:hint="eastAsia"/>
          <w:highlight w:val="yellow"/>
          <w:lang w:val="en-US" w:eastAsia="zh-CN"/>
        </w:rPr>
        <w:t>用水</w:t>
      </w:r>
      <w:r>
        <w:rPr>
          <w:rFonts w:hint="eastAsia"/>
          <w:lang w:val="en-US" w:eastAsia="zh-CN"/>
        </w:rPr>
        <w:t>，进入水表系统，如图2：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4657725" cy="2106295"/>
            <wp:effectExtent l="0" t="0" r="952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图</w:t>
      </w:r>
      <w:r>
        <w:rPr>
          <w:rFonts w:hint="eastAsia"/>
          <w:lang w:val="en-US" w:eastAsia="zh-CN"/>
        </w:rPr>
        <w:t>2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  <w:lang w:eastAsia="zh-CN"/>
        </w:rPr>
        <w:t>进入后，我们可以在</w:t>
      </w:r>
      <w:r>
        <w:rPr>
          <w:rFonts w:hint="eastAsia"/>
          <w:highlight w:val="yellow"/>
          <w:lang w:eastAsia="zh-CN"/>
        </w:rPr>
        <w:t>水表状态</w:t>
      </w:r>
      <w:r>
        <w:rPr>
          <w:rFonts w:hint="eastAsia"/>
          <w:lang w:eastAsia="zh-CN"/>
        </w:rPr>
        <w:t>栏看到水表数据如图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：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4661535" cy="2240915"/>
            <wp:effectExtent l="0" t="0" r="571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1535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</w:pPr>
      <w:bookmarkStart w:id="0" w:name="_GoBack"/>
      <w:bookmarkEnd w:id="0"/>
      <w:r>
        <w:rPr>
          <w:rFonts w:hint="eastAsia"/>
          <w:lang w:eastAsia="zh-CN"/>
        </w:rPr>
        <w:t>图</w:t>
      </w:r>
      <w:r>
        <w:rPr>
          <w:rFonts w:hint="eastAsia"/>
          <w:lang w:val="en-US" w:eastAsia="zh-CN"/>
        </w:rPr>
        <w:t>3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lang w:val="en-US" w:eastAsia="zh-CN"/>
        </w:rPr>
        <w:t>点击图3左侧的</w:t>
      </w:r>
      <w:r>
        <w:rPr>
          <w:rFonts w:hint="eastAsia"/>
          <w:highlight w:val="yellow"/>
          <w:lang w:val="en-US" w:eastAsia="zh-CN"/>
        </w:rPr>
        <w:t>用水统计</w:t>
      </w:r>
      <w:r>
        <w:rPr>
          <w:rFonts w:hint="eastAsia"/>
          <w:highlight w:val="none"/>
          <w:lang w:val="en-US" w:eastAsia="zh-CN"/>
        </w:rPr>
        <w:t>，可以进入统计报表打印页面，分别为年</w:t>
      </w:r>
      <w:r>
        <w:rPr>
          <w:rFonts w:hint="eastAsia"/>
          <w:highlight w:val="yellow"/>
          <w:lang w:val="en-US" w:eastAsia="zh-CN"/>
        </w:rPr>
        <w:t>度报表，月报表和日报表</w:t>
      </w:r>
      <w:r>
        <w:rPr>
          <w:rFonts w:hint="eastAsia"/>
          <w:highlight w:val="none"/>
          <w:lang w:val="en-US" w:eastAsia="zh-CN"/>
        </w:rPr>
        <w:t>，如图4：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2245" cy="2353310"/>
            <wp:effectExtent l="0" t="0" r="1460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图</w:t>
      </w:r>
      <w:r>
        <w:rPr>
          <w:rFonts w:hint="eastAsia"/>
          <w:lang w:val="en-US" w:eastAsia="zh-CN"/>
        </w:rPr>
        <w:t>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9740F"/>
    <w:multiLevelType w:val="singleLevel"/>
    <w:tmpl w:val="3AB9740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55EB7"/>
    <w:rsid w:val="4808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灬℃t顧ゞ烍苼࿐</cp:lastModifiedBy>
  <dcterms:modified xsi:type="dcterms:W3CDTF">2019-06-12T07:25:23Z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