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9CD" w:rsidRPr="00FE59CD" w:rsidRDefault="00FE59CD" w:rsidP="00FE59CD">
      <w:pPr>
        <w:pStyle w:val="1"/>
        <w:widowControl/>
        <w:shd w:val="clear" w:color="auto" w:fill="FFFFFF"/>
        <w:spacing w:before="0" w:beforeAutospacing="0" w:after="0" w:afterAutospacing="0" w:line="450" w:lineRule="atLeast"/>
        <w:ind w:firstLineChars="500" w:firstLine="1606"/>
        <w:rPr>
          <w:rFonts w:ascii="微软雅黑" w:eastAsia="微软雅黑" w:hAnsi="微软雅黑" w:cs="微软雅黑" w:hint="default"/>
          <w:b w:val="0"/>
          <w:color w:val="333333"/>
          <w:sz w:val="32"/>
          <w:szCs w:val="32"/>
        </w:rPr>
      </w:pPr>
      <w:r w:rsidRPr="00FE59CD">
        <w:rPr>
          <w:rStyle w:val="a4"/>
          <w:rFonts w:ascii="Times New Roman" w:hAnsi="Times New Roman"/>
          <w:b/>
          <w:kern w:val="2"/>
          <w:sz w:val="32"/>
          <w:szCs w:val="32"/>
        </w:rPr>
        <w:t>中班幼儿良好用餐习惯培养的策略研究</w:t>
      </w:r>
    </w:p>
    <w:p w:rsidR="00096882" w:rsidRPr="00096882" w:rsidRDefault="00FE59CD" w:rsidP="00096882">
      <w:pPr>
        <w:jc w:val="center"/>
        <w:rPr>
          <w:b/>
          <w:sz w:val="28"/>
          <w:szCs w:val="28"/>
        </w:rPr>
      </w:pPr>
      <w:r>
        <w:rPr>
          <w:rFonts w:hint="eastAsia"/>
          <w:b/>
          <w:sz w:val="28"/>
          <w:szCs w:val="28"/>
        </w:rPr>
        <w:t>——</w:t>
      </w:r>
      <w:proofErr w:type="gramStart"/>
      <w:r w:rsidR="00096882" w:rsidRPr="00096882">
        <w:rPr>
          <w:rFonts w:hint="eastAsia"/>
          <w:b/>
          <w:sz w:val="28"/>
          <w:szCs w:val="28"/>
        </w:rPr>
        <w:t>段性总结</w:t>
      </w:r>
      <w:proofErr w:type="gramEnd"/>
    </w:p>
    <w:p w:rsidR="004E3FCB" w:rsidRPr="00096882" w:rsidRDefault="00096882" w:rsidP="00096882">
      <w:pPr>
        <w:spacing w:line="360" w:lineRule="auto"/>
        <w:ind w:firstLineChars="200" w:firstLine="480"/>
        <w:rPr>
          <w:sz w:val="24"/>
          <w:szCs w:val="24"/>
        </w:rPr>
      </w:pPr>
      <w:r w:rsidRPr="00096882">
        <w:rPr>
          <w:rFonts w:hint="eastAsia"/>
          <w:sz w:val="24"/>
          <w:szCs w:val="24"/>
        </w:rPr>
        <w:t>习惯</w:t>
      </w:r>
      <w:r>
        <w:rPr>
          <w:rFonts w:hint="eastAsia"/>
          <w:sz w:val="24"/>
          <w:szCs w:val="24"/>
        </w:rPr>
        <w:t>,</w:t>
      </w:r>
      <w:r w:rsidRPr="00096882">
        <w:rPr>
          <w:rFonts w:hint="eastAsia"/>
          <w:sz w:val="24"/>
          <w:szCs w:val="24"/>
        </w:rPr>
        <w:t>是指由重复或练习而固定下来并变成需要的行动方式。习惯的本质是“自觉自动”。国内外许多教育家都十分强调习惯培养的重要性，我国著名教育家叶圣陶先生说过</w:t>
      </w:r>
      <w:r>
        <w:rPr>
          <w:rFonts w:hint="eastAsia"/>
          <w:sz w:val="24"/>
          <w:szCs w:val="24"/>
        </w:rPr>
        <w:t>:</w:t>
      </w:r>
      <w:r w:rsidRPr="00096882">
        <w:rPr>
          <w:rFonts w:hint="eastAsia"/>
          <w:sz w:val="24"/>
          <w:szCs w:val="24"/>
        </w:rPr>
        <w:t>“教育的目的在于培养习惯，做人做事，需要种种能力，所以最要紧的是养成种种习惯。习惯养成的越多，能力就越强。”幼儿阶段恰是养成良好习惯的重要时期，一个人如果在幼儿阶段养成各种良好的习惯将会终生受益。因此，我们根据保教精神，以培养幼儿良好行为习惯为切入点，为使其有章可循，达到良好的教育效果，开展了一系列的特色活动课程，也取得了良好的教育效果，现将这一阶段幼儿良好行为习惯养成方面的情况总结如下</w:t>
      </w:r>
      <w:r w:rsidR="000C3FD3">
        <w:rPr>
          <w:rFonts w:hint="eastAsia"/>
          <w:sz w:val="24"/>
          <w:szCs w:val="24"/>
        </w:rPr>
        <w:t>：</w:t>
      </w:r>
    </w:p>
    <w:p w:rsidR="00096882" w:rsidRDefault="00096882" w:rsidP="00096882">
      <w:pPr>
        <w:spacing w:line="360" w:lineRule="auto"/>
        <w:ind w:firstLineChars="200" w:firstLine="480"/>
        <w:rPr>
          <w:sz w:val="24"/>
          <w:szCs w:val="24"/>
        </w:rPr>
      </w:pPr>
      <w:r w:rsidRPr="00096882">
        <w:rPr>
          <w:rFonts w:hint="eastAsia"/>
          <w:sz w:val="24"/>
          <w:szCs w:val="24"/>
        </w:rPr>
        <w:t>幼儿良好生活自理方面</w:t>
      </w:r>
    </w:p>
    <w:p w:rsidR="00FE59CD" w:rsidRPr="00096882" w:rsidRDefault="00FE59CD" w:rsidP="00096882">
      <w:pPr>
        <w:spacing w:line="360" w:lineRule="auto"/>
        <w:ind w:firstLineChars="200" w:firstLine="480"/>
        <w:rPr>
          <w:sz w:val="24"/>
          <w:szCs w:val="24"/>
        </w:rPr>
      </w:pPr>
      <w:r>
        <w:rPr>
          <w:rFonts w:hint="eastAsia"/>
          <w:sz w:val="24"/>
          <w:szCs w:val="24"/>
        </w:rPr>
        <w:t>幼儿园：</w:t>
      </w:r>
    </w:p>
    <w:p w:rsidR="00FE59CD" w:rsidRDefault="00FE59CD" w:rsidP="00096882">
      <w:pPr>
        <w:spacing w:line="360" w:lineRule="auto"/>
        <w:ind w:firstLineChars="200" w:firstLine="480"/>
        <w:rPr>
          <w:sz w:val="24"/>
          <w:szCs w:val="24"/>
        </w:rPr>
      </w:pPr>
      <w:r>
        <w:rPr>
          <w:rFonts w:hint="eastAsia"/>
          <w:sz w:val="24"/>
          <w:szCs w:val="24"/>
        </w:rPr>
        <w:t>前期：</w:t>
      </w:r>
    </w:p>
    <w:p w:rsidR="00FE59CD" w:rsidRDefault="00FE59CD" w:rsidP="00096882">
      <w:pPr>
        <w:spacing w:line="360" w:lineRule="auto"/>
        <w:ind w:firstLineChars="200" w:firstLine="480"/>
        <w:rPr>
          <w:sz w:val="24"/>
          <w:szCs w:val="24"/>
        </w:rPr>
      </w:pPr>
      <w:r>
        <w:rPr>
          <w:rFonts w:hint="eastAsia"/>
          <w:sz w:val="24"/>
          <w:szCs w:val="24"/>
        </w:rPr>
        <w:t>我们经过问卷调差，掌握了孩子对使用筷子的基本技能比如：有的孩子用筷子头夹食物，有的孩子筷子参差不齐，有的孩子不知道怎么握筷子等等。</w:t>
      </w:r>
    </w:p>
    <w:p w:rsidR="00395107" w:rsidRDefault="008B1D5A" w:rsidP="00096882">
      <w:pPr>
        <w:spacing w:line="360" w:lineRule="auto"/>
        <w:ind w:firstLineChars="200" w:firstLine="420"/>
        <w:rPr>
          <w:sz w:val="24"/>
          <w:szCs w:val="24"/>
        </w:rPr>
      </w:pPr>
      <w:r>
        <w:rPr>
          <w:noProof/>
        </w:rPr>
        <w:drawing>
          <wp:anchor distT="0" distB="0" distL="114300" distR="114300" simplePos="0" relativeHeight="251659264" behindDoc="0" locked="0" layoutInCell="1" allowOverlap="1" wp14:anchorId="589812D6">
            <wp:simplePos x="0" y="0"/>
            <wp:positionH relativeFrom="margin">
              <wp:posOffset>2762250</wp:posOffset>
            </wp:positionH>
            <wp:positionV relativeFrom="paragraph">
              <wp:posOffset>180975</wp:posOffset>
            </wp:positionV>
            <wp:extent cx="1822456" cy="1836420"/>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2456" cy="1836420"/>
                    </a:xfrm>
                    <a:prstGeom prst="rect">
                      <a:avLst/>
                    </a:prstGeom>
                  </pic:spPr>
                </pic:pic>
              </a:graphicData>
            </a:graphic>
            <wp14:sizeRelH relativeFrom="margin">
              <wp14:pctWidth>0</wp14:pctWidth>
            </wp14:sizeRelH>
            <wp14:sizeRelV relativeFrom="margin">
              <wp14:pctHeight>0</wp14:pctHeight>
            </wp14:sizeRelV>
          </wp:anchor>
        </w:drawing>
      </w:r>
      <w:r w:rsidR="00395107">
        <w:rPr>
          <w:noProof/>
        </w:rPr>
        <w:drawing>
          <wp:anchor distT="0" distB="0" distL="114300" distR="114300" simplePos="0" relativeHeight="251658240" behindDoc="0" locked="0" layoutInCell="1" allowOverlap="1" wp14:anchorId="632522B4">
            <wp:simplePos x="0" y="0"/>
            <wp:positionH relativeFrom="column">
              <wp:posOffset>47625</wp:posOffset>
            </wp:positionH>
            <wp:positionV relativeFrom="paragraph">
              <wp:posOffset>18162</wp:posOffset>
            </wp:positionV>
            <wp:extent cx="2181225" cy="185508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2118" cy="1855847"/>
                    </a:xfrm>
                    <a:prstGeom prst="rect">
                      <a:avLst/>
                    </a:prstGeom>
                  </pic:spPr>
                </pic:pic>
              </a:graphicData>
            </a:graphic>
            <wp14:sizeRelH relativeFrom="margin">
              <wp14:pctWidth>0</wp14:pctWidth>
            </wp14:sizeRelH>
            <wp14:sizeRelV relativeFrom="margin">
              <wp14:pctHeight>0</wp14:pctHeight>
            </wp14:sizeRelV>
          </wp:anchor>
        </w:drawing>
      </w:r>
    </w:p>
    <w:p w:rsidR="00395107" w:rsidRDefault="00395107" w:rsidP="00096882">
      <w:pPr>
        <w:spacing w:line="360" w:lineRule="auto"/>
        <w:ind w:firstLineChars="200" w:firstLine="480"/>
        <w:rPr>
          <w:sz w:val="24"/>
          <w:szCs w:val="24"/>
        </w:rPr>
      </w:pPr>
    </w:p>
    <w:p w:rsidR="00395107" w:rsidRDefault="00395107" w:rsidP="00096882">
      <w:pPr>
        <w:spacing w:line="360" w:lineRule="auto"/>
        <w:ind w:firstLineChars="200" w:firstLine="480"/>
        <w:rPr>
          <w:sz w:val="24"/>
          <w:szCs w:val="24"/>
        </w:rPr>
      </w:pPr>
    </w:p>
    <w:p w:rsidR="00395107" w:rsidRDefault="00395107" w:rsidP="00096882">
      <w:pPr>
        <w:spacing w:line="360" w:lineRule="auto"/>
        <w:ind w:firstLineChars="200" w:firstLine="480"/>
        <w:rPr>
          <w:sz w:val="24"/>
          <w:szCs w:val="24"/>
        </w:rPr>
      </w:pPr>
    </w:p>
    <w:p w:rsidR="00395107" w:rsidRPr="00395107" w:rsidRDefault="00395107" w:rsidP="00096882">
      <w:pPr>
        <w:spacing w:line="360" w:lineRule="auto"/>
        <w:ind w:firstLineChars="200" w:firstLine="480"/>
        <w:rPr>
          <w:sz w:val="24"/>
          <w:szCs w:val="24"/>
        </w:rPr>
      </w:pPr>
    </w:p>
    <w:p w:rsidR="006C50A5" w:rsidRDefault="006C50A5" w:rsidP="00096882">
      <w:pPr>
        <w:spacing w:line="360" w:lineRule="auto"/>
        <w:ind w:firstLineChars="200" w:firstLine="480"/>
        <w:rPr>
          <w:sz w:val="24"/>
          <w:szCs w:val="24"/>
        </w:rPr>
      </w:pPr>
      <w:r>
        <w:rPr>
          <w:rFonts w:hint="eastAsia"/>
          <w:sz w:val="24"/>
          <w:szCs w:val="24"/>
        </w:rPr>
        <w:t>中期：</w:t>
      </w:r>
      <w:bookmarkStart w:id="0" w:name="_GoBack"/>
      <w:bookmarkEnd w:id="0"/>
    </w:p>
    <w:p w:rsidR="00096882" w:rsidRDefault="006C50A5" w:rsidP="006C50A5">
      <w:pPr>
        <w:spacing w:line="360" w:lineRule="auto"/>
        <w:ind w:firstLineChars="200" w:firstLine="480"/>
        <w:rPr>
          <w:sz w:val="24"/>
          <w:szCs w:val="24"/>
        </w:rPr>
      </w:pPr>
      <w:r>
        <w:rPr>
          <w:rFonts w:hint="eastAsia"/>
          <w:sz w:val="24"/>
          <w:szCs w:val="24"/>
        </w:rPr>
        <w:t>投入筷子，让孩子自主探索使用筷子，老师跟踪观察，进行集体</w:t>
      </w:r>
      <w:proofErr w:type="gramStart"/>
      <w:r>
        <w:rPr>
          <w:rFonts w:hint="eastAsia"/>
          <w:sz w:val="24"/>
          <w:szCs w:val="24"/>
        </w:rPr>
        <w:t>教学让</w:t>
      </w:r>
      <w:proofErr w:type="gramEnd"/>
      <w:r>
        <w:rPr>
          <w:rFonts w:hint="eastAsia"/>
          <w:sz w:val="24"/>
          <w:szCs w:val="24"/>
        </w:rPr>
        <w:t>孩子</w:t>
      </w:r>
      <w:r>
        <w:rPr>
          <w:rFonts w:hint="eastAsia"/>
          <w:sz w:val="24"/>
          <w:szCs w:val="24"/>
        </w:rPr>
        <w:lastRenderedPageBreak/>
        <w:t>使用正确的握筷子基本方法。在开展这一活动阶段中我们还设计了一些锻炼手部灵活运动方面的游戏活动</w:t>
      </w:r>
      <w:r w:rsidR="00096882" w:rsidRPr="00096882">
        <w:rPr>
          <w:rFonts w:hint="eastAsia"/>
          <w:sz w:val="24"/>
          <w:szCs w:val="24"/>
        </w:rPr>
        <w:t>比如</w:t>
      </w:r>
      <w:r w:rsidR="006D2033">
        <w:rPr>
          <w:rFonts w:hint="eastAsia"/>
          <w:sz w:val="24"/>
          <w:szCs w:val="24"/>
        </w:rPr>
        <w:t>，</w:t>
      </w:r>
      <w:r w:rsidR="00096882" w:rsidRPr="00096882">
        <w:rPr>
          <w:rFonts w:hint="eastAsia"/>
          <w:sz w:val="24"/>
          <w:szCs w:val="24"/>
        </w:rPr>
        <w:t>开展“谁的小手最灵巧”、“行动大比拼”等竞赛，训练幼儿叠衣物、穿脱衣裤、鞋子、整理床铺的技能，让幼儿的良好生活自理能力得到培养，同时，增强了幼儿的竞争意识，使能力强的孩子增强了自信心，也激励了能力弱的孩子继续努力。</w:t>
      </w:r>
    </w:p>
    <w:p w:rsidR="00FE59CD" w:rsidRDefault="00FE59CD" w:rsidP="00096882">
      <w:pPr>
        <w:spacing w:line="360" w:lineRule="auto"/>
        <w:ind w:firstLineChars="200" w:firstLine="480"/>
        <w:rPr>
          <w:sz w:val="24"/>
          <w:szCs w:val="24"/>
        </w:rPr>
      </w:pPr>
      <w:r>
        <w:rPr>
          <w:rFonts w:hint="eastAsia"/>
          <w:sz w:val="24"/>
          <w:szCs w:val="24"/>
        </w:rPr>
        <w:t>家庭方面：</w:t>
      </w:r>
    </w:p>
    <w:p w:rsidR="006C50A5" w:rsidRPr="00096882" w:rsidRDefault="006C50A5" w:rsidP="00096882">
      <w:pPr>
        <w:spacing w:line="360" w:lineRule="auto"/>
        <w:ind w:firstLineChars="200" w:firstLine="480"/>
        <w:rPr>
          <w:sz w:val="24"/>
          <w:szCs w:val="24"/>
        </w:rPr>
      </w:pPr>
      <w:r>
        <w:rPr>
          <w:rFonts w:hint="eastAsia"/>
          <w:sz w:val="24"/>
          <w:szCs w:val="24"/>
        </w:rPr>
        <w:t>（一）关注孩子在家里握筷子的姿势，及时纠正孩子不良的握筷子习惯</w:t>
      </w:r>
    </w:p>
    <w:p w:rsidR="00096882" w:rsidRPr="00096882" w:rsidRDefault="00096882" w:rsidP="00096882">
      <w:pPr>
        <w:spacing w:line="360" w:lineRule="auto"/>
        <w:ind w:firstLineChars="200" w:firstLine="480"/>
        <w:rPr>
          <w:sz w:val="24"/>
          <w:szCs w:val="24"/>
        </w:rPr>
      </w:pPr>
      <w:r w:rsidRPr="00096882">
        <w:rPr>
          <w:rFonts w:hint="eastAsia"/>
          <w:sz w:val="24"/>
          <w:szCs w:val="24"/>
        </w:rPr>
        <w:t>（</w:t>
      </w:r>
      <w:r w:rsidR="006C50A5">
        <w:rPr>
          <w:rFonts w:hint="eastAsia"/>
          <w:sz w:val="24"/>
          <w:szCs w:val="24"/>
        </w:rPr>
        <w:t>二</w:t>
      </w:r>
      <w:r w:rsidRPr="00096882">
        <w:rPr>
          <w:rFonts w:hint="eastAsia"/>
          <w:sz w:val="24"/>
          <w:szCs w:val="24"/>
        </w:rPr>
        <w:t>）创设平等和谐的</w:t>
      </w:r>
      <w:hyperlink r:id="rId8" w:tgtFrame="_blank" w:history="1">
        <w:r w:rsidRPr="00096882">
          <w:rPr>
            <w:rStyle w:val="a3"/>
            <w:rFonts w:hint="eastAsia"/>
            <w:color w:val="auto"/>
            <w:sz w:val="24"/>
            <w:szCs w:val="24"/>
            <w:u w:val="none"/>
          </w:rPr>
          <w:t>气氛</w:t>
        </w:r>
      </w:hyperlink>
      <w:r w:rsidRPr="00096882">
        <w:rPr>
          <w:rFonts w:hint="eastAsia"/>
          <w:sz w:val="24"/>
          <w:szCs w:val="24"/>
        </w:rPr>
        <w:t>中安静的环境中就餐 家庭、</w:t>
      </w:r>
      <w:hyperlink r:id="rId9" w:tgtFrame="_blank" w:history="1">
        <w:r w:rsidRPr="00096882">
          <w:rPr>
            <w:rStyle w:val="a3"/>
            <w:rFonts w:hint="eastAsia"/>
            <w:color w:val="auto"/>
            <w:sz w:val="24"/>
            <w:szCs w:val="24"/>
            <w:u w:val="none"/>
          </w:rPr>
          <w:t>幼儿园</w:t>
        </w:r>
      </w:hyperlink>
      <w:r w:rsidRPr="00096882">
        <w:rPr>
          <w:rFonts w:hint="eastAsia"/>
          <w:sz w:val="24"/>
          <w:szCs w:val="24"/>
        </w:rPr>
        <w:t>要保证幼儿在最佳的生活和</w:t>
      </w:r>
      <w:hyperlink r:id="rId10" w:tgtFrame="_blank" w:history="1">
        <w:r w:rsidRPr="00096882">
          <w:rPr>
            <w:rStyle w:val="a3"/>
            <w:rFonts w:hint="eastAsia"/>
            <w:color w:val="auto"/>
            <w:sz w:val="24"/>
            <w:szCs w:val="24"/>
            <w:u w:val="none"/>
          </w:rPr>
          <w:t>心理状态</w:t>
        </w:r>
      </w:hyperlink>
      <w:r w:rsidRPr="00096882">
        <w:rPr>
          <w:rFonts w:hint="eastAsia"/>
          <w:sz w:val="24"/>
          <w:szCs w:val="24"/>
        </w:rPr>
        <w:t>下进餐。餐前不能训斥幼儿</w:t>
      </w:r>
      <w:r w:rsidR="006D2033">
        <w:rPr>
          <w:rFonts w:hint="eastAsia"/>
          <w:sz w:val="24"/>
          <w:szCs w:val="24"/>
        </w:rPr>
        <w:t>，</w:t>
      </w:r>
      <w:r w:rsidRPr="00096882">
        <w:rPr>
          <w:rFonts w:hint="eastAsia"/>
          <w:sz w:val="24"/>
          <w:szCs w:val="24"/>
        </w:rPr>
        <w:t>不能强迫进食</w:t>
      </w:r>
      <w:r w:rsidR="006D2033">
        <w:rPr>
          <w:rFonts w:hint="eastAsia"/>
          <w:sz w:val="24"/>
          <w:szCs w:val="24"/>
        </w:rPr>
        <w:t>，</w:t>
      </w:r>
      <w:r w:rsidRPr="00096882">
        <w:rPr>
          <w:rFonts w:hint="eastAsia"/>
          <w:sz w:val="24"/>
          <w:szCs w:val="24"/>
        </w:rPr>
        <w:t>造成环境压抑。进餐前，家长、</w:t>
      </w:r>
      <w:hyperlink r:id="rId11" w:tgtFrame="_blank" w:history="1">
        <w:r w:rsidRPr="00096882">
          <w:rPr>
            <w:rStyle w:val="a3"/>
            <w:rFonts w:hint="eastAsia"/>
            <w:color w:val="auto"/>
            <w:sz w:val="24"/>
            <w:szCs w:val="24"/>
            <w:u w:val="none"/>
          </w:rPr>
          <w:t>教师</w:t>
        </w:r>
      </w:hyperlink>
      <w:r w:rsidRPr="00096882">
        <w:rPr>
          <w:rFonts w:hint="eastAsia"/>
          <w:sz w:val="24"/>
          <w:szCs w:val="24"/>
        </w:rPr>
        <w:t>以亲切的口吻，热情的态度向幼儿介绍</w:t>
      </w:r>
      <w:hyperlink r:id="rId12" w:tgtFrame="_blank" w:history="1">
        <w:r w:rsidRPr="00096882">
          <w:rPr>
            <w:rStyle w:val="a3"/>
            <w:rFonts w:hint="eastAsia"/>
            <w:color w:val="auto"/>
            <w:sz w:val="24"/>
            <w:szCs w:val="24"/>
            <w:u w:val="none"/>
          </w:rPr>
          <w:t>饭菜</w:t>
        </w:r>
      </w:hyperlink>
      <w:r w:rsidRPr="00096882">
        <w:rPr>
          <w:rFonts w:hint="eastAsia"/>
          <w:sz w:val="24"/>
          <w:szCs w:val="24"/>
        </w:rPr>
        <w:t>，让幼儿看一看颜色、闻一闻香味</w:t>
      </w:r>
      <w:r w:rsidR="006D2033">
        <w:rPr>
          <w:rFonts w:hint="eastAsia"/>
          <w:sz w:val="24"/>
          <w:szCs w:val="24"/>
        </w:rPr>
        <w:t>，</w:t>
      </w:r>
      <w:r w:rsidRPr="00096882">
        <w:rPr>
          <w:rFonts w:hint="eastAsia"/>
          <w:sz w:val="24"/>
          <w:szCs w:val="24"/>
        </w:rPr>
        <w:t>尝一尝味道，并可播放优美舒缓的音乐。使孩子进餐时感到愉悦，促使</w:t>
      </w:r>
      <w:hyperlink r:id="rId13" w:tgtFrame="_blank" w:history="1">
        <w:r w:rsidRPr="00096882">
          <w:rPr>
            <w:rStyle w:val="a3"/>
            <w:rFonts w:hint="eastAsia"/>
            <w:color w:val="auto"/>
            <w:sz w:val="24"/>
            <w:szCs w:val="24"/>
            <w:u w:val="none"/>
          </w:rPr>
          <w:t>唾液</w:t>
        </w:r>
      </w:hyperlink>
      <w:r w:rsidRPr="00096882">
        <w:rPr>
          <w:rFonts w:hint="eastAsia"/>
          <w:sz w:val="24"/>
          <w:szCs w:val="24"/>
        </w:rPr>
        <w:t>分泌，激发幼儿的食欲。 从很大程度上讲，孩子的</w:t>
      </w:r>
      <w:hyperlink r:id="rId14" w:tgtFrame="_blank" w:history="1">
        <w:r w:rsidRPr="00096882">
          <w:rPr>
            <w:rStyle w:val="a3"/>
            <w:rFonts w:hint="eastAsia"/>
            <w:color w:val="auto"/>
            <w:sz w:val="24"/>
            <w:szCs w:val="24"/>
            <w:u w:val="none"/>
          </w:rPr>
          <w:t>饮食习惯</w:t>
        </w:r>
      </w:hyperlink>
      <w:r w:rsidRPr="00096882">
        <w:rPr>
          <w:rFonts w:hint="eastAsia"/>
          <w:sz w:val="24"/>
          <w:szCs w:val="24"/>
        </w:rPr>
        <w:t>是由家长给养成的。晚上离园时，我们有目的地和几个家长进行个别交流，关于幼儿饮食</w:t>
      </w:r>
      <w:hyperlink r:id="rId15" w:tgtFrame="_blank" w:history="1">
        <w:r w:rsidRPr="00096882">
          <w:rPr>
            <w:rStyle w:val="a3"/>
            <w:rFonts w:hint="eastAsia"/>
            <w:color w:val="auto"/>
            <w:sz w:val="24"/>
            <w:szCs w:val="24"/>
            <w:u w:val="none"/>
          </w:rPr>
          <w:t>方面</w:t>
        </w:r>
      </w:hyperlink>
      <w:r w:rsidRPr="00096882">
        <w:rPr>
          <w:rFonts w:hint="eastAsia"/>
          <w:sz w:val="24"/>
          <w:szCs w:val="24"/>
        </w:rPr>
        <w:t>的</w:t>
      </w:r>
      <w:hyperlink r:id="rId16" w:tgtFrame="_blank" w:history="1">
        <w:r w:rsidRPr="00096882">
          <w:rPr>
            <w:rStyle w:val="a3"/>
            <w:rFonts w:hint="eastAsia"/>
            <w:color w:val="auto"/>
            <w:sz w:val="24"/>
            <w:szCs w:val="24"/>
            <w:u w:val="none"/>
          </w:rPr>
          <w:t>一些想法</w:t>
        </w:r>
      </w:hyperlink>
      <w:r w:rsidRPr="00096882">
        <w:rPr>
          <w:rFonts w:hint="eastAsia"/>
          <w:sz w:val="24"/>
          <w:szCs w:val="24"/>
        </w:rPr>
        <w:t>，不厌其烦地向他们介绍如何让孩子吃得开心，吃得愉快？如何让孩子坐在固定的</w:t>
      </w:r>
      <w:hyperlink r:id="rId17" w:tgtFrame="_blank" w:history="1">
        <w:r w:rsidRPr="00096882">
          <w:rPr>
            <w:rStyle w:val="a3"/>
            <w:rFonts w:hint="eastAsia"/>
            <w:color w:val="auto"/>
            <w:sz w:val="24"/>
            <w:szCs w:val="24"/>
            <w:u w:val="none"/>
          </w:rPr>
          <w:t>餐桌</w:t>
        </w:r>
      </w:hyperlink>
      <w:r w:rsidRPr="00096882">
        <w:rPr>
          <w:rFonts w:hint="eastAsia"/>
          <w:sz w:val="24"/>
          <w:szCs w:val="24"/>
        </w:rPr>
        <w:t>上吃饭。 幼儿园方面： 幼儿园是对幼儿实施有目的、有</w:t>
      </w:r>
      <w:hyperlink r:id="rId18" w:tgtFrame="_blank" w:history="1">
        <w:r w:rsidRPr="00096882">
          <w:rPr>
            <w:rStyle w:val="a3"/>
            <w:rFonts w:hint="eastAsia"/>
            <w:color w:val="auto"/>
            <w:sz w:val="24"/>
            <w:szCs w:val="24"/>
            <w:u w:val="none"/>
          </w:rPr>
          <w:t>计划</w:t>
        </w:r>
      </w:hyperlink>
      <w:r w:rsidRPr="00096882">
        <w:rPr>
          <w:rFonts w:hint="eastAsia"/>
          <w:sz w:val="24"/>
          <w:szCs w:val="24"/>
        </w:rPr>
        <w:t>教育的</w:t>
      </w:r>
      <w:hyperlink r:id="rId19" w:tgtFrame="_blank" w:history="1">
        <w:r w:rsidRPr="00096882">
          <w:rPr>
            <w:rStyle w:val="a3"/>
            <w:rFonts w:hint="eastAsia"/>
            <w:color w:val="auto"/>
            <w:sz w:val="24"/>
            <w:szCs w:val="24"/>
            <w:u w:val="none"/>
          </w:rPr>
          <w:t>场所</w:t>
        </w:r>
      </w:hyperlink>
      <w:r w:rsidRPr="00096882">
        <w:rPr>
          <w:rFonts w:hint="eastAsia"/>
          <w:sz w:val="24"/>
          <w:szCs w:val="24"/>
        </w:rPr>
        <w:t>，饮食教育尤其如此。每天进餐前，我们都要和幼儿一起讲讲好吃的</w:t>
      </w:r>
      <w:hyperlink r:id="rId20" w:tgtFrame="_blank" w:history="1">
        <w:r w:rsidRPr="00096882">
          <w:rPr>
            <w:rStyle w:val="a3"/>
            <w:rFonts w:hint="eastAsia"/>
            <w:color w:val="auto"/>
            <w:sz w:val="24"/>
            <w:szCs w:val="24"/>
            <w:u w:val="none"/>
          </w:rPr>
          <w:t>蔬菜</w:t>
        </w:r>
      </w:hyperlink>
      <w:r w:rsidRPr="00096882">
        <w:rPr>
          <w:rFonts w:hint="eastAsia"/>
          <w:sz w:val="24"/>
          <w:szCs w:val="24"/>
        </w:rPr>
        <w:t>，介绍一下当天的蔬菜，包括菜名、菜的颜色、菜的营养，对</w:t>
      </w:r>
      <w:hyperlink r:id="rId21" w:tgtFrame="_blank" w:history="1">
        <w:r w:rsidRPr="00096882">
          <w:rPr>
            <w:rStyle w:val="a3"/>
            <w:rFonts w:hint="eastAsia"/>
            <w:color w:val="auto"/>
            <w:sz w:val="24"/>
            <w:szCs w:val="24"/>
            <w:u w:val="none"/>
          </w:rPr>
          <w:t>小朋友</w:t>
        </w:r>
      </w:hyperlink>
      <w:r w:rsidRPr="00096882">
        <w:rPr>
          <w:rFonts w:hint="eastAsia"/>
          <w:sz w:val="24"/>
          <w:szCs w:val="24"/>
        </w:rPr>
        <w:t>生长发育的作用，并把这些介绍编成小歌曲，小</w:t>
      </w:r>
      <w:hyperlink r:id="rId22" w:tgtFrame="_blank" w:history="1">
        <w:r w:rsidRPr="00096882">
          <w:rPr>
            <w:rStyle w:val="a3"/>
            <w:rFonts w:hint="eastAsia"/>
            <w:color w:val="auto"/>
            <w:sz w:val="24"/>
            <w:szCs w:val="24"/>
            <w:u w:val="none"/>
          </w:rPr>
          <w:t>儿歌</w:t>
        </w:r>
      </w:hyperlink>
      <w:r w:rsidRPr="00096882">
        <w:rPr>
          <w:rFonts w:hint="eastAsia"/>
          <w:sz w:val="24"/>
          <w:szCs w:val="24"/>
        </w:rPr>
        <w:t>让幼儿一起学习。</w:t>
      </w:r>
    </w:p>
    <w:p w:rsidR="00096882" w:rsidRPr="00096882" w:rsidRDefault="00096882" w:rsidP="00096882">
      <w:pPr>
        <w:spacing w:line="360" w:lineRule="auto"/>
        <w:ind w:firstLineChars="100" w:firstLine="240"/>
        <w:rPr>
          <w:sz w:val="24"/>
          <w:szCs w:val="24"/>
        </w:rPr>
      </w:pPr>
      <w:r w:rsidRPr="00096882">
        <w:rPr>
          <w:rFonts w:hint="eastAsia"/>
          <w:sz w:val="24"/>
          <w:szCs w:val="24"/>
        </w:rPr>
        <w:t>（二）鼓励幼儿按需自由选择食物 家长方面： 大人对某种食物的喜恶不要影响</w:t>
      </w:r>
      <w:hyperlink r:id="rId23" w:tgtFrame="_blank" w:history="1">
        <w:r w:rsidRPr="00096882">
          <w:rPr>
            <w:rStyle w:val="a3"/>
            <w:rFonts w:hint="eastAsia"/>
            <w:color w:val="auto"/>
            <w:sz w:val="24"/>
            <w:szCs w:val="24"/>
            <w:u w:val="none"/>
          </w:rPr>
          <w:t>给孩子</w:t>
        </w:r>
      </w:hyperlink>
      <w:r w:rsidRPr="00096882">
        <w:rPr>
          <w:rFonts w:hint="eastAsia"/>
          <w:sz w:val="24"/>
          <w:szCs w:val="24"/>
        </w:rPr>
        <w:t>，不要以家长的</w:t>
      </w:r>
      <w:hyperlink r:id="rId24" w:tgtFrame="_blank" w:history="1">
        <w:r w:rsidRPr="00096882">
          <w:rPr>
            <w:rStyle w:val="a3"/>
            <w:rFonts w:hint="eastAsia"/>
            <w:color w:val="auto"/>
            <w:sz w:val="24"/>
            <w:szCs w:val="24"/>
            <w:u w:val="none"/>
          </w:rPr>
          <w:t>口味</w:t>
        </w:r>
      </w:hyperlink>
      <w:r w:rsidRPr="00096882">
        <w:rPr>
          <w:rFonts w:hint="eastAsia"/>
          <w:sz w:val="24"/>
          <w:szCs w:val="24"/>
        </w:rPr>
        <w:t>来安排孩子的饮食，否则易形成挑食和偏食的</w:t>
      </w:r>
      <w:proofErr w:type="gramStart"/>
      <w:r w:rsidRPr="00096882">
        <w:rPr>
          <w:rFonts w:hint="eastAsia"/>
          <w:sz w:val="24"/>
          <w:szCs w:val="24"/>
        </w:rPr>
        <w:t>的</w:t>
      </w:r>
      <w:proofErr w:type="gramEnd"/>
      <w:hyperlink r:id="rId25" w:tgtFrame="_blank" w:history="1">
        <w:r w:rsidRPr="00096882">
          <w:rPr>
            <w:rStyle w:val="a3"/>
            <w:rFonts w:hint="eastAsia"/>
            <w:color w:val="auto"/>
            <w:sz w:val="24"/>
            <w:szCs w:val="24"/>
            <w:u w:val="none"/>
          </w:rPr>
          <w:t>坏习惯</w:t>
        </w:r>
      </w:hyperlink>
      <w:r w:rsidRPr="00096882">
        <w:rPr>
          <w:rFonts w:hint="eastAsia"/>
          <w:sz w:val="24"/>
          <w:szCs w:val="24"/>
        </w:rPr>
        <w:t>。进餐是一件高兴的事，做家长的完全可以让幼儿选择自己喜欢的食物，在幼儿自选的</w:t>
      </w:r>
      <w:hyperlink r:id="rId26" w:tgtFrame="_blank" w:history="1">
        <w:r w:rsidRPr="00096882">
          <w:rPr>
            <w:rStyle w:val="a3"/>
            <w:rFonts w:hint="eastAsia"/>
            <w:color w:val="auto"/>
            <w:sz w:val="24"/>
            <w:szCs w:val="24"/>
            <w:u w:val="none"/>
          </w:rPr>
          <w:t>基础</w:t>
        </w:r>
      </w:hyperlink>
      <w:r w:rsidRPr="00096882">
        <w:rPr>
          <w:rFonts w:hint="eastAsia"/>
          <w:sz w:val="24"/>
          <w:szCs w:val="24"/>
        </w:rPr>
        <w:t>上，家长加以适当的引导。 幼儿园方面</w:t>
      </w:r>
      <w:r>
        <w:rPr>
          <w:sz w:val="24"/>
          <w:szCs w:val="24"/>
        </w:rPr>
        <w:t>:</w:t>
      </w:r>
      <w:r w:rsidRPr="00096882">
        <w:rPr>
          <w:rFonts w:hint="eastAsia"/>
          <w:sz w:val="24"/>
          <w:szCs w:val="24"/>
        </w:rPr>
        <w:t xml:space="preserve"> 在每天的进餐教育活动</w:t>
      </w:r>
      <w:r w:rsidRPr="00096882">
        <w:rPr>
          <w:rFonts w:hint="eastAsia"/>
          <w:sz w:val="24"/>
          <w:szCs w:val="24"/>
        </w:rPr>
        <w:lastRenderedPageBreak/>
        <w:t>中</w:t>
      </w:r>
      <w:r>
        <w:rPr>
          <w:rFonts w:hint="eastAsia"/>
          <w:sz w:val="24"/>
          <w:szCs w:val="24"/>
        </w:rPr>
        <w:t>,</w:t>
      </w:r>
      <w:r w:rsidRPr="00096882">
        <w:rPr>
          <w:rFonts w:hint="eastAsia"/>
          <w:sz w:val="24"/>
          <w:szCs w:val="24"/>
        </w:rPr>
        <w:t>我从介绍饭菜的名称入手，转入饭菜的味道、营养价值</w:t>
      </w:r>
      <w:r w:rsidR="006D2033">
        <w:rPr>
          <w:rFonts w:hint="eastAsia"/>
          <w:sz w:val="24"/>
          <w:szCs w:val="24"/>
        </w:rPr>
        <w:t>,</w:t>
      </w:r>
      <w:r w:rsidRPr="00096882">
        <w:rPr>
          <w:rFonts w:hint="eastAsia"/>
          <w:sz w:val="24"/>
          <w:szCs w:val="24"/>
        </w:rPr>
        <w:t>并且用建议的方法提出进餐时的要求</w:t>
      </w:r>
      <w:r w:rsidR="006D2033">
        <w:rPr>
          <w:sz w:val="24"/>
          <w:szCs w:val="24"/>
        </w:rPr>
        <w:t>.</w:t>
      </w:r>
      <w:r w:rsidRPr="00096882">
        <w:rPr>
          <w:rFonts w:hint="eastAsia"/>
          <w:sz w:val="24"/>
          <w:szCs w:val="24"/>
        </w:rPr>
        <w:t>让</w:t>
      </w:r>
      <w:hyperlink r:id="rId27" w:tgtFrame="_blank" w:history="1">
        <w:r w:rsidRPr="00096882">
          <w:rPr>
            <w:rStyle w:val="a3"/>
            <w:rFonts w:hint="eastAsia"/>
            <w:color w:val="auto"/>
            <w:sz w:val="24"/>
            <w:szCs w:val="24"/>
            <w:u w:val="none"/>
          </w:rPr>
          <w:t>小朋友们</w:t>
        </w:r>
      </w:hyperlink>
      <w:r w:rsidRPr="00096882">
        <w:rPr>
          <w:rFonts w:hint="eastAsia"/>
          <w:sz w:val="24"/>
          <w:szCs w:val="24"/>
        </w:rPr>
        <w:t>在明白事理的情况下知道吃饭时该如何做。这对培养幼儿良好的饮食习惯非常有利。</w:t>
      </w:r>
    </w:p>
    <w:p w:rsidR="00096882" w:rsidRDefault="00096882" w:rsidP="00096882">
      <w:pPr>
        <w:spacing w:line="360" w:lineRule="auto"/>
        <w:ind w:firstLineChars="200" w:firstLine="480"/>
        <w:rPr>
          <w:sz w:val="24"/>
          <w:szCs w:val="24"/>
        </w:rPr>
      </w:pPr>
      <w:r w:rsidRPr="00096882">
        <w:rPr>
          <w:rFonts w:hint="eastAsia"/>
          <w:sz w:val="24"/>
          <w:szCs w:val="24"/>
        </w:rPr>
        <w:t>(三）适当控制孩子的饮食量 良好的饮食习惯不等于吃得多，吃得胖。现在</w:t>
      </w:r>
      <w:hyperlink r:id="rId28" w:tgtFrame="_blank" w:history="1">
        <w:r w:rsidRPr="00096882">
          <w:rPr>
            <w:rStyle w:val="a3"/>
            <w:rFonts w:hint="eastAsia"/>
            <w:color w:val="auto"/>
            <w:sz w:val="24"/>
            <w:szCs w:val="24"/>
            <w:u w:val="none"/>
          </w:rPr>
          <w:t>社会</w:t>
        </w:r>
      </w:hyperlink>
      <w:r w:rsidRPr="00096882">
        <w:rPr>
          <w:rFonts w:hint="eastAsia"/>
          <w:sz w:val="24"/>
          <w:szCs w:val="24"/>
        </w:rPr>
        <w:t>中，胖子实在太多了。进行合理的</w:t>
      </w:r>
      <w:hyperlink r:id="rId29" w:tgtFrame="_blank" w:history="1">
        <w:r w:rsidRPr="00096882">
          <w:rPr>
            <w:rStyle w:val="a3"/>
            <w:rFonts w:hint="eastAsia"/>
            <w:color w:val="auto"/>
            <w:sz w:val="24"/>
            <w:szCs w:val="24"/>
            <w:u w:val="none"/>
          </w:rPr>
          <w:t>膳食</w:t>
        </w:r>
      </w:hyperlink>
      <w:r w:rsidRPr="00096882">
        <w:rPr>
          <w:rFonts w:hint="eastAsia"/>
          <w:sz w:val="24"/>
          <w:szCs w:val="24"/>
        </w:rPr>
        <w:t>，适当控制幼儿的</w:t>
      </w:r>
      <w:hyperlink r:id="rId30" w:tgtFrame="_blank" w:history="1">
        <w:r w:rsidRPr="00096882">
          <w:rPr>
            <w:rStyle w:val="a3"/>
            <w:rFonts w:hint="eastAsia"/>
            <w:color w:val="auto"/>
            <w:sz w:val="24"/>
            <w:szCs w:val="24"/>
            <w:u w:val="none"/>
          </w:rPr>
          <w:t>食量</w:t>
        </w:r>
      </w:hyperlink>
      <w:r w:rsidRPr="00096882">
        <w:rPr>
          <w:rFonts w:hint="eastAsia"/>
          <w:sz w:val="24"/>
          <w:szCs w:val="24"/>
        </w:rPr>
        <w:t>，是非常重要的。 指导家长方面</w:t>
      </w:r>
      <w:r w:rsidR="000C3FD3">
        <w:rPr>
          <w:rFonts w:hint="eastAsia"/>
          <w:sz w:val="24"/>
          <w:szCs w:val="24"/>
        </w:rPr>
        <w:t>。</w:t>
      </w:r>
      <w:r w:rsidRPr="00096882">
        <w:rPr>
          <w:rFonts w:hint="eastAsia"/>
          <w:sz w:val="24"/>
          <w:szCs w:val="24"/>
        </w:rPr>
        <w:t>受传统思想观念的影响，家长都认为孩子吃得多、吃得胖才是健康。幼儿园</w:t>
      </w:r>
      <w:hyperlink r:id="rId31" w:tgtFrame="_blank" w:history="1">
        <w:r w:rsidRPr="00096882">
          <w:rPr>
            <w:rStyle w:val="a3"/>
            <w:rFonts w:hint="eastAsia"/>
            <w:color w:val="auto"/>
            <w:sz w:val="24"/>
            <w:szCs w:val="24"/>
            <w:u w:val="none"/>
          </w:rPr>
          <w:t>体检</w:t>
        </w:r>
      </w:hyperlink>
      <w:r w:rsidRPr="00096882">
        <w:rPr>
          <w:rFonts w:hint="eastAsia"/>
          <w:sz w:val="24"/>
          <w:szCs w:val="24"/>
        </w:rPr>
        <w:t>时，当有肥胖倾向、轻度肥胖、中度肥胖等字样出现在健康汇总表</w:t>
      </w:r>
      <w:hyperlink r:id="rId32" w:tgtFrame="_blank" w:history="1">
        <w:r w:rsidRPr="00096882">
          <w:rPr>
            <w:rStyle w:val="a3"/>
            <w:rFonts w:hint="eastAsia"/>
            <w:color w:val="auto"/>
            <w:sz w:val="24"/>
            <w:szCs w:val="24"/>
            <w:u w:val="none"/>
          </w:rPr>
          <w:t>上时</w:t>
        </w:r>
      </w:hyperlink>
      <w:r w:rsidRPr="00096882">
        <w:rPr>
          <w:rFonts w:hint="eastAsia"/>
          <w:sz w:val="24"/>
          <w:szCs w:val="24"/>
        </w:rPr>
        <w:t>，家长才会有所感触。我们主要通过老师友情提醒、幼儿园必须把保护幼儿的生命和促进幼儿的健康放在工作的首位。树立正确的健康观念，在重视幼儿</w:t>
      </w:r>
      <w:hyperlink r:id="rId33" w:tgtFrame="_blank" w:history="1">
        <w:r w:rsidRPr="00096882">
          <w:rPr>
            <w:rStyle w:val="a3"/>
            <w:rFonts w:hint="eastAsia"/>
            <w:color w:val="auto"/>
            <w:sz w:val="24"/>
            <w:szCs w:val="24"/>
            <w:u w:val="none"/>
          </w:rPr>
          <w:t>身体健康</w:t>
        </w:r>
      </w:hyperlink>
      <w:r w:rsidRPr="00096882">
        <w:rPr>
          <w:rFonts w:hint="eastAsia"/>
          <w:sz w:val="24"/>
          <w:szCs w:val="24"/>
        </w:rPr>
        <w:t>的同时</w:t>
      </w:r>
      <w:r w:rsidR="006D2033">
        <w:rPr>
          <w:rFonts w:hint="eastAsia"/>
          <w:sz w:val="24"/>
          <w:szCs w:val="24"/>
        </w:rPr>
        <w:t>,</w:t>
      </w:r>
      <w:r w:rsidRPr="00096882">
        <w:rPr>
          <w:rFonts w:hint="eastAsia"/>
          <w:sz w:val="24"/>
          <w:szCs w:val="24"/>
        </w:rPr>
        <w:t>要高度重视幼儿的</w:t>
      </w:r>
      <w:hyperlink r:id="rId34" w:tgtFrame="_blank" w:history="1">
        <w:r w:rsidRPr="00096882">
          <w:rPr>
            <w:rStyle w:val="a3"/>
            <w:rFonts w:hint="eastAsia"/>
            <w:color w:val="auto"/>
            <w:sz w:val="24"/>
            <w:szCs w:val="24"/>
            <w:u w:val="none"/>
          </w:rPr>
          <w:t>心理健康</w:t>
        </w:r>
      </w:hyperlink>
      <w:r w:rsidRPr="00096882">
        <w:rPr>
          <w:rFonts w:hint="eastAsia"/>
          <w:sz w:val="24"/>
          <w:szCs w:val="24"/>
        </w:rPr>
        <w:t>。</w:t>
      </w:r>
    </w:p>
    <w:p w:rsidR="00096882" w:rsidRPr="00096882" w:rsidRDefault="00096882" w:rsidP="00096882">
      <w:pPr>
        <w:spacing w:line="360" w:lineRule="auto"/>
        <w:ind w:firstLineChars="200" w:firstLine="480"/>
        <w:rPr>
          <w:sz w:val="24"/>
          <w:szCs w:val="24"/>
        </w:rPr>
      </w:pPr>
      <w:r w:rsidRPr="00096882">
        <w:rPr>
          <w:rFonts w:hint="eastAsia"/>
          <w:sz w:val="24"/>
          <w:szCs w:val="24"/>
        </w:rPr>
        <w:t>播种一种行为</w:t>
      </w:r>
      <w:r w:rsidR="006D2033">
        <w:rPr>
          <w:rFonts w:hint="eastAsia"/>
          <w:sz w:val="24"/>
          <w:szCs w:val="24"/>
        </w:rPr>
        <w:t>，</w:t>
      </w:r>
      <w:r w:rsidRPr="00096882">
        <w:rPr>
          <w:rFonts w:hint="eastAsia"/>
          <w:sz w:val="24"/>
          <w:szCs w:val="24"/>
        </w:rPr>
        <w:t>会收获一种习惯</w:t>
      </w:r>
      <w:r w:rsidR="000C3FD3">
        <w:rPr>
          <w:rFonts w:hint="eastAsia"/>
          <w:sz w:val="24"/>
          <w:szCs w:val="24"/>
        </w:rPr>
        <w:t>；</w:t>
      </w:r>
      <w:r w:rsidRPr="00096882">
        <w:rPr>
          <w:rFonts w:hint="eastAsia"/>
          <w:sz w:val="24"/>
          <w:szCs w:val="24"/>
        </w:rPr>
        <w:t>播种一种习惯</w:t>
      </w:r>
      <w:r w:rsidR="000C3FD3">
        <w:rPr>
          <w:rFonts w:hint="eastAsia"/>
          <w:sz w:val="24"/>
          <w:szCs w:val="24"/>
        </w:rPr>
        <w:t>，</w:t>
      </w:r>
      <w:r w:rsidRPr="00096882">
        <w:rPr>
          <w:rFonts w:hint="eastAsia"/>
          <w:sz w:val="24"/>
          <w:szCs w:val="24"/>
        </w:rPr>
        <w:t>会收获一种性格</w:t>
      </w:r>
      <w:r w:rsidR="000C3FD3">
        <w:rPr>
          <w:rFonts w:hint="eastAsia"/>
          <w:sz w:val="24"/>
          <w:szCs w:val="24"/>
        </w:rPr>
        <w:t>；</w:t>
      </w:r>
      <w:r w:rsidRPr="00096882">
        <w:rPr>
          <w:rFonts w:hint="eastAsia"/>
          <w:sz w:val="24"/>
          <w:szCs w:val="24"/>
        </w:rPr>
        <w:t>播种一种性格</w:t>
      </w:r>
      <w:r w:rsidR="000C3FD3">
        <w:rPr>
          <w:rFonts w:hint="eastAsia"/>
          <w:sz w:val="24"/>
          <w:szCs w:val="24"/>
        </w:rPr>
        <w:t>，</w:t>
      </w:r>
      <w:r w:rsidRPr="00096882">
        <w:rPr>
          <w:rFonts w:hint="eastAsia"/>
          <w:sz w:val="24"/>
          <w:szCs w:val="24"/>
        </w:rPr>
        <w:t>会收获一种命运。幼儿期是行为习惯形成的关键时期，我们应该抓住这一关键期，使行为习惯的培养贯穿于幼儿的一日生活之中，让孩子们在轻松愉快的氛围中养成各种良好的行为习惯，从而为今后的发展奠定坚实的基础。</w:t>
      </w:r>
    </w:p>
    <w:sectPr w:rsidR="00096882" w:rsidRPr="00096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D9E" w:rsidRDefault="00C04D9E" w:rsidP="00395107">
      <w:r>
        <w:separator/>
      </w:r>
    </w:p>
  </w:endnote>
  <w:endnote w:type="continuationSeparator" w:id="0">
    <w:p w:rsidR="00C04D9E" w:rsidRDefault="00C04D9E" w:rsidP="0039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D9E" w:rsidRDefault="00C04D9E" w:rsidP="00395107">
      <w:r>
        <w:separator/>
      </w:r>
    </w:p>
  </w:footnote>
  <w:footnote w:type="continuationSeparator" w:id="0">
    <w:p w:rsidR="00C04D9E" w:rsidRDefault="00C04D9E" w:rsidP="0039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2"/>
    <w:rsid w:val="00096882"/>
    <w:rsid w:val="000C3FD3"/>
    <w:rsid w:val="002035B1"/>
    <w:rsid w:val="00395107"/>
    <w:rsid w:val="004E3FCB"/>
    <w:rsid w:val="006C50A5"/>
    <w:rsid w:val="006D2033"/>
    <w:rsid w:val="008B1D5A"/>
    <w:rsid w:val="00C04D9E"/>
    <w:rsid w:val="00DA2021"/>
    <w:rsid w:val="00FE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D121D-DBF3-401A-A188-A8FE6BF4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E59CD"/>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882"/>
    <w:rPr>
      <w:color w:val="0000FF"/>
      <w:u w:val="single"/>
    </w:rPr>
  </w:style>
  <w:style w:type="character" w:customStyle="1" w:styleId="10">
    <w:name w:val="标题 1 字符"/>
    <w:basedOn w:val="a0"/>
    <w:link w:val="1"/>
    <w:rsid w:val="00FE59CD"/>
    <w:rPr>
      <w:rFonts w:ascii="宋体" w:eastAsia="宋体" w:hAnsi="宋体" w:cs="Times New Roman"/>
      <w:b/>
      <w:kern w:val="44"/>
      <w:sz w:val="48"/>
      <w:szCs w:val="48"/>
    </w:rPr>
  </w:style>
  <w:style w:type="character" w:styleId="a4">
    <w:name w:val="Strong"/>
    <w:basedOn w:val="a0"/>
    <w:qFormat/>
    <w:rsid w:val="00FE59CD"/>
    <w:rPr>
      <w:b/>
      <w:bCs/>
    </w:rPr>
  </w:style>
  <w:style w:type="paragraph" w:styleId="a5">
    <w:name w:val="header"/>
    <w:basedOn w:val="a"/>
    <w:link w:val="a6"/>
    <w:uiPriority w:val="99"/>
    <w:unhideWhenUsed/>
    <w:rsid w:val="003951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95107"/>
    <w:rPr>
      <w:sz w:val="18"/>
      <w:szCs w:val="18"/>
    </w:rPr>
  </w:style>
  <w:style w:type="paragraph" w:styleId="a7">
    <w:name w:val="footer"/>
    <w:basedOn w:val="a"/>
    <w:link w:val="a8"/>
    <w:uiPriority w:val="99"/>
    <w:unhideWhenUsed/>
    <w:rsid w:val="00395107"/>
    <w:pPr>
      <w:tabs>
        <w:tab w:val="center" w:pos="4153"/>
        <w:tab w:val="right" w:pos="8306"/>
      </w:tabs>
      <w:snapToGrid w:val="0"/>
      <w:jc w:val="left"/>
    </w:pPr>
    <w:rPr>
      <w:sz w:val="18"/>
      <w:szCs w:val="18"/>
    </w:rPr>
  </w:style>
  <w:style w:type="character" w:customStyle="1" w:styleId="a8">
    <w:name w:val="页脚 字符"/>
    <w:basedOn w:val="a0"/>
    <w:link w:val="a7"/>
    <w:uiPriority w:val="99"/>
    <w:rsid w:val="003951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com/s?q=%E5%94%BE%E6%B6%B2&amp;ie=utf-8&amp;src=internal_wenda_recommend_textn" TargetMode="External"/><Relationship Id="rId18" Type="http://schemas.openxmlformats.org/officeDocument/2006/relationships/hyperlink" Target="http://www.so.com/s?q=%E8%AE%A1%E5%88%92&amp;ie=utf-8&amp;src=internal_wenda_recommend_textn" TargetMode="External"/><Relationship Id="rId26" Type="http://schemas.openxmlformats.org/officeDocument/2006/relationships/hyperlink" Target="http://www.so.com/s?q=%E5%9F%BA%E7%A1%80&amp;ie=utf-8&amp;src=internal_wenda_recommend_textn" TargetMode="External"/><Relationship Id="rId3" Type="http://schemas.openxmlformats.org/officeDocument/2006/relationships/webSettings" Target="webSettings.xml"/><Relationship Id="rId21" Type="http://schemas.openxmlformats.org/officeDocument/2006/relationships/hyperlink" Target="http://www.so.com/s?q=%E5%B0%8F%E6%9C%8B%E5%8F%8B&amp;ie=utf-8&amp;src=internal_wenda_recommend_textn" TargetMode="External"/><Relationship Id="rId34" Type="http://schemas.openxmlformats.org/officeDocument/2006/relationships/hyperlink" Target="http://www.so.com/s?q=%E5%BF%83%E7%90%86%E5%81%A5%E5%BA%B7&amp;ie=utf-8&amp;src=internal_wenda_recommend_textn" TargetMode="External"/><Relationship Id="rId7" Type="http://schemas.openxmlformats.org/officeDocument/2006/relationships/image" Target="media/image2.png"/><Relationship Id="rId12" Type="http://schemas.openxmlformats.org/officeDocument/2006/relationships/hyperlink" Target="http://www.so.com/s?q=%E9%A5%AD%E8%8F%9C&amp;ie=utf-8&amp;src=internal_wenda_recommend_textn" TargetMode="External"/><Relationship Id="rId17" Type="http://schemas.openxmlformats.org/officeDocument/2006/relationships/hyperlink" Target="http://www.so.com/s?q=%E9%A4%90%E6%A1%8C&amp;ie=utf-8&amp;src=internal_wenda_recommend_textn" TargetMode="External"/><Relationship Id="rId25" Type="http://schemas.openxmlformats.org/officeDocument/2006/relationships/hyperlink" Target="http://www.so.com/s?q=%E5%9D%8F%E4%B9%A0%E6%83%AF&amp;ie=utf-8&amp;src=internal_wenda_recommend_textn" TargetMode="External"/><Relationship Id="rId33" Type="http://schemas.openxmlformats.org/officeDocument/2006/relationships/hyperlink" Target="http://www.so.com/s?q=%E8%BA%AB%E4%BD%93%E5%81%A5%E5%BA%B7&amp;ie=utf-8&amp;src=internal_wenda_recommend_textn" TargetMode="External"/><Relationship Id="rId2" Type="http://schemas.openxmlformats.org/officeDocument/2006/relationships/settings" Target="settings.xml"/><Relationship Id="rId16" Type="http://schemas.openxmlformats.org/officeDocument/2006/relationships/hyperlink" Target="http://www.so.com/s?q=%E4%B8%80%E4%BA%9B%E6%83%B3%E6%B3%95&amp;ie=utf-8&amp;src=internal_wenda_recommend_textn" TargetMode="External"/><Relationship Id="rId20" Type="http://schemas.openxmlformats.org/officeDocument/2006/relationships/hyperlink" Target="http://www.so.com/s?q=%E8%94%AC%E8%8F%9C&amp;ie=utf-8&amp;src=internal_wenda_recommend_textn" TargetMode="External"/><Relationship Id="rId29" Type="http://schemas.openxmlformats.org/officeDocument/2006/relationships/hyperlink" Target="http://www.so.com/s?q=%E8%86%B3%E9%A3%9F&amp;ie=utf-8&amp;src=internal_wenda_recommend_text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o.com/s?q=%E6%95%99%E5%B8%88&amp;ie=utf-8&amp;src=internal_wenda_recommend_textn" TargetMode="External"/><Relationship Id="rId24" Type="http://schemas.openxmlformats.org/officeDocument/2006/relationships/hyperlink" Target="http://www.so.com/s?q=%E5%8F%A3%E5%91%B3&amp;ie=utf-8&amp;src=internal_wenda_recommend_textn" TargetMode="External"/><Relationship Id="rId32" Type="http://schemas.openxmlformats.org/officeDocument/2006/relationships/hyperlink" Target="http://www.so.com/s?q=%E4%B8%8A%E6%97%B6&amp;ie=utf-8&amp;src=internal_wenda_recommend_textn" TargetMode="External"/><Relationship Id="rId5" Type="http://schemas.openxmlformats.org/officeDocument/2006/relationships/endnotes" Target="endnotes.xml"/><Relationship Id="rId15" Type="http://schemas.openxmlformats.org/officeDocument/2006/relationships/hyperlink" Target="http://www.so.com/s?q=%E6%96%B9%E9%9D%A2&amp;ie=utf-8&amp;src=internal_wenda_recommend_textn" TargetMode="External"/><Relationship Id="rId23" Type="http://schemas.openxmlformats.org/officeDocument/2006/relationships/hyperlink" Target="http://www.so.com/s?q=%E7%BB%99%E5%AD%A9%E5%AD%90&amp;ie=utf-8&amp;src=internal_wenda_recommend_textn" TargetMode="External"/><Relationship Id="rId28" Type="http://schemas.openxmlformats.org/officeDocument/2006/relationships/hyperlink" Target="http://www.so.com/s?q=%E7%A4%BE%E4%BC%9A&amp;ie=utf-8&amp;src=internal_wenda_recommend_textn" TargetMode="External"/><Relationship Id="rId36" Type="http://schemas.openxmlformats.org/officeDocument/2006/relationships/theme" Target="theme/theme1.xml"/><Relationship Id="rId10" Type="http://schemas.openxmlformats.org/officeDocument/2006/relationships/hyperlink" Target="http://www.so.com/s?q=%E5%BF%83%E7%90%86%E7%8A%B6%E6%80%81&amp;ie=utf-8&amp;src=internal_wenda_recommend_textn" TargetMode="External"/><Relationship Id="rId19" Type="http://schemas.openxmlformats.org/officeDocument/2006/relationships/hyperlink" Target="http://www.so.com/s?q=%E5%9C%BA%E6%89%80&amp;ie=utf-8&amp;src=internal_wenda_recommend_textn" TargetMode="External"/><Relationship Id="rId31" Type="http://schemas.openxmlformats.org/officeDocument/2006/relationships/hyperlink" Target="http://www.so.com/s?q=%E4%BD%93%E6%A3%80&amp;ie=utf-8&amp;src=internal_wenda_recommend_textn" TargetMode="External"/><Relationship Id="rId4" Type="http://schemas.openxmlformats.org/officeDocument/2006/relationships/footnotes" Target="footnotes.xml"/><Relationship Id="rId9" Type="http://schemas.openxmlformats.org/officeDocument/2006/relationships/hyperlink" Target="http://www.so.com/s?q=%E5%B9%BC%E5%84%BF%E5%9B%AD&amp;ie=utf-8&amp;src=internal_wenda_recommend_textn" TargetMode="External"/><Relationship Id="rId14" Type="http://schemas.openxmlformats.org/officeDocument/2006/relationships/hyperlink" Target="http://www.so.com/s?q=%E9%A5%AE%E9%A3%9F%E4%B9%A0%E6%83%AF&amp;ie=utf-8&amp;src=internal_wenda_recommend_textn" TargetMode="External"/><Relationship Id="rId22" Type="http://schemas.openxmlformats.org/officeDocument/2006/relationships/hyperlink" Target="http://www.so.com/s?q=%E5%84%BF%E6%AD%8C&amp;ie=utf-8&amp;src=internal_wenda_recommend_textn" TargetMode="External"/><Relationship Id="rId27" Type="http://schemas.openxmlformats.org/officeDocument/2006/relationships/hyperlink" Target="http://www.so.com/s?q=%E5%B0%8F%E6%9C%8B%E5%8F%8B%E4%BB%AC&amp;ie=utf-8&amp;src=internal_wenda_recommend_textn" TargetMode="External"/><Relationship Id="rId30" Type="http://schemas.openxmlformats.org/officeDocument/2006/relationships/hyperlink" Target="http://www.so.com/s?q=%E9%A3%9F%E9%87%8F&amp;ie=utf-8&amp;src=internal_wenda_recommend_textn" TargetMode="External"/><Relationship Id="rId35" Type="http://schemas.openxmlformats.org/officeDocument/2006/relationships/fontTable" Target="fontTable.xml"/><Relationship Id="rId8" Type="http://schemas.openxmlformats.org/officeDocument/2006/relationships/hyperlink" Target="http://www.so.com/s?q=%E6%B0%94%E6%B0%9B&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2019-05-25T01:38:00Z</dcterms:created>
  <dcterms:modified xsi:type="dcterms:W3CDTF">2019-06-06T04:19:00Z</dcterms:modified>
</cp:coreProperties>
</file>