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</w:t>
      </w:r>
      <w:r>
        <w:rPr>
          <w:rFonts w:hint="eastAsia"/>
          <w:b/>
          <w:bCs/>
          <w:sz w:val="30"/>
          <w:szCs w:val="30"/>
          <w:lang w:val="en-US" w:eastAsia="zh-CN"/>
        </w:rPr>
        <w:fldChar w:fldCharType="begin"/>
      </w:r>
      <w:r>
        <w:rPr>
          <w:rFonts w:hint="eastAsia"/>
          <w:b/>
          <w:bCs/>
          <w:sz w:val="30"/>
          <w:szCs w:val="30"/>
          <w:lang w:val="en-US" w:eastAsia="zh-CN"/>
        </w:rPr>
        <w:instrText xml:space="preserve"> HYPERLINK "http://www.cjyey.xbedu.net/html/article3317550.html" \t "http://www.cjyey.xbedu.net/teacher/cms/_blank" </w:instrText>
      </w:r>
      <w:r>
        <w:rPr>
          <w:rFonts w:hint="eastAsia"/>
          <w:b/>
          <w:bCs/>
          <w:sz w:val="30"/>
          <w:szCs w:val="30"/>
          <w:lang w:val="en-US" w:eastAsia="zh-CN"/>
        </w:rPr>
        <w:fldChar w:fldCharType="separate"/>
      </w:r>
      <w:r>
        <w:rPr>
          <w:rFonts w:hint="eastAsia"/>
          <w:b/>
          <w:bCs/>
          <w:sz w:val="30"/>
          <w:szCs w:val="30"/>
        </w:rPr>
        <w:t>童谣教学游戏化方式的实践研究</w:t>
      </w:r>
      <w:r>
        <w:rPr>
          <w:rFonts w:hint="eastAsia"/>
          <w:b/>
          <w:bCs/>
          <w:sz w:val="30"/>
          <w:szCs w:val="30"/>
          <w:lang w:val="en-US" w:eastAsia="zh-CN"/>
        </w:rPr>
        <w:fldChar w:fldCharType="end"/>
      </w:r>
      <w:r>
        <w:rPr>
          <w:rFonts w:hint="eastAsia"/>
          <w:b/>
          <w:bCs/>
          <w:sz w:val="30"/>
          <w:szCs w:val="30"/>
        </w:rPr>
        <w:t>》课题观察记录</w:t>
      </w:r>
    </w:p>
    <w:tbl>
      <w:tblPr>
        <w:tblStyle w:val="5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大2班部分幼儿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童谣《钟表歌》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陈豆豆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(精彩片段——指向幼儿)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（可附照片观察要点：主要针对幼儿语言、艺术、行为习惯方面的观察及描述。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）</w:t>
            </w:r>
          </w:p>
        </w:tc>
        <w:tc>
          <w:tcPr>
            <w:tcW w:w="7351" w:type="dxa"/>
            <w:gridSpan w:val="5"/>
          </w:tcPr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出示一个钟表，幼儿自由讨论。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提问：你们认识这个嘛？你听到了什么？这里面有几个针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幼儿：我听到了滴答滴答的声音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幼儿：我看到了三个针，有长针，有短针，还有一个红色的针</w:t>
            </w:r>
            <w:bookmarkStart w:id="0" w:name="_GoBack"/>
            <w:bookmarkEnd w:id="0"/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提问：那你们看看它上面有几个数字，有多少格子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幼儿：都是十二个</w:t>
            </w:r>
          </w:p>
          <w:p>
            <w:pPr>
              <w:widowControl/>
              <w:numPr>
                <w:ilvl w:val="0"/>
                <w:numId w:val="1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学习童谣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滴滴嗒、滴滴嗒、分针长，时针短，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1到12团团坐，伸出手指数一圈，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大格一共12个，1大格五小格，一圈小格60个</w:t>
            </w:r>
          </w:p>
          <w:p>
            <w:pPr>
              <w:widowControl/>
              <w:numPr>
                <w:ilvl w:val="0"/>
                <w:numId w:val="1"/>
              </w:numPr>
              <w:shd w:val="clear" w:color="auto" w:fill="FFFFFF"/>
              <w:adjustRightInd w:val="0"/>
              <w:snapToGrid w:val="0"/>
              <w:spacing w:line="360" w:lineRule="auto"/>
              <w:ind w:left="0" w:leftChars="0" w:firstLine="210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朗诵童谣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1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幼儿学习童谣创编动作。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在本节童谣课中，重点是认识时钟，知道分针，秒针，有多少格，一格代表多少秒，利用儿歌的形式让幼儿快速记忆，在学习童谣之前幼儿的前期经验很多比如说到：“你知道有多少格”幼儿都能快速反应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学习童谣时里面有很多数字在里面，幼儿会根据画面快速反应，出示时钟后问发出的声音，有多少数字，有多少格，针对这些问题进行了观察统计：1、表达缺乏完整性的孩子。回应指向只是单一的问题，2、基本都知道，但是说到分秒的时候还是担心会说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将孩子的经验有序地调度出来，化成语言的表达，及时给予鼓励表扬。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整个教学活动中教师的意识到存在一些问题，如果当幼儿不太清楚分秒的关系时，可以借助钟表现场演示，加入童谣幼儿更能直观的感受，这样幼儿在表现童谣的时候一定更好。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856F2E"/>
    <w:multiLevelType w:val="singleLevel"/>
    <w:tmpl w:val="DB856F2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637D60"/>
    <w:rsid w:val="00784E5E"/>
    <w:rsid w:val="00ED0D8D"/>
    <w:rsid w:val="013E7810"/>
    <w:rsid w:val="042D0042"/>
    <w:rsid w:val="05EE060F"/>
    <w:rsid w:val="21163CEB"/>
    <w:rsid w:val="2B13435B"/>
    <w:rsid w:val="2FD4393B"/>
    <w:rsid w:val="324339BB"/>
    <w:rsid w:val="362D4595"/>
    <w:rsid w:val="37F96102"/>
    <w:rsid w:val="38E52CA5"/>
    <w:rsid w:val="3A5D3162"/>
    <w:rsid w:val="3CE403AA"/>
    <w:rsid w:val="3FD55E5D"/>
    <w:rsid w:val="463A1234"/>
    <w:rsid w:val="4FAE67A8"/>
    <w:rsid w:val="51325A5B"/>
    <w:rsid w:val="52AF34B4"/>
    <w:rsid w:val="52E6015F"/>
    <w:rsid w:val="571D6883"/>
    <w:rsid w:val="5CEE147E"/>
    <w:rsid w:val="5F7647DB"/>
    <w:rsid w:val="626976A1"/>
    <w:rsid w:val="63FE583D"/>
    <w:rsid w:val="65844E4A"/>
    <w:rsid w:val="6760782A"/>
    <w:rsid w:val="68316DBF"/>
    <w:rsid w:val="6D6158CB"/>
    <w:rsid w:val="710C5C66"/>
    <w:rsid w:val="758B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151</Characters>
  <Lines>1</Lines>
  <Paragraphs>1</Paragraphs>
  <TotalTime>0</TotalTime>
  <ScaleCrop>false</ScaleCrop>
  <LinksUpToDate>false</LinksUpToDate>
  <CharactersWithSpaces>176</CharactersWithSpaces>
  <Application>WPS Office_11.1.0.8751_F1E327BC-269C-435d-A152-05C5408002CA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2016-10-26T06:13:00Z</dcterms:created>
  <dc:creator>Administrator</dc:creator>
  <cp:lastModifiedBy>~O(∩_∩)O~</cp:lastModifiedBy>
  <dcterms:modified xsi:type="dcterms:W3CDTF">2019-05-30T04:58:33Z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2052-11.1.0.8751</vt:lpwstr>
  </property>
</Properties>
</file>