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常州市青龙实验小学12月18日-12月22日菜单</w:t>
      </w:r>
    </w:p>
    <w:bookmarkEnd w:id="0"/>
    <w:tbl>
      <w:tblPr>
        <w:tblStyle w:val="4"/>
        <w:tblW w:w="13842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953"/>
        <w:gridCol w:w="1116"/>
        <w:gridCol w:w="766"/>
        <w:gridCol w:w="673"/>
        <w:gridCol w:w="1286"/>
        <w:gridCol w:w="670"/>
        <w:gridCol w:w="685"/>
        <w:gridCol w:w="793"/>
        <w:gridCol w:w="703"/>
        <w:gridCol w:w="1343"/>
        <w:gridCol w:w="713"/>
        <w:gridCol w:w="694"/>
        <w:gridCol w:w="1"/>
        <w:gridCol w:w="1370"/>
        <w:gridCol w:w="1249"/>
        <w:gridCol w:w="1"/>
        <w:gridCol w:w="824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82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1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101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1018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糖醋小排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方腿炒鸡腿菇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80g600g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白菜面筋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生瓜炒蛋75g60g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红烧鸡腿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虾米炖蛋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40g110g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菌菇汤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方腿炒百叶 80g70g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1.0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1354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百叶卷肉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20g70g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番茄炒蛋80g70g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海带冬瓜汤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肉末粉丝40g110g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1018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火腿肠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有机花菜炒香肠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90g60g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菠菜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冬瓜炒肉片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80g70g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宫保鸡丁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90g60g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萝卜汤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肉片炒藕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60g90g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gridAfter w:val="1"/>
          <w:wAfter w:w="2" w:type="dxa"/>
          <w:trHeight w:val="693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1760" w:firstLineChars="4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常州市青龙实验小学12月18日-12月22日营养配料表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798          34.6        34           90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1270          38.3       45.2        176.6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1150          42.6       68.2         95.5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1025          33.4       44.5        179.5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1175          41.8       67.2         96.6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57" w:right="1417" w:bottom="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91"/>
    <w:rsid w:val="16955EED"/>
    <w:rsid w:val="37477191"/>
    <w:rsid w:val="6DA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2017-09-15T10:46:00Z</dcterms:created>
  <dc:creator>Administrator</dc:creator>
  <cp:lastModifiedBy>新闸闰年办公</cp:lastModifiedBy>
  <cp:lastPrinted>2017-09-15T11:26:00Z</cp:lastPrinted>
  <dcterms:modified xsi:type="dcterms:W3CDTF">2017-12-09T01:38:02Z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