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CF" w:rsidRPr="00334B10" w:rsidRDefault="000165CF" w:rsidP="00C4555D">
      <w:pPr>
        <w:widowControl/>
        <w:spacing w:line="360" w:lineRule="auto"/>
        <w:jc w:val="center"/>
        <w:rPr>
          <w:rFonts w:ascii="黑体" w:eastAsia="黑体"/>
          <w:b/>
          <w:bCs/>
          <w:kern w:val="0"/>
          <w:sz w:val="32"/>
          <w:szCs w:val="32"/>
        </w:rPr>
      </w:pPr>
      <w:r w:rsidRPr="00334B10">
        <w:rPr>
          <w:rFonts w:ascii="黑体" w:eastAsia="黑体" w:hint="eastAsia"/>
          <w:b/>
          <w:bCs/>
          <w:kern w:val="0"/>
          <w:sz w:val="32"/>
          <w:szCs w:val="32"/>
        </w:rPr>
        <w:t>常州市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新北区</w:t>
      </w:r>
      <w:r w:rsidR="00261E43">
        <w:rPr>
          <w:rFonts w:ascii="黑体" w:eastAsia="黑体" w:hint="eastAsia"/>
          <w:b/>
          <w:bCs/>
          <w:kern w:val="0"/>
          <w:sz w:val="32"/>
          <w:szCs w:val="32"/>
        </w:rPr>
        <w:t>龙虎塘街道中心幼儿园</w:t>
      </w:r>
      <w:r w:rsidRPr="00334B10">
        <w:rPr>
          <w:rFonts w:ascii="黑体" w:eastAsia="黑体" w:hint="eastAsia"/>
          <w:b/>
          <w:bCs/>
          <w:kern w:val="0"/>
          <w:sz w:val="32"/>
          <w:szCs w:val="32"/>
        </w:rPr>
        <w:t>区开放活动安排表</w:t>
      </w:r>
    </w:p>
    <w:p w:rsidR="000165CF" w:rsidRPr="00334B10" w:rsidRDefault="000165CF" w:rsidP="00C4555D">
      <w:pPr>
        <w:widowControl/>
        <w:spacing w:line="360" w:lineRule="auto"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一、活动时间：</w:t>
      </w:r>
      <w:r w:rsidRPr="00334B10">
        <w:rPr>
          <w:rFonts w:ascii="宋体" w:hAnsi="宋体" w:hint="eastAsia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9</w:t>
      </w:r>
      <w:r w:rsidRPr="00334B10">
        <w:rPr>
          <w:rFonts w:ascii="宋体" w:hAnsi="宋体" w:hint="eastAsia"/>
          <w:kern w:val="0"/>
          <w:sz w:val="24"/>
          <w:szCs w:val="24"/>
        </w:rPr>
        <w:t>年</w:t>
      </w:r>
      <w:r w:rsidR="00261E43">
        <w:rPr>
          <w:rFonts w:hint="eastAsia"/>
          <w:kern w:val="0"/>
          <w:sz w:val="24"/>
          <w:szCs w:val="24"/>
        </w:rPr>
        <w:t>5</w:t>
      </w:r>
      <w:r w:rsidRPr="00334B10"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 2</w:t>
      </w:r>
      <w:r w:rsidR="00261E43">
        <w:rPr>
          <w:rFonts w:hint="eastAsia"/>
          <w:kern w:val="0"/>
          <w:sz w:val="24"/>
          <w:szCs w:val="24"/>
        </w:rPr>
        <w:t>8</w:t>
      </w:r>
      <w:r w:rsidRPr="00334B10">
        <w:rPr>
          <w:rFonts w:ascii="宋体" w:hAnsi="宋体" w:hint="eastAsia"/>
          <w:kern w:val="0"/>
          <w:sz w:val="24"/>
          <w:szCs w:val="24"/>
        </w:rPr>
        <w:t>日</w:t>
      </w:r>
      <w:r>
        <w:rPr>
          <w:rFonts w:ascii="宋体" w:hAnsi="宋体" w:hint="eastAsia"/>
          <w:kern w:val="0"/>
          <w:sz w:val="24"/>
          <w:szCs w:val="24"/>
        </w:rPr>
        <w:t>(</w:t>
      </w:r>
      <w:r w:rsidR="008E161E">
        <w:rPr>
          <w:rFonts w:ascii="宋体" w:hAnsi="宋体" w:hint="eastAsia"/>
          <w:kern w:val="0"/>
          <w:sz w:val="24"/>
          <w:szCs w:val="24"/>
        </w:rPr>
        <w:t>周二</w:t>
      </w:r>
      <w:r>
        <w:rPr>
          <w:rFonts w:ascii="宋体" w:hAnsi="宋体" w:hint="eastAsia"/>
          <w:kern w:val="0"/>
          <w:sz w:val="24"/>
          <w:szCs w:val="24"/>
        </w:rPr>
        <w:t>)</w:t>
      </w:r>
      <w:r w:rsidRPr="00334B10">
        <w:rPr>
          <w:rFonts w:ascii="宋体" w:hAnsi="宋体" w:hint="eastAsia"/>
          <w:kern w:val="0"/>
          <w:sz w:val="24"/>
          <w:szCs w:val="24"/>
        </w:rPr>
        <w:t>下午</w:t>
      </w:r>
      <w:r w:rsidR="00D17CBA">
        <w:rPr>
          <w:rFonts w:ascii="宋体" w:hAnsi="宋体" w:hint="eastAsia"/>
          <w:kern w:val="0"/>
          <w:sz w:val="24"/>
          <w:szCs w:val="24"/>
        </w:rPr>
        <w:t>14：00</w:t>
      </w:r>
      <w:r w:rsidR="000D631B">
        <w:rPr>
          <w:rFonts w:ascii="宋体" w:hAnsi="宋体" w:hint="eastAsia"/>
          <w:kern w:val="0"/>
          <w:sz w:val="24"/>
          <w:szCs w:val="24"/>
        </w:rPr>
        <w:t>；</w:t>
      </w:r>
    </w:p>
    <w:p w:rsidR="000165CF" w:rsidRDefault="000165CF" w:rsidP="00C4555D">
      <w:pPr>
        <w:widowControl/>
        <w:spacing w:line="360" w:lineRule="auto"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二、活动地点：</w:t>
      </w:r>
      <w:r w:rsidRPr="00334B10">
        <w:rPr>
          <w:rFonts w:ascii="宋体" w:hAnsi="宋体" w:hint="eastAsia"/>
          <w:kern w:val="0"/>
          <w:sz w:val="24"/>
          <w:szCs w:val="24"/>
        </w:rPr>
        <w:t>常州市</w:t>
      </w:r>
      <w:r w:rsidR="00A77F8B">
        <w:rPr>
          <w:rFonts w:ascii="宋体" w:hAnsi="宋体" w:hint="eastAsia"/>
          <w:kern w:val="0"/>
          <w:sz w:val="24"/>
          <w:szCs w:val="24"/>
        </w:rPr>
        <w:t>新北区</w:t>
      </w:r>
      <w:r w:rsidR="00261E43">
        <w:rPr>
          <w:rFonts w:ascii="宋体" w:hAnsi="宋体" w:hint="eastAsia"/>
          <w:kern w:val="0"/>
          <w:sz w:val="24"/>
          <w:szCs w:val="24"/>
        </w:rPr>
        <w:t>龙虎塘街道</w:t>
      </w:r>
      <w:r w:rsidR="00A77F8B">
        <w:rPr>
          <w:rFonts w:ascii="宋体" w:hAnsi="宋体" w:hint="eastAsia"/>
          <w:kern w:val="0"/>
          <w:sz w:val="24"/>
          <w:szCs w:val="24"/>
        </w:rPr>
        <w:t>中心</w:t>
      </w:r>
      <w:r w:rsidRPr="00334B10">
        <w:rPr>
          <w:rFonts w:ascii="宋体" w:hAnsi="宋体" w:hint="eastAsia"/>
          <w:kern w:val="0"/>
          <w:sz w:val="24"/>
          <w:szCs w:val="24"/>
        </w:rPr>
        <w:t>幼儿园</w:t>
      </w:r>
      <w:r w:rsidR="00D17CBA">
        <w:rPr>
          <w:rFonts w:ascii="宋体" w:hAnsi="宋体" w:hint="eastAsia"/>
          <w:kern w:val="0"/>
          <w:sz w:val="24"/>
          <w:szCs w:val="24"/>
        </w:rPr>
        <w:t>（玲珑园区）</w:t>
      </w:r>
      <w:r w:rsidR="000D631B">
        <w:rPr>
          <w:rFonts w:ascii="宋体" w:hAnsi="宋体" w:hint="eastAsia"/>
          <w:kern w:val="0"/>
          <w:sz w:val="24"/>
          <w:szCs w:val="24"/>
        </w:rPr>
        <w:t>；</w:t>
      </w:r>
    </w:p>
    <w:p w:rsidR="000165CF" w:rsidRPr="00334B10" w:rsidRDefault="000165CF" w:rsidP="00C4555D">
      <w:pPr>
        <w:widowControl/>
        <w:spacing w:line="360" w:lineRule="auto"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三、参加人员：</w:t>
      </w:r>
      <w:r w:rsidRPr="00334B10">
        <w:rPr>
          <w:rFonts w:ascii="宋体" w:hAnsi="宋体" w:hint="eastAsia"/>
          <w:kern w:val="0"/>
          <w:sz w:val="24"/>
          <w:szCs w:val="24"/>
        </w:rPr>
        <w:t>区相关幼儿园业务园长、一线教师</w:t>
      </w:r>
      <w:r w:rsidR="000D631B">
        <w:rPr>
          <w:rFonts w:ascii="宋体" w:hAnsi="宋体" w:hint="eastAsia"/>
          <w:kern w:val="0"/>
          <w:sz w:val="24"/>
          <w:szCs w:val="24"/>
        </w:rPr>
        <w:t>。</w:t>
      </w:r>
    </w:p>
    <w:p w:rsidR="000165CF" w:rsidRPr="00334B10" w:rsidRDefault="000165CF" w:rsidP="00C4555D">
      <w:pPr>
        <w:widowControl/>
        <w:spacing w:line="360" w:lineRule="auto"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四、活动安排</w:t>
      </w:r>
      <w:r w:rsidRPr="00334B10">
        <w:rPr>
          <w:rFonts w:ascii="宋体" w:hAnsi="宋体" w:hint="eastAsia"/>
          <w:kern w:val="0"/>
          <w:sz w:val="24"/>
          <w:szCs w:val="24"/>
        </w:rPr>
        <w:t>：</w:t>
      </w:r>
    </w:p>
    <w:tbl>
      <w:tblPr>
        <w:tblW w:w="9879" w:type="dxa"/>
        <w:jc w:val="center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68"/>
        <w:gridCol w:w="1126"/>
        <w:gridCol w:w="2559"/>
        <w:gridCol w:w="1409"/>
        <w:gridCol w:w="1557"/>
        <w:gridCol w:w="991"/>
        <w:gridCol w:w="1269"/>
      </w:tblGrid>
      <w:tr w:rsidR="000165CF" w:rsidRPr="00334B10" w:rsidTr="00C4555D">
        <w:trPr>
          <w:trHeight w:val="463"/>
          <w:jc w:val="center"/>
        </w:trPr>
        <w:tc>
          <w:tcPr>
            <w:tcW w:w="968" w:type="dxa"/>
            <w:vAlign w:val="center"/>
          </w:tcPr>
          <w:p w:rsidR="000165CF" w:rsidRPr="00334B10" w:rsidRDefault="000165CF" w:rsidP="00C4555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1126" w:type="dxa"/>
            <w:vAlign w:val="center"/>
          </w:tcPr>
          <w:p w:rsidR="00470356" w:rsidRDefault="000165CF" w:rsidP="00C4555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活动</w:t>
            </w:r>
          </w:p>
          <w:p w:rsidR="000165CF" w:rsidRPr="00334B10" w:rsidRDefault="000165CF" w:rsidP="00C4555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968" w:type="dxa"/>
            <w:gridSpan w:val="2"/>
            <w:vAlign w:val="center"/>
          </w:tcPr>
          <w:p w:rsidR="000165CF" w:rsidRPr="00334B10" w:rsidRDefault="000165CF" w:rsidP="00C4555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57" w:type="dxa"/>
            <w:vAlign w:val="center"/>
          </w:tcPr>
          <w:p w:rsidR="000B0747" w:rsidRDefault="000B0747" w:rsidP="00C4555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指导</w:t>
            </w:r>
            <w:r w:rsidR="000165C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（讲座）</w:t>
            </w:r>
          </w:p>
          <w:p w:rsidR="000165CF" w:rsidRPr="00334B10" w:rsidRDefault="000B0747" w:rsidP="00C4555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991" w:type="dxa"/>
            <w:vAlign w:val="center"/>
          </w:tcPr>
          <w:p w:rsidR="000165CF" w:rsidRPr="00334B10" w:rsidRDefault="000165CF" w:rsidP="00C4555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69" w:type="dxa"/>
            <w:vAlign w:val="center"/>
          </w:tcPr>
          <w:p w:rsidR="000165CF" w:rsidRPr="00334B10" w:rsidRDefault="000165CF" w:rsidP="00C4555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研讨地点</w:t>
            </w:r>
          </w:p>
        </w:tc>
      </w:tr>
      <w:tr w:rsidR="00FD0F62" w:rsidRPr="00334B10" w:rsidTr="00C4555D">
        <w:trPr>
          <w:trHeight w:val="541"/>
          <w:jc w:val="center"/>
        </w:trPr>
        <w:tc>
          <w:tcPr>
            <w:tcW w:w="968" w:type="dxa"/>
            <w:vAlign w:val="center"/>
          </w:tcPr>
          <w:p w:rsidR="00FD0F62" w:rsidRPr="006B4BF6" w:rsidRDefault="00FD0F62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微讲座</w:t>
            </w:r>
          </w:p>
        </w:tc>
        <w:tc>
          <w:tcPr>
            <w:tcW w:w="1126" w:type="dxa"/>
            <w:vAlign w:val="center"/>
          </w:tcPr>
          <w:p w:rsidR="00FD0F62" w:rsidRPr="006B4BF6" w:rsidRDefault="00FD0F62" w:rsidP="00C455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14：00—14：30</w:t>
            </w:r>
          </w:p>
        </w:tc>
        <w:tc>
          <w:tcPr>
            <w:tcW w:w="3968" w:type="dxa"/>
            <w:gridSpan w:val="2"/>
            <w:vAlign w:val="center"/>
          </w:tcPr>
          <w:p w:rsidR="00FD0F62" w:rsidRPr="005B672F" w:rsidRDefault="00FD0F62" w:rsidP="00C4555D">
            <w:pPr>
              <w:spacing w:line="360" w:lineRule="auto"/>
              <w:jc w:val="center"/>
              <w:rPr>
                <w:sz w:val="24"/>
              </w:rPr>
            </w:pPr>
            <w:r w:rsidRPr="005B672F">
              <w:rPr>
                <w:rFonts w:hint="eastAsia"/>
                <w:sz w:val="24"/>
              </w:rPr>
              <w:t>呵护阅读之芽，开启智慧</w:t>
            </w:r>
            <w:r>
              <w:rPr>
                <w:rFonts w:hint="eastAsia"/>
                <w:sz w:val="24"/>
              </w:rPr>
              <w:t>童年</w:t>
            </w:r>
          </w:p>
        </w:tc>
        <w:tc>
          <w:tcPr>
            <w:tcW w:w="2548" w:type="dxa"/>
            <w:gridSpan w:val="2"/>
            <w:vAlign w:val="center"/>
          </w:tcPr>
          <w:p w:rsidR="00FD0F62" w:rsidRPr="006B4BF6" w:rsidRDefault="00FD0F62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269" w:type="dxa"/>
            <w:vAlign w:val="center"/>
          </w:tcPr>
          <w:p w:rsidR="00FD0F62" w:rsidRPr="006B4BF6" w:rsidRDefault="00FD0F62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多功能室</w:t>
            </w:r>
          </w:p>
          <w:p w:rsidR="00FD0F62" w:rsidRPr="006B4BF6" w:rsidRDefault="00FD0F62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二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楼）</w:t>
            </w:r>
          </w:p>
        </w:tc>
      </w:tr>
      <w:tr w:rsidR="00D17CBA" w:rsidRPr="00334B10" w:rsidTr="00C4555D">
        <w:trPr>
          <w:trHeight w:val="241"/>
          <w:jc w:val="center"/>
        </w:trPr>
        <w:tc>
          <w:tcPr>
            <w:tcW w:w="968" w:type="dxa"/>
            <w:vMerge w:val="restart"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教研场一</w:t>
            </w:r>
          </w:p>
        </w:tc>
        <w:tc>
          <w:tcPr>
            <w:tcW w:w="1126" w:type="dxa"/>
            <w:vMerge w:val="restart"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14:40——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559" w:type="dxa"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活 动 内 容</w:t>
            </w:r>
          </w:p>
        </w:tc>
        <w:tc>
          <w:tcPr>
            <w:tcW w:w="1409" w:type="dxa"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557" w:type="dxa"/>
            <w:vMerge w:val="restart"/>
            <w:vAlign w:val="center"/>
          </w:tcPr>
          <w:p w:rsidR="00D17CBA" w:rsidRDefault="00D17CBA" w:rsidP="00C455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戴</w:t>
            </w:r>
            <w:r w:rsidR="00C4555D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洁</w:t>
            </w:r>
          </w:p>
          <w:p w:rsidR="00D17CBA" w:rsidRPr="006B4BF6" w:rsidRDefault="00D17CBA" w:rsidP="00C455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颜梦迪</w:t>
            </w:r>
          </w:p>
        </w:tc>
        <w:tc>
          <w:tcPr>
            <w:tcW w:w="991" w:type="dxa"/>
            <w:vMerge w:val="restart"/>
            <w:vAlign w:val="center"/>
          </w:tcPr>
          <w:p w:rsidR="00D17CBA" w:rsidRPr="006B4BF6" w:rsidRDefault="008F1FF5" w:rsidP="00C455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1269" w:type="dxa"/>
            <w:vMerge w:val="restart"/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三楼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多功能室</w:t>
            </w:r>
          </w:p>
        </w:tc>
      </w:tr>
      <w:tr w:rsidR="00D17CBA" w:rsidRPr="00334B10" w:rsidTr="00C4555D">
        <w:trPr>
          <w:trHeight w:val="403"/>
          <w:jc w:val="center"/>
        </w:trPr>
        <w:tc>
          <w:tcPr>
            <w:tcW w:w="968" w:type="dxa"/>
            <w:vMerge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/>
            <w:vAlign w:val="center"/>
          </w:tcPr>
          <w:p w:rsidR="00D17CBA" w:rsidRPr="006B4BF6" w:rsidRDefault="00D17CBA" w:rsidP="00C4555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D17CBA" w:rsidRPr="006B4BF6" w:rsidRDefault="00D17CBA" w:rsidP="00C455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大班语言《懒奥西》</w:t>
            </w:r>
          </w:p>
        </w:tc>
        <w:tc>
          <w:tcPr>
            <w:tcW w:w="1409" w:type="dxa"/>
            <w:vMerge w:val="restart"/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大3班教室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（三楼）</w:t>
            </w:r>
          </w:p>
        </w:tc>
        <w:tc>
          <w:tcPr>
            <w:tcW w:w="1557" w:type="dxa"/>
            <w:vMerge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7CBA" w:rsidRPr="00334B10" w:rsidTr="00C4555D">
        <w:trPr>
          <w:trHeight w:val="350"/>
          <w:jc w:val="center"/>
        </w:trPr>
        <w:tc>
          <w:tcPr>
            <w:tcW w:w="968" w:type="dxa"/>
            <w:vMerge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/>
            <w:vAlign w:val="center"/>
          </w:tcPr>
          <w:p w:rsidR="00D17CBA" w:rsidRPr="006B4BF6" w:rsidRDefault="00D17CBA" w:rsidP="00C4555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:rsidR="00D17CBA" w:rsidRPr="006B4BF6" w:rsidRDefault="00D17CBA" w:rsidP="00C455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大班科学《点亮自然》</w:t>
            </w:r>
          </w:p>
        </w:tc>
        <w:tc>
          <w:tcPr>
            <w:tcW w:w="1409" w:type="dxa"/>
            <w:vMerge/>
            <w:vAlign w:val="center"/>
          </w:tcPr>
          <w:p w:rsidR="00D17CBA" w:rsidRPr="006B4BF6" w:rsidRDefault="00D17CBA" w:rsidP="00C455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7CBA" w:rsidRPr="00334B10" w:rsidTr="00C4555D">
        <w:trPr>
          <w:trHeight w:val="515"/>
          <w:jc w:val="center"/>
        </w:trPr>
        <w:tc>
          <w:tcPr>
            <w:tcW w:w="968" w:type="dxa"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教研场二</w:t>
            </w:r>
          </w:p>
        </w:tc>
        <w:tc>
          <w:tcPr>
            <w:tcW w:w="1126" w:type="dxa"/>
            <w:vMerge/>
            <w:vAlign w:val="center"/>
          </w:tcPr>
          <w:p w:rsidR="00D17CBA" w:rsidRPr="006B4BF6" w:rsidRDefault="00D17CBA" w:rsidP="00C4555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大班区域开放</w:t>
            </w:r>
            <w:r w:rsidR="009D75A1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="009D75A1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09" w:type="dxa"/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大2班教室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（三楼）</w:t>
            </w:r>
          </w:p>
        </w:tc>
        <w:tc>
          <w:tcPr>
            <w:tcW w:w="1557" w:type="dxa"/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汪</w:t>
            </w:r>
            <w:r w:rsidR="00C4555D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曙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肖</w:t>
            </w:r>
            <w:r w:rsidR="00C4555D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欢</w:t>
            </w:r>
          </w:p>
        </w:tc>
        <w:tc>
          <w:tcPr>
            <w:tcW w:w="991" w:type="dxa"/>
            <w:vAlign w:val="center"/>
          </w:tcPr>
          <w:p w:rsidR="00D17CBA" w:rsidRPr="006B4BF6" w:rsidRDefault="008F1FF5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269" w:type="dxa"/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三楼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图书室</w:t>
            </w:r>
          </w:p>
        </w:tc>
      </w:tr>
      <w:tr w:rsidR="00D17CBA" w:rsidRPr="00334B10" w:rsidTr="00C4555D">
        <w:trPr>
          <w:trHeight w:val="515"/>
          <w:jc w:val="center"/>
        </w:trPr>
        <w:tc>
          <w:tcPr>
            <w:tcW w:w="968" w:type="dxa"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教研场三</w:t>
            </w:r>
          </w:p>
        </w:tc>
        <w:tc>
          <w:tcPr>
            <w:tcW w:w="1126" w:type="dxa"/>
            <w:vMerge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大班区域开放</w:t>
            </w:r>
            <w:r w:rsidR="009D75A1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="009D75A1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09" w:type="dxa"/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6班教室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（三楼）</w:t>
            </w:r>
          </w:p>
        </w:tc>
        <w:tc>
          <w:tcPr>
            <w:tcW w:w="1557" w:type="dxa"/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戴佳媛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王志薇</w:t>
            </w:r>
          </w:p>
        </w:tc>
        <w:tc>
          <w:tcPr>
            <w:tcW w:w="991" w:type="dxa"/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宋一叶</w:t>
            </w:r>
          </w:p>
        </w:tc>
        <w:tc>
          <w:tcPr>
            <w:tcW w:w="1269" w:type="dxa"/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三楼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美术室</w:t>
            </w:r>
          </w:p>
        </w:tc>
      </w:tr>
      <w:tr w:rsidR="00D17CBA" w:rsidRPr="00334B10" w:rsidTr="00C4555D">
        <w:trPr>
          <w:trHeight w:val="516"/>
          <w:jc w:val="center"/>
        </w:trPr>
        <w:tc>
          <w:tcPr>
            <w:tcW w:w="968" w:type="dxa"/>
            <w:tcBorders>
              <w:bottom w:val="single" w:sz="6" w:space="0" w:color="000000"/>
            </w:tcBorders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教研场四</w:t>
            </w:r>
          </w:p>
        </w:tc>
        <w:tc>
          <w:tcPr>
            <w:tcW w:w="1126" w:type="dxa"/>
            <w:vMerge/>
            <w:tcBorders>
              <w:bottom w:val="single" w:sz="6" w:space="0" w:color="000000"/>
            </w:tcBorders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17CBA" w:rsidRPr="006B4BF6" w:rsidRDefault="00D17CBA" w:rsidP="00C455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中班区域开放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  <w:vAlign w:val="center"/>
          </w:tcPr>
          <w:p w:rsidR="00D17CBA" w:rsidRDefault="00D17CBA" w:rsidP="00C455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中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7班教室</w:t>
            </w:r>
          </w:p>
          <w:p w:rsidR="00D17CBA" w:rsidRPr="006B4BF6" w:rsidRDefault="00D17CBA" w:rsidP="00C455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（一楼）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曹</w:t>
            </w:r>
            <w:r w:rsidR="00C4555D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静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王彩红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vAlign w:val="center"/>
          </w:tcPr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季雪芬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  <w:vAlign w:val="center"/>
          </w:tcPr>
          <w:p w:rsidR="00D17CBA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二楼</w:t>
            </w:r>
          </w:p>
          <w:p w:rsidR="00D17CBA" w:rsidRPr="006B4BF6" w:rsidRDefault="00D17CBA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教工之家</w:t>
            </w:r>
          </w:p>
        </w:tc>
      </w:tr>
      <w:tr w:rsidR="000165CF" w:rsidRPr="00334B10" w:rsidTr="00C4555D">
        <w:trPr>
          <w:trHeight w:val="1164"/>
          <w:jc w:val="center"/>
        </w:trPr>
        <w:tc>
          <w:tcPr>
            <w:tcW w:w="968" w:type="dxa"/>
            <w:vAlign w:val="center"/>
          </w:tcPr>
          <w:p w:rsidR="00D17CBA" w:rsidRDefault="000165CF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互动</w:t>
            </w:r>
          </w:p>
          <w:p w:rsidR="000165CF" w:rsidRPr="006B4BF6" w:rsidRDefault="000165CF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评课</w:t>
            </w:r>
          </w:p>
        </w:tc>
        <w:tc>
          <w:tcPr>
            <w:tcW w:w="1126" w:type="dxa"/>
            <w:vAlign w:val="center"/>
          </w:tcPr>
          <w:p w:rsidR="000165CF" w:rsidRPr="006B4BF6" w:rsidRDefault="000165CF" w:rsidP="00C455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16：00——16：30</w:t>
            </w:r>
          </w:p>
        </w:tc>
        <w:tc>
          <w:tcPr>
            <w:tcW w:w="6516" w:type="dxa"/>
            <w:gridSpan w:val="4"/>
            <w:vAlign w:val="center"/>
          </w:tcPr>
          <w:p w:rsidR="000165CF" w:rsidRPr="006B4BF6" w:rsidRDefault="000165CF" w:rsidP="00C4555D">
            <w:pPr>
              <w:widowControl/>
              <w:adjustRightInd w:val="0"/>
              <w:snapToGrid w:val="0"/>
              <w:spacing w:line="360" w:lineRule="auto"/>
              <w:ind w:left="80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评课流程：</w:t>
            </w:r>
          </w:p>
          <w:p w:rsidR="000165CF" w:rsidRPr="006B4BF6" w:rsidRDefault="000165CF" w:rsidP="00C4555D">
            <w:pPr>
              <w:widowControl/>
              <w:adjustRightInd w:val="0"/>
              <w:snapToGrid w:val="0"/>
              <w:spacing w:line="360" w:lineRule="auto"/>
              <w:ind w:left="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="000B0747" w:rsidRPr="006B4BF6">
              <w:rPr>
                <w:rFonts w:ascii="宋体" w:hAnsi="宋体" w:hint="eastAsia"/>
                <w:kern w:val="0"/>
                <w:sz w:val="24"/>
                <w:szCs w:val="24"/>
              </w:rPr>
              <w:t>．各专场</w:t>
            </w:r>
            <w:r w:rsidR="00D44144" w:rsidRPr="00D44144">
              <w:rPr>
                <w:rFonts w:ascii="宋体" w:hAnsi="宋体" w:hint="eastAsia"/>
                <w:kern w:val="0"/>
                <w:sz w:val="24"/>
                <w:szCs w:val="24"/>
              </w:rPr>
              <w:t>执教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老师说课</w:t>
            </w:r>
            <w:r w:rsidR="00D17CBA">
              <w:rPr>
                <w:rFonts w:ascii="宋体" w:hAnsi="宋体" w:hint="eastAsia"/>
                <w:kern w:val="0"/>
                <w:sz w:val="24"/>
                <w:szCs w:val="24"/>
              </w:rPr>
              <w:t>；</w:t>
            </w:r>
          </w:p>
          <w:p w:rsidR="000165CF" w:rsidRPr="006B4BF6" w:rsidRDefault="000165CF" w:rsidP="00C4555D">
            <w:pPr>
              <w:widowControl/>
              <w:adjustRightInd w:val="0"/>
              <w:snapToGrid w:val="0"/>
              <w:spacing w:line="360" w:lineRule="auto"/>
              <w:ind w:left="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2．评课方式：一个亮点、一点不足、一份建议</w:t>
            </w:r>
            <w:r w:rsidR="00D17CBA"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  <w:p w:rsidR="000165CF" w:rsidRPr="006B4BF6" w:rsidRDefault="00BF114F" w:rsidP="00C455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（备注：互动环节以抽签的形式进行；围绕“班级环境、材料及游戏后分享对幼儿活动支持的有效性”展开点评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。）</w:t>
            </w:r>
          </w:p>
        </w:tc>
        <w:tc>
          <w:tcPr>
            <w:tcW w:w="1269" w:type="dxa"/>
            <w:vAlign w:val="center"/>
          </w:tcPr>
          <w:p w:rsidR="00BF114F" w:rsidRPr="00BF114F" w:rsidRDefault="00D57C14" w:rsidP="00C4555D">
            <w:pPr>
              <w:widowControl/>
              <w:adjustRightInd w:val="0"/>
              <w:snapToGrid w:val="0"/>
              <w:spacing w:line="360" w:lineRule="auto"/>
              <w:ind w:left="8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BF114F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以上</w:t>
            </w:r>
          </w:p>
          <w:p w:rsidR="000165CF" w:rsidRPr="006B4BF6" w:rsidRDefault="00BF114F" w:rsidP="00C4555D">
            <w:pPr>
              <w:widowControl/>
              <w:adjustRightInd w:val="0"/>
              <w:snapToGrid w:val="0"/>
              <w:spacing w:line="360" w:lineRule="auto"/>
              <w:ind w:left="8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F114F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各分</w:t>
            </w:r>
            <w:r w:rsidR="00D57C14" w:rsidRPr="00BF114F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场地</w:t>
            </w:r>
          </w:p>
        </w:tc>
      </w:tr>
      <w:tr w:rsidR="00D57C14" w:rsidRPr="00334B10" w:rsidTr="00C4555D">
        <w:trPr>
          <w:trHeight w:val="1164"/>
          <w:jc w:val="center"/>
        </w:trPr>
        <w:tc>
          <w:tcPr>
            <w:tcW w:w="968" w:type="dxa"/>
            <w:vAlign w:val="center"/>
          </w:tcPr>
          <w:p w:rsidR="00D17CBA" w:rsidRDefault="00D57C14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专家</w:t>
            </w:r>
          </w:p>
          <w:p w:rsidR="00D57C14" w:rsidRPr="006B4BF6" w:rsidRDefault="00D57C14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引领</w:t>
            </w:r>
          </w:p>
        </w:tc>
        <w:tc>
          <w:tcPr>
            <w:tcW w:w="1126" w:type="dxa"/>
            <w:vAlign w:val="center"/>
          </w:tcPr>
          <w:p w:rsidR="00D57C14" w:rsidRPr="006B4BF6" w:rsidRDefault="00D57C14" w:rsidP="00C455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16:30——16:45</w:t>
            </w:r>
          </w:p>
        </w:tc>
        <w:tc>
          <w:tcPr>
            <w:tcW w:w="6516" w:type="dxa"/>
            <w:gridSpan w:val="4"/>
            <w:vAlign w:val="center"/>
          </w:tcPr>
          <w:p w:rsidR="00D57C14" w:rsidRPr="00D17CBA" w:rsidRDefault="00D57C14" w:rsidP="00C4555D">
            <w:pPr>
              <w:widowControl/>
              <w:adjustRightInd w:val="0"/>
              <w:snapToGrid w:val="0"/>
              <w:spacing w:line="360" w:lineRule="auto"/>
              <w:ind w:left="80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D17CBA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核心组专家</w:t>
            </w:r>
            <w:r w:rsidR="009616AD" w:rsidRPr="00D17CBA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点评</w:t>
            </w:r>
          </w:p>
        </w:tc>
        <w:tc>
          <w:tcPr>
            <w:tcW w:w="1269" w:type="dxa"/>
            <w:vAlign w:val="center"/>
          </w:tcPr>
          <w:p w:rsidR="00D57C14" w:rsidRPr="006B4BF6" w:rsidRDefault="00D57C14" w:rsidP="00C455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多功能室</w:t>
            </w:r>
          </w:p>
          <w:p w:rsidR="00D57C14" w:rsidRPr="006B4BF6" w:rsidRDefault="00D57C14" w:rsidP="00C4555D">
            <w:pPr>
              <w:widowControl/>
              <w:adjustRightInd w:val="0"/>
              <w:snapToGrid w:val="0"/>
              <w:spacing w:line="360" w:lineRule="auto"/>
              <w:ind w:left="8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="00D17CBA">
              <w:rPr>
                <w:rFonts w:ascii="宋体" w:hAnsi="宋体" w:hint="eastAsia"/>
                <w:kern w:val="0"/>
                <w:sz w:val="24"/>
                <w:szCs w:val="24"/>
              </w:rPr>
              <w:t>二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楼）</w:t>
            </w:r>
          </w:p>
        </w:tc>
      </w:tr>
    </w:tbl>
    <w:p w:rsidR="002B2A99" w:rsidRDefault="002B2A99" w:rsidP="00C4555D">
      <w:pPr>
        <w:spacing w:line="360" w:lineRule="auto"/>
      </w:pPr>
    </w:p>
    <w:sectPr w:rsidR="002B2A99" w:rsidSect="00B1263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B2E" w:rsidRDefault="00EA3B2E" w:rsidP="00D75BA0">
      <w:r>
        <w:separator/>
      </w:r>
    </w:p>
  </w:endnote>
  <w:endnote w:type="continuationSeparator" w:id="1">
    <w:p w:rsidR="00EA3B2E" w:rsidRDefault="00EA3B2E" w:rsidP="00D7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B2E" w:rsidRDefault="00EA3B2E" w:rsidP="00D75BA0">
      <w:r>
        <w:separator/>
      </w:r>
    </w:p>
  </w:footnote>
  <w:footnote w:type="continuationSeparator" w:id="1">
    <w:p w:rsidR="00EA3B2E" w:rsidRDefault="00EA3B2E" w:rsidP="00D75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5CF"/>
    <w:rsid w:val="000165CF"/>
    <w:rsid w:val="000273B2"/>
    <w:rsid w:val="000B0747"/>
    <w:rsid w:val="000D631B"/>
    <w:rsid w:val="00114FB6"/>
    <w:rsid w:val="00261E43"/>
    <w:rsid w:val="0028253A"/>
    <w:rsid w:val="002B2A99"/>
    <w:rsid w:val="002B3411"/>
    <w:rsid w:val="003C1585"/>
    <w:rsid w:val="004573A2"/>
    <w:rsid w:val="00470356"/>
    <w:rsid w:val="0047597C"/>
    <w:rsid w:val="005B672F"/>
    <w:rsid w:val="006B4BF6"/>
    <w:rsid w:val="006D6E67"/>
    <w:rsid w:val="007831A5"/>
    <w:rsid w:val="0080284B"/>
    <w:rsid w:val="00817B34"/>
    <w:rsid w:val="0088017E"/>
    <w:rsid w:val="008A50FA"/>
    <w:rsid w:val="008E161E"/>
    <w:rsid w:val="008F1FF5"/>
    <w:rsid w:val="009047BE"/>
    <w:rsid w:val="009616AD"/>
    <w:rsid w:val="009D75A1"/>
    <w:rsid w:val="009E4796"/>
    <w:rsid w:val="00A77F8B"/>
    <w:rsid w:val="00AD7FA9"/>
    <w:rsid w:val="00B1263F"/>
    <w:rsid w:val="00B762EF"/>
    <w:rsid w:val="00B83813"/>
    <w:rsid w:val="00BF114F"/>
    <w:rsid w:val="00C2337D"/>
    <w:rsid w:val="00C4555D"/>
    <w:rsid w:val="00CC3844"/>
    <w:rsid w:val="00CC70E7"/>
    <w:rsid w:val="00D17CBA"/>
    <w:rsid w:val="00D44144"/>
    <w:rsid w:val="00D57C14"/>
    <w:rsid w:val="00D63AAC"/>
    <w:rsid w:val="00D75BA0"/>
    <w:rsid w:val="00D7628E"/>
    <w:rsid w:val="00E25AF1"/>
    <w:rsid w:val="00E471C0"/>
    <w:rsid w:val="00E47ACF"/>
    <w:rsid w:val="00E835BC"/>
    <w:rsid w:val="00EA3B2E"/>
    <w:rsid w:val="00FD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B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B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ASUS</cp:lastModifiedBy>
  <cp:revision>28</cp:revision>
  <dcterms:created xsi:type="dcterms:W3CDTF">2019-03-12T04:37:00Z</dcterms:created>
  <dcterms:modified xsi:type="dcterms:W3CDTF">2019-05-22T02:01:00Z</dcterms:modified>
</cp:coreProperties>
</file>