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53AFF" w:rsidRDefault="00053AFF">
      <w:pPr>
        <w:jc w:val="center"/>
        <w:rPr>
          <w:sz w:val="32"/>
        </w:rPr>
      </w:pPr>
      <w:r>
        <w:rPr>
          <w:rFonts w:hint="eastAsia"/>
          <w:sz w:val="32"/>
        </w:rPr>
        <w:t>青龙</w:t>
      </w:r>
      <w:r w:rsidR="00EB142C">
        <w:rPr>
          <w:rFonts w:hint="eastAsia"/>
          <w:sz w:val="32"/>
        </w:rPr>
        <w:t>实验</w:t>
      </w:r>
      <w:r>
        <w:rPr>
          <w:rFonts w:hint="eastAsia"/>
          <w:sz w:val="32"/>
        </w:rPr>
        <w:t>小学</w:t>
      </w:r>
      <w:r>
        <w:rPr>
          <w:rFonts w:hint="eastAsia"/>
          <w:sz w:val="32"/>
          <w:u w:val="single"/>
        </w:rPr>
        <w:t xml:space="preserve"> </w:t>
      </w:r>
      <w:r w:rsidR="006F44F6">
        <w:rPr>
          <w:rFonts w:hint="eastAsia"/>
          <w:sz w:val="32"/>
          <w:u w:val="single"/>
        </w:rPr>
        <w:t>语文</w:t>
      </w:r>
      <w:r>
        <w:rPr>
          <w:rFonts w:hint="eastAsia"/>
          <w:sz w:val="32"/>
          <w:u w:val="single"/>
        </w:rPr>
        <w:t xml:space="preserve">     </w:t>
      </w:r>
      <w:r>
        <w:rPr>
          <w:rFonts w:hint="eastAsia"/>
          <w:sz w:val="32"/>
        </w:rPr>
        <w:t>教研组活动记录</w:t>
      </w:r>
    </w:p>
    <w:p w:rsidR="00053AFF" w:rsidRDefault="00053AFF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8"/>
        <w:gridCol w:w="1196"/>
        <w:gridCol w:w="1047"/>
        <w:gridCol w:w="1047"/>
        <w:gridCol w:w="1047"/>
        <w:gridCol w:w="1044"/>
        <w:gridCol w:w="1048"/>
        <w:gridCol w:w="1045"/>
      </w:tblGrid>
      <w:tr w:rsidR="00CF6B43">
        <w:trPr>
          <w:trHeight w:val="452"/>
        </w:trPr>
        <w:tc>
          <w:tcPr>
            <w:tcW w:w="1048" w:type="dxa"/>
            <w:vAlign w:val="center"/>
          </w:tcPr>
          <w:p w:rsidR="00CF6B43" w:rsidRDefault="00CF6B43" w:rsidP="00CF6B43"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1196" w:type="dxa"/>
            <w:vAlign w:val="center"/>
          </w:tcPr>
          <w:p w:rsidR="00CF6B43" w:rsidRPr="002B157A" w:rsidRDefault="00B53A9F" w:rsidP="00714E21">
            <w:r>
              <w:rPr>
                <w:rFonts w:hint="eastAsia"/>
              </w:rPr>
              <w:t>2017-11</w:t>
            </w:r>
            <w:r w:rsidR="00CF6B43">
              <w:rPr>
                <w:rFonts w:hint="eastAsia"/>
              </w:rPr>
              <w:t>-</w:t>
            </w:r>
            <w:r w:rsidR="009F54A2">
              <w:t>2</w:t>
            </w:r>
            <w:r>
              <w:t>9</w:t>
            </w:r>
          </w:p>
        </w:tc>
        <w:tc>
          <w:tcPr>
            <w:tcW w:w="1047" w:type="dxa"/>
            <w:vAlign w:val="center"/>
          </w:tcPr>
          <w:p w:rsidR="00CF6B43" w:rsidRPr="002B157A" w:rsidRDefault="00CF6B43" w:rsidP="00CF6B43">
            <w:r w:rsidRPr="002B157A">
              <w:rPr>
                <w:rFonts w:hint="eastAsia"/>
              </w:rPr>
              <w:t>地点</w:t>
            </w:r>
          </w:p>
        </w:tc>
        <w:tc>
          <w:tcPr>
            <w:tcW w:w="1047" w:type="dxa"/>
            <w:vAlign w:val="center"/>
          </w:tcPr>
          <w:p w:rsidR="00CF6B43" w:rsidRPr="002B157A" w:rsidRDefault="00CF6B43" w:rsidP="00CF6B43">
            <w:r w:rsidRPr="002B157A">
              <w:rPr>
                <w:rFonts w:hint="eastAsia"/>
              </w:rPr>
              <w:t>会议室</w:t>
            </w:r>
          </w:p>
        </w:tc>
        <w:tc>
          <w:tcPr>
            <w:tcW w:w="1047" w:type="dxa"/>
            <w:vAlign w:val="center"/>
          </w:tcPr>
          <w:p w:rsidR="00CF6B43" w:rsidRPr="002B157A" w:rsidRDefault="00CF6B43" w:rsidP="00CF6B43">
            <w:r w:rsidRPr="002B157A">
              <w:rPr>
                <w:rFonts w:hint="eastAsia"/>
              </w:rPr>
              <w:t>应到人数</w:t>
            </w:r>
          </w:p>
        </w:tc>
        <w:tc>
          <w:tcPr>
            <w:tcW w:w="1044" w:type="dxa"/>
            <w:vAlign w:val="center"/>
          </w:tcPr>
          <w:p w:rsidR="00CF6B43" w:rsidRPr="002B157A" w:rsidRDefault="00AA4E33" w:rsidP="00CF6B43">
            <w:r>
              <w:rPr>
                <w:rFonts w:hint="eastAsia"/>
              </w:rPr>
              <w:t>32</w:t>
            </w:r>
          </w:p>
        </w:tc>
        <w:tc>
          <w:tcPr>
            <w:tcW w:w="1048" w:type="dxa"/>
            <w:vAlign w:val="center"/>
          </w:tcPr>
          <w:p w:rsidR="00CF6B43" w:rsidRPr="002B157A" w:rsidRDefault="00CF6B43" w:rsidP="00CF6B43">
            <w:r w:rsidRPr="002B157A">
              <w:rPr>
                <w:rFonts w:hint="eastAsia"/>
              </w:rPr>
              <w:t>实到人数</w:t>
            </w:r>
          </w:p>
        </w:tc>
        <w:tc>
          <w:tcPr>
            <w:tcW w:w="1045" w:type="dxa"/>
            <w:vAlign w:val="center"/>
          </w:tcPr>
          <w:p w:rsidR="00CF6B43" w:rsidRPr="002B157A" w:rsidRDefault="00714E21" w:rsidP="00CF6B43">
            <w:r>
              <w:rPr>
                <w:rFonts w:hint="eastAsia"/>
              </w:rPr>
              <w:t>3</w:t>
            </w:r>
            <w:r w:rsidR="009F54A2">
              <w:rPr>
                <w:rFonts w:hint="eastAsia"/>
              </w:rPr>
              <w:t>1</w:t>
            </w:r>
          </w:p>
        </w:tc>
      </w:tr>
      <w:tr w:rsidR="00CF6B43">
        <w:trPr>
          <w:trHeight w:val="479"/>
        </w:trPr>
        <w:tc>
          <w:tcPr>
            <w:tcW w:w="1048" w:type="dxa"/>
            <w:vAlign w:val="center"/>
          </w:tcPr>
          <w:p w:rsidR="00CF6B43" w:rsidRDefault="00CF6B43" w:rsidP="00CF6B43">
            <w:pPr>
              <w:jc w:val="center"/>
            </w:pPr>
            <w:r>
              <w:rPr>
                <w:rFonts w:hint="eastAsia"/>
              </w:rPr>
              <w:t>活动内容</w:t>
            </w:r>
          </w:p>
        </w:tc>
        <w:tc>
          <w:tcPr>
            <w:tcW w:w="3290" w:type="dxa"/>
            <w:gridSpan w:val="3"/>
            <w:vAlign w:val="center"/>
          </w:tcPr>
          <w:p w:rsidR="00CF6B43" w:rsidRPr="002B157A" w:rsidRDefault="00B53A9F" w:rsidP="00CF6B43">
            <w:pPr>
              <w:rPr>
                <w:rFonts w:hint="eastAsia"/>
              </w:rPr>
            </w:pPr>
            <w:r>
              <w:rPr>
                <w:rFonts w:hint="eastAsia"/>
              </w:rPr>
              <w:t>庞天娇</w:t>
            </w:r>
            <w:r>
              <w:t>公开课《</w:t>
            </w:r>
            <w:r>
              <w:rPr>
                <w:rFonts w:hint="eastAsia"/>
              </w:rPr>
              <w:t>灯笼果</w:t>
            </w:r>
            <w:r>
              <w:t>》</w:t>
            </w:r>
          </w:p>
        </w:tc>
        <w:tc>
          <w:tcPr>
            <w:tcW w:w="1047" w:type="dxa"/>
            <w:vAlign w:val="center"/>
          </w:tcPr>
          <w:p w:rsidR="00CF6B43" w:rsidRPr="002B157A" w:rsidRDefault="00CF6B43" w:rsidP="00CF6B43">
            <w:r w:rsidRPr="002B157A">
              <w:rPr>
                <w:rFonts w:hint="eastAsia"/>
              </w:rPr>
              <w:t>主持人</w:t>
            </w:r>
          </w:p>
        </w:tc>
        <w:tc>
          <w:tcPr>
            <w:tcW w:w="3137" w:type="dxa"/>
            <w:gridSpan w:val="3"/>
            <w:vAlign w:val="center"/>
          </w:tcPr>
          <w:p w:rsidR="00CF6B43" w:rsidRPr="002B157A" w:rsidRDefault="00AA4E33" w:rsidP="00CF6B43">
            <w:r>
              <w:rPr>
                <w:rFonts w:hint="eastAsia"/>
              </w:rPr>
              <w:t>赵丹</w:t>
            </w:r>
          </w:p>
        </w:tc>
      </w:tr>
      <w:tr w:rsidR="00CF6B43" w:rsidTr="00861898">
        <w:trPr>
          <w:trHeight w:val="7904"/>
        </w:trPr>
        <w:tc>
          <w:tcPr>
            <w:tcW w:w="1048" w:type="dxa"/>
            <w:vAlign w:val="center"/>
          </w:tcPr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  <w:r>
              <w:rPr>
                <w:rFonts w:hint="eastAsia"/>
              </w:rPr>
              <w:t>活</w:t>
            </w: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  <w:r>
              <w:rPr>
                <w:rFonts w:hint="eastAsia"/>
              </w:rPr>
              <w:t>动</w:t>
            </w: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  <w:r>
              <w:rPr>
                <w:rFonts w:hint="eastAsia"/>
              </w:rPr>
              <w:t>过</w:t>
            </w: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</w:p>
          <w:p w:rsidR="00CF6B43" w:rsidRDefault="00CF6B43" w:rsidP="00CF6B43">
            <w:pPr>
              <w:jc w:val="center"/>
            </w:pPr>
            <w:r>
              <w:rPr>
                <w:rFonts w:hint="eastAsia"/>
              </w:rPr>
              <w:t>程</w:t>
            </w:r>
          </w:p>
        </w:tc>
        <w:tc>
          <w:tcPr>
            <w:tcW w:w="7474" w:type="dxa"/>
            <w:gridSpan w:val="7"/>
            <w:vAlign w:val="center"/>
          </w:tcPr>
          <w:p w:rsidR="00B53A9F" w:rsidRPr="00B53A9F" w:rsidRDefault="00B53A9F" w:rsidP="00B53A9F">
            <w:pPr>
              <w:spacing w:line="276" w:lineRule="auto"/>
              <w:rPr>
                <w:rFonts w:ascii="宋体" w:hAnsi="宋体" w:hint="eastAsia"/>
                <w:sz w:val="24"/>
              </w:rPr>
            </w:pPr>
          </w:p>
          <w:p w:rsidR="00B53A9F" w:rsidRPr="00B53A9F" w:rsidRDefault="00B53A9F" w:rsidP="00B53A9F">
            <w:pPr>
              <w:spacing w:line="276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B53A9F">
              <w:rPr>
                <w:rFonts w:ascii="宋体" w:hAnsi="宋体" w:hint="eastAsia"/>
                <w:sz w:val="24"/>
              </w:rPr>
              <w:t xml:space="preserve"> 庞老师抓住二年级学生好奇心强的特点，为学生创设了“果园之旅”的情境，引导学生猜果谜、观形状、剥果实、尝味道。运用实物教学法，将平时不太常见的灯笼果带到了课堂上，让学生亲自动手剥一剥，直观地感受果实的“滚圆晶莹”，品尝灯笼果美妙滋味，激发学生对灯笼果的喜爱，感受课文的语言魅力。</w:t>
            </w:r>
          </w:p>
          <w:p w:rsidR="00B53A9F" w:rsidRPr="00B53A9F" w:rsidRDefault="00B53A9F" w:rsidP="00B53A9F">
            <w:pPr>
              <w:spacing w:line="276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B53A9F" w:rsidRPr="00B53A9F" w:rsidRDefault="00B53A9F" w:rsidP="00B53A9F">
            <w:pPr>
              <w:spacing w:line="276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B53A9F">
              <w:rPr>
                <w:rFonts w:ascii="宋体" w:hAnsi="宋体" w:hint="eastAsia"/>
                <w:sz w:val="24"/>
              </w:rPr>
              <w:t xml:space="preserve"> 《语文课程标准》要求小学各年级的阅读教学都要重视朗读，让学生充分地读，在读中整体感知，在读中有所感悟，在读中培养语感，在读中受到情感的熏陶。对低年级儿童来说，朗读无疑是语文学习的金钥匙，是理解课文的“催化剂”，有效的朗读指导亦是低年级语文教学的重点和难点。针对课文中难读的段落，庞老师先让孩子数句子，将难度降低，又借助停顿符号让孩子去朗读。在多种方式的朗读中，庞老师通过准确又富有激励性的评价语来进行提升，给了学生自信展示的舞台，让学生爱上朗读。</w:t>
            </w:r>
          </w:p>
          <w:p w:rsidR="00B53A9F" w:rsidRPr="00B53A9F" w:rsidRDefault="00B53A9F" w:rsidP="00B53A9F">
            <w:pPr>
              <w:spacing w:line="276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B53A9F" w:rsidRPr="00B53A9F" w:rsidRDefault="00B53A9F" w:rsidP="00B53A9F">
            <w:pPr>
              <w:spacing w:line="276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B53A9F">
              <w:rPr>
                <w:rFonts w:ascii="宋体" w:hAnsi="宋体" w:hint="eastAsia"/>
                <w:sz w:val="24"/>
              </w:rPr>
              <w:t xml:space="preserve"> 课后，老师们齐聚一堂，一边品尝灯笼果，一边围绕庞老师的课进行评课研讨，提出了很多宝贵的意见和建议。金伟平校长也参加了教研活动，对青小语文组的教研提出了几点要求：1.充分发挥骨干教师“传、帮、带”的作用，促进青年教师的专业成长。2.开展多种形式的专题研讨，在磨课中提升，在反思中成长。3.提高科研能力，促进教师语文素养的全面发展。</w:t>
            </w:r>
          </w:p>
          <w:p w:rsidR="00CF6B43" w:rsidRPr="00B53A9F" w:rsidRDefault="00CF6B43" w:rsidP="00B53A9F">
            <w:pPr>
              <w:spacing w:line="276" w:lineRule="auto"/>
              <w:rPr>
                <w:rFonts w:ascii="宋体" w:hAnsi="宋体" w:hint="eastAsia"/>
                <w:sz w:val="24"/>
              </w:rPr>
            </w:pPr>
          </w:p>
        </w:tc>
      </w:tr>
      <w:tr w:rsidR="00053AFF">
        <w:trPr>
          <w:trHeight w:val="1319"/>
        </w:trPr>
        <w:tc>
          <w:tcPr>
            <w:tcW w:w="1048" w:type="dxa"/>
            <w:vAlign w:val="center"/>
          </w:tcPr>
          <w:p w:rsidR="00053AFF" w:rsidRDefault="00053AFF">
            <w:pPr>
              <w:jc w:val="center"/>
            </w:pPr>
            <w:r>
              <w:rPr>
                <w:rFonts w:hint="eastAsia"/>
              </w:rPr>
              <w:t>评</w:t>
            </w:r>
          </w:p>
          <w:p w:rsidR="00053AFF" w:rsidRDefault="00053AFF">
            <w:pPr>
              <w:jc w:val="center"/>
            </w:pPr>
          </w:p>
          <w:p w:rsidR="00053AFF" w:rsidRDefault="00053AFF">
            <w:pPr>
              <w:jc w:val="center"/>
            </w:pPr>
            <w:r>
              <w:rPr>
                <w:rFonts w:hint="eastAsia"/>
              </w:rPr>
              <w:t>价</w:t>
            </w:r>
          </w:p>
        </w:tc>
        <w:tc>
          <w:tcPr>
            <w:tcW w:w="7474" w:type="dxa"/>
            <w:gridSpan w:val="7"/>
          </w:tcPr>
          <w:p w:rsidR="00053AFF" w:rsidRPr="009F54A2" w:rsidRDefault="00B53A9F" w:rsidP="009F54A2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B53A9F">
              <w:rPr>
                <w:rFonts w:ascii="宋体" w:hAnsi="宋体" w:hint="eastAsia"/>
                <w:sz w:val="24"/>
              </w:rPr>
              <w:t>带着碰撞与收获，本次的教研活动已在不知不觉中进入尾声。美国教育心理学家波斯纳曾说过，没有反思的经验是狭隘的经验，最多只能是肤浅的知识。相信在这样教研活动中，每位老师都会有所收获！</w:t>
            </w:r>
          </w:p>
        </w:tc>
      </w:tr>
    </w:tbl>
    <w:p w:rsidR="00053AFF" w:rsidRDefault="00053AFF">
      <w:r>
        <w:rPr>
          <w:rFonts w:hint="eastAsia"/>
        </w:rPr>
        <w:t xml:space="preserve">                                            </w:t>
      </w:r>
    </w:p>
    <w:p w:rsidR="00053AFF" w:rsidRDefault="00053AFF">
      <w:pPr>
        <w:rPr>
          <w:sz w:val="28"/>
        </w:rPr>
      </w:pPr>
      <w:r>
        <w:rPr>
          <w:rFonts w:hint="eastAsia"/>
        </w:rPr>
        <w:t xml:space="preserve">                </w:t>
      </w:r>
      <w:bookmarkStart w:id="0" w:name="_GoBack"/>
      <w:bookmarkEnd w:id="0"/>
      <w:r>
        <w:rPr>
          <w:rFonts w:hint="eastAsia"/>
        </w:rPr>
        <w:t xml:space="preserve">                               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填表人：</w:t>
      </w:r>
      <w:r>
        <w:rPr>
          <w:rFonts w:hint="eastAsia"/>
          <w:sz w:val="28"/>
          <w:u w:val="single"/>
        </w:rPr>
        <w:t xml:space="preserve"> </w:t>
      </w:r>
      <w:r w:rsidR="006F44F6">
        <w:rPr>
          <w:rFonts w:hint="eastAsia"/>
          <w:sz w:val="28"/>
          <w:u w:val="single"/>
        </w:rPr>
        <w:t>庞天娇</w:t>
      </w:r>
      <w:r>
        <w:rPr>
          <w:rFonts w:hint="eastAsia"/>
          <w:sz w:val="28"/>
          <w:u w:val="single"/>
        </w:rPr>
        <w:t xml:space="preserve">        </w:t>
      </w:r>
    </w:p>
    <w:sectPr w:rsidR="00053AF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9BD" w:rsidRDefault="009D59BD" w:rsidP="006F44F6">
      <w:r>
        <w:separator/>
      </w:r>
    </w:p>
  </w:endnote>
  <w:endnote w:type="continuationSeparator" w:id="0">
    <w:p w:rsidR="009D59BD" w:rsidRDefault="009D59BD" w:rsidP="006F4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9BD" w:rsidRDefault="009D59BD" w:rsidP="006F44F6">
      <w:r>
        <w:separator/>
      </w:r>
    </w:p>
  </w:footnote>
  <w:footnote w:type="continuationSeparator" w:id="0">
    <w:p w:rsidR="009D59BD" w:rsidRDefault="009D59BD" w:rsidP="006F4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32429"/>
    <w:multiLevelType w:val="hybridMultilevel"/>
    <w:tmpl w:val="3D369CC6"/>
    <w:lvl w:ilvl="0" w:tplc="3712F5EE">
      <w:start w:val="1"/>
      <w:numFmt w:val="japaneseCounting"/>
      <w:lvlText w:val="%1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1">
    <w:nsid w:val="0E005317"/>
    <w:multiLevelType w:val="hybridMultilevel"/>
    <w:tmpl w:val="439AB746"/>
    <w:lvl w:ilvl="0" w:tplc="08DE87C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2C1D14"/>
    <w:multiLevelType w:val="hybridMultilevel"/>
    <w:tmpl w:val="01E4D336"/>
    <w:lvl w:ilvl="0" w:tplc="26FACDDC">
      <w:start w:val="1"/>
      <w:numFmt w:val="japaneseCounting"/>
      <w:lvlText w:val="%1、"/>
      <w:lvlJc w:val="left"/>
      <w:pPr>
        <w:tabs>
          <w:tab w:val="num" w:pos="1698"/>
        </w:tabs>
        <w:ind w:left="1698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3"/>
        </w:tabs>
        <w:ind w:left="141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3"/>
        </w:tabs>
        <w:ind w:left="183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3"/>
        </w:tabs>
        <w:ind w:left="225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73"/>
        </w:tabs>
        <w:ind w:left="267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3"/>
        </w:tabs>
        <w:ind w:left="309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3"/>
        </w:tabs>
        <w:ind w:left="351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33"/>
        </w:tabs>
        <w:ind w:left="393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3"/>
        </w:tabs>
        <w:ind w:left="4353" w:hanging="420"/>
      </w:pPr>
    </w:lvl>
  </w:abstractNum>
  <w:abstractNum w:abstractNumId="3">
    <w:nsid w:val="32496417"/>
    <w:multiLevelType w:val="hybridMultilevel"/>
    <w:tmpl w:val="20BE6DBA"/>
    <w:lvl w:ilvl="0" w:tplc="4D96C3F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73107BE"/>
    <w:multiLevelType w:val="hybridMultilevel"/>
    <w:tmpl w:val="50240A08"/>
    <w:lvl w:ilvl="0" w:tplc="2F7C002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22E27AE"/>
    <w:multiLevelType w:val="hybridMultilevel"/>
    <w:tmpl w:val="3D4266C2"/>
    <w:lvl w:ilvl="0" w:tplc="8CF8A69C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2F24917"/>
    <w:multiLevelType w:val="hybridMultilevel"/>
    <w:tmpl w:val="2E2C9F0A"/>
    <w:lvl w:ilvl="0" w:tplc="37B20C90">
      <w:start w:val="1"/>
      <w:numFmt w:val="decimalEnclosedCircle"/>
      <w:lvlText w:val="%1"/>
      <w:lvlJc w:val="left"/>
      <w:pPr>
        <w:ind w:left="108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7">
    <w:nsid w:val="69B103EE"/>
    <w:multiLevelType w:val="hybridMultilevel"/>
    <w:tmpl w:val="E1FC11E2"/>
    <w:lvl w:ilvl="0" w:tplc="D430B7F6">
      <w:start w:val="1"/>
      <w:numFmt w:val="decimal"/>
      <w:lvlText w:val="%1，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5B68"/>
    <w:rsid w:val="00053AFF"/>
    <w:rsid w:val="000709B5"/>
    <w:rsid w:val="00074E8C"/>
    <w:rsid w:val="00144626"/>
    <w:rsid w:val="00172A27"/>
    <w:rsid w:val="00184A23"/>
    <w:rsid w:val="002B0486"/>
    <w:rsid w:val="00324546"/>
    <w:rsid w:val="00360D31"/>
    <w:rsid w:val="00384B0A"/>
    <w:rsid w:val="003B272F"/>
    <w:rsid w:val="00425535"/>
    <w:rsid w:val="004B1704"/>
    <w:rsid w:val="004B5C7F"/>
    <w:rsid w:val="004F5661"/>
    <w:rsid w:val="005039AF"/>
    <w:rsid w:val="00504027"/>
    <w:rsid w:val="00525252"/>
    <w:rsid w:val="0063312E"/>
    <w:rsid w:val="006F44F6"/>
    <w:rsid w:val="00714E21"/>
    <w:rsid w:val="00730E14"/>
    <w:rsid w:val="00861898"/>
    <w:rsid w:val="008D2FF7"/>
    <w:rsid w:val="009A0446"/>
    <w:rsid w:val="009B6508"/>
    <w:rsid w:val="009D49FD"/>
    <w:rsid w:val="009D59BD"/>
    <w:rsid w:val="009E03B5"/>
    <w:rsid w:val="009E622D"/>
    <w:rsid w:val="009F54A2"/>
    <w:rsid w:val="00AA4E33"/>
    <w:rsid w:val="00B53A9F"/>
    <w:rsid w:val="00C22896"/>
    <w:rsid w:val="00CF6B43"/>
    <w:rsid w:val="00D72567"/>
    <w:rsid w:val="00D8159D"/>
    <w:rsid w:val="00DD383D"/>
    <w:rsid w:val="00E04301"/>
    <w:rsid w:val="00E22D90"/>
    <w:rsid w:val="00EB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B21CCD-DAFB-40A9-B41B-DA59AD9A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"/>
    <w:rsid w:val="006F44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6F44F6"/>
    <w:rPr>
      <w:kern w:val="2"/>
      <w:sz w:val="18"/>
      <w:szCs w:val="18"/>
    </w:rPr>
  </w:style>
  <w:style w:type="paragraph" w:styleId="a6">
    <w:name w:val="List Paragraph"/>
    <w:basedOn w:val="a"/>
    <w:uiPriority w:val="34"/>
    <w:qFormat/>
    <w:rsid w:val="00CF6B43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CC8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Company>微软中国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青龙中心小学 英语     教研组活动记录</dc:title>
  <dc:subject/>
  <dc:creator>微软用户</dc:creator>
  <cp:keywords/>
  <cp:lastModifiedBy>tanya</cp:lastModifiedBy>
  <cp:revision>2</cp:revision>
  <cp:lastPrinted>1899-12-31T16:00:00Z</cp:lastPrinted>
  <dcterms:created xsi:type="dcterms:W3CDTF">2017-12-06T15:30:00Z</dcterms:created>
  <dcterms:modified xsi:type="dcterms:W3CDTF">2017-12-06T15:30:00Z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2052-6.6.0.2877</vt:lpwstr>
  </property>
</Properties>
</file>