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47B" w:rsidRPr="00940A81" w:rsidRDefault="00361264" w:rsidP="00940A81">
      <w:pPr>
        <w:jc w:val="center"/>
        <w:rPr>
          <w:rFonts w:asciiTheme="minorEastAsia" w:hAnsiTheme="minorEastAsia" w:cs="Tahoma" w:hint="eastAsia"/>
          <w:b/>
          <w:bCs/>
          <w:color w:val="000000"/>
          <w:sz w:val="32"/>
          <w:szCs w:val="32"/>
          <w:shd w:val="clear" w:color="auto" w:fill="FFFFFF"/>
        </w:rPr>
      </w:pPr>
      <w:r w:rsidRPr="00940A81">
        <w:rPr>
          <w:rFonts w:asciiTheme="minorEastAsia" w:hAnsiTheme="minorEastAsia" w:cs="Tahoma"/>
          <w:b/>
          <w:bCs/>
          <w:color w:val="000000"/>
          <w:sz w:val="32"/>
          <w:szCs w:val="32"/>
          <w:shd w:val="clear" w:color="auto" w:fill="FFFFFF"/>
        </w:rPr>
        <w:t>2016-2017学年第二学期小学品德教研工作</w:t>
      </w:r>
      <w:r w:rsidRPr="00940A81">
        <w:rPr>
          <w:rFonts w:asciiTheme="minorEastAsia" w:hAnsiTheme="minorEastAsia" w:cs="Tahoma" w:hint="eastAsia"/>
          <w:b/>
          <w:bCs/>
          <w:color w:val="000000"/>
          <w:sz w:val="32"/>
          <w:szCs w:val="32"/>
          <w:shd w:val="clear" w:color="auto" w:fill="FFFFFF"/>
        </w:rPr>
        <w:t>总结</w:t>
      </w:r>
    </w:p>
    <w:p w:rsidR="00940A81" w:rsidRDefault="00B91F8B" w:rsidP="00940A81">
      <w:pPr>
        <w:ind w:firstLineChars="200" w:firstLine="420"/>
        <w:rPr>
          <w:rFonts w:asciiTheme="minorEastAsia" w:hAnsiTheme="minorEastAsia" w:cs="Tahoma" w:hint="eastAsia"/>
          <w:color w:val="000000"/>
          <w:szCs w:val="21"/>
        </w:rPr>
      </w:pPr>
      <w:r w:rsidRPr="00940A81">
        <w:rPr>
          <w:rFonts w:asciiTheme="minorEastAsia" w:hAnsiTheme="minorEastAsia" w:cs="Tahoma"/>
          <w:color w:val="000000"/>
          <w:szCs w:val="21"/>
          <w:shd w:val="clear" w:color="auto" w:fill="FFFFFF"/>
        </w:rPr>
        <w:t>时光荏苒，一个学期又结束了。本学期，品德</w:t>
      </w:r>
      <w:r w:rsidRPr="00940A81">
        <w:rPr>
          <w:rFonts w:asciiTheme="minorEastAsia" w:hAnsiTheme="minorEastAsia" w:cs="Tahoma"/>
          <w:color w:val="000000"/>
          <w:szCs w:val="21"/>
          <w:shd w:val="clear" w:color="auto" w:fill="FFFFFF"/>
        </w:rPr>
        <w:t>教研组的工作在校领导的支持下，在全体</w:t>
      </w:r>
      <w:r w:rsidRPr="00940A81">
        <w:rPr>
          <w:rFonts w:asciiTheme="minorEastAsia" w:hAnsiTheme="minorEastAsia" w:cs="Tahoma" w:hint="eastAsia"/>
          <w:color w:val="000000"/>
          <w:szCs w:val="21"/>
          <w:shd w:val="clear" w:color="auto" w:fill="FFFFFF"/>
        </w:rPr>
        <w:t>品德</w:t>
      </w:r>
      <w:r w:rsidRPr="00940A81">
        <w:rPr>
          <w:rFonts w:asciiTheme="minorEastAsia" w:hAnsiTheme="minorEastAsia" w:cs="Tahoma"/>
          <w:color w:val="000000"/>
          <w:szCs w:val="21"/>
          <w:shd w:val="clear" w:color="auto" w:fill="FFFFFF"/>
        </w:rPr>
        <w:t>老</w:t>
      </w:r>
      <w:r w:rsidRPr="00940A81">
        <w:rPr>
          <w:rFonts w:asciiTheme="minorEastAsia" w:hAnsiTheme="minorEastAsia" w:cs="Tahoma"/>
          <w:color w:val="000000"/>
          <w:szCs w:val="21"/>
          <w:shd w:val="clear" w:color="auto" w:fill="FFFFFF"/>
        </w:rPr>
        <w:t>师密切配合下顺利开展。没有轰轰烈烈，只有踏踏实实。一学期来，</w:t>
      </w:r>
      <w:r w:rsidRPr="00940A81">
        <w:rPr>
          <w:rFonts w:asciiTheme="minorEastAsia" w:hAnsiTheme="minorEastAsia" w:cs="Tahoma" w:hint="eastAsia"/>
          <w:color w:val="000000"/>
          <w:szCs w:val="21"/>
          <w:shd w:val="clear" w:color="auto" w:fill="FFFFFF"/>
        </w:rPr>
        <w:t>品德</w:t>
      </w:r>
      <w:r w:rsidRPr="00940A81">
        <w:rPr>
          <w:rFonts w:asciiTheme="minorEastAsia" w:hAnsiTheme="minorEastAsia" w:cs="Tahoma"/>
          <w:color w:val="000000"/>
          <w:szCs w:val="21"/>
          <w:shd w:val="clear" w:color="auto" w:fill="FFFFFF"/>
        </w:rPr>
        <w:t>组的老师走到了一起，共同探索。这其中非能用成功失败或快乐伤心一言概之。现将本学期的具体工作总结如下：</w:t>
      </w:r>
    </w:p>
    <w:p w:rsidR="00104C8E" w:rsidRPr="00940A81" w:rsidRDefault="00B91F8B" w:rsidP="00B1491B">
      <w:pPr>
        <w:rPr>
          <w:rFonts w:asciiTheme="minorEastAsia" w:hAnsiTheme="minorEastAsia" w:cs="Tahoma" w:hint="eastAsia"/>
          <w:color w:val="000000"/>
          <w:szCs w:val="21"/>
        </w:rPr>
      </w:pPr>
      <w:r w:rsidRPr="00940A81">
        <w:rPr>
          <w:rStyle w:val="a3"/>
          <w:rFonts w:asciiTheme="minorEastAsia" w:hAnsiTheme="minorEastAsia" w:cs="Tahoma"/>
          <w:color w:val="000000"/>
          <w:szCs w:val="21"/>
          <w:shd w:val="clear" w:color="auto" w:fill="FFFFFF"/>
        </w:rPr>
        <w:t>一、学习理论方面：</w:t>
      </w:r>
    </w:p>
    <w:p w:rsidR="00B1491B" w:rsidRDefault="00104C8E" w:rsidP="00940A81">
      <w:pPr>
        <w:rPr>
          <w:rFonts w:asciiTheme="minorEastAsia" w:hAnsiTheme="minorEastAsia" w:cs="Tahoma" w:hint="eastAsia"/>
          <w:color w:val="000000"/>
          <w:szCs w:val="21"/>
        </w:rPr>
      </w:pPr>
      <w:r w:rsidRPr="00940A81">
        <w:rPr>
          <w:rFonts w:asciiTheme="minorEastAsia" w:hAnsiTheme="minorEastAsia" w:cs="Tahoma" w:hint="eastAsia"/>
          <w:color w:val="000000"/>
          <w:szCs w:val="21"/>
          <w:shd w:val="clear" w:color="auto" w:fill="FFFFFF"/>
        </w:rPr>
        <w:t>1</w:t>
      </w:r>
      <w:r w:rsidR="00B1491B">
        <w:rPr>
          <w:rFonts w:asciiTheme="minorEastAsia" w:hAnsiTheme="minorEastAsia" w:cs="Tahoma" w:hint="eastAsia"/>
          <w:color w:val="000000"/>
          <w:szCs w:val="21"/>
          <w:shd w:val="clear" w:color="auto" w:fill="FFFFFF"/>
        </w:rPr>
        <w:t>、</w:t>
      </w:r>
      <w:r w:rsidRPr="00940A81">
        <w:rPr>
          <w:rFonts w:asciiTheme="minorEastAsia" w:hAnsiTheme="minorEastAsia" w:cs="Tahoma"/>
          <w:color w:val="000000"/>
          <w:szCs w:val="21"/>
          <w:shd w:val="clear" w:color="auto" w:fill="FFFFFF"/>
        </w:rPr>
        <w:t>非专职教师从事品德教学，教学的问题首先是课程认识问题。值此《道德与法治》新教材实施之际，唯有将新课标理念与日常教学实践结合，通过学习更新课程观和教材观，参与新教材研讨，理论联系实际，提高课程意识，探索教学范式。</w:t>
      </w:r>
    </w:p>
    <w:p w:rsidR="00B1491B" w:rsidRDefault="00104C8E" w:rsidP="00940A81">
      <w:pPr>
        <w:rPr>
          <w:rFonts w:asciiTheme="minorEastAsia" w:hAnsiTheme="minorEastAsia" w:cs="Tahoma" w:hint="eastAsia"/>
          <w:color w:val="000000"/>
          <w:szCs w:val="21"/>
        </w:rPr>
      </w:pPr>
      <w:r w:rsidRPr="00940A81">
        <w:rPr>
          <w:rFonts w:asciiTheme="minorEastAsia" w:hAnsiTheme="minorEastAsia" w:cs="Tahoma" w:hint="eastAsia"/>
          <w:color w:val="000000"/>
          <w:szCs w:val="21"/>
          <w:shd w:val="clear" w:color="auto" w:fill="FFFFFF"/>
        </w:rPr>
        <w:t>2</w:t>
      </w:r>
      <w:r w:rsidR="00B1491B">
        <w:rPr>
          <w:rFonts w:asciiTheme="minorEastAsia" w:hAnsiTheme="minorEastAsia" w:cs="Tahoma" w:hint="eastAsia"/>
          <w:color w:val="000000"/>
          <w:szCs w:val="21"/>
          <w:shd w:val="clear" w:color="auto" w:fill="FFFFFF"/>
        </w:rPr>
        <w:t>、</w:t>
      </w:r>
      <w:r w:rsidRPr="00940A81">
        <w:rPr>
          <w:rFonts w:asciiTheme="minorEastAsia" w:hAnsiTheme="minorEastAsia" w:cs="Tahoma"/>
          <w:color w:val="000000"/>
          <w:szCs w:val="21"/>
          <w:shd w:val="clear" w:color="auto" w:fill="FFFFFF"/>
        </w:rPr>
        <w:t>继续学习《小学品德课型范式及其实施策略》。理清基本结构，熟悉操作步骤，指导教学实践，服务于日常教学。</w:t>
      </w:r>
    </w:p>
    <w:p w:rsidR="00B91F8B" w:rsidRPr="00940A81" w:rsidRDefault="00104C8E" w:rsidP="00940A81">
      <w:pPr>
        <w:rPr>
          <w:rFonts w:asciiTheme="minorEastAsia" w:hAnsiTheme="minorEastAsia" w:cs="Tahoma" w:hint="eastAsia"/>
          <w:color w:val="000000"/>
          <w:szCs w:val="21"/>
        </w:rPr>
      </w:pPr>
      <w:r w:rsidRPr="00940A81">
        <w:rPr>
          <w:rFonts w:asciiTheme="minorEastAsia" w:hAnsiTheme="minorEastAsia" w:cs="Tahoma" w:hint="eastAsia"/>
          <w:color w:val="000000"/>
          <w:szCs w:val="21"/>
        </w:rPr>
        <w:t>3</w:t>
      </w:r>
      <w:r w:rsidR="00B1491B">
        <w:rPr>
          <w:rFonts w:asciiTheme="minorEastAsia" w:hAnsiTheme="minorEastAsia" w:cs="Tahoma" w:hint="eastAsia"/>
          <w:color w:val="000000"/>
          <w:szCs w:val="21"/>
        </w:rPr>
        <w:t>、</w:t>
      </w:r>
      <w:r w:rsidR="00B91F8B" w:rsidRPr="00940A81">
        <w:rPr>
          <w:rFonts w:asciiTheme="minorEastAsia" w:hAnsiTheme="minorEastAsia" w:cs="Tahoma"/>
          <w:color w:val="000000"/>
          <w:szCs w:val="21"/>
          <w:shd w:val="clear" w:color="auto" w:fill="FFFFFF"/>
        </w:rPr>
        <w:t>积极倡导教师多读书，读好书，与学生共读书。教师的成长离不开阅读，只有在不断地阅读中才能有思考，有提高。因此积极倡导教师成为“书卷型的老师”。对于阅读的内容，老师们可以利用学校阅览室和图书馆现有的资源，根据自身的兴趣和需要，阅读各种教育教学专著……以提高教师阅读的积极性和实效性。</w:t>
      </w:r>
    </w:p>
    <w:p w:rsidR="00B1491B" w:rsidRDefault="00B1491B" w:rsidP="00B1491B">
      <w:pPr>
        <w:rPr>
          <w:rFonts w:asciiTheme="minorEastAsia" w:hAnsiTheme="minorEastAsia" w:cs="Tahoma" w:hint="eastAsia"/>
          <w:color w:val="000000"/>
          <w:szCs w:val="21"/>
        </w:rPr>
      </w:pPr>
    </w:p>
    <w:p w:rsidR="00104C8E" w:rsidRPr="00B1491B" w:rsidRDefault="00104C8E" w:rsidP="00B1491B">
      <w:pPr>
        <w:rPr>
          <w:rFonts w:asciiTheme="minorEastAsia" w:hAnsiTheme="minorEastAsia" w:cs="Tahoma" w:hint="eastAsia"/>
          <w:b/>
          <w:color w:val="000000"/>
          <w:szCs w:val="21"/>
        </w:rPr>
      </w:pPr>
      <w:r w:rsidRPr="00B1491B">
        <w:rPr>
          <w:rFonts w:asciiTheme="minorEastAsia" w:hAnsiTheme="minorEastAsia" w:cs="Tahoma"/>
          <w:b/>
          <w:color w:val="000000"/>
          <w:szCs w:val="21"/>
        </w:rPr>
        <w:t>二</w:t>
      </w:r>
      <w:r w:rsidRPr="00B1491B">
        <w:rPr>
          <w:rFonts w:asciiTheme="minorEastAsia" w:hAnsiTheme="minorEastAsia" w:cs="Tahoma" w:hint="eastAsia"/>
          <w:b/>
          <w:color w:val="000000"/>
          <w:szCs w:val="21"/>
        </w:rPr>
        <w:t>、</w:t>
      </w:r>
      <w:r w:rsidRPr="00B1491B">
        <w:rPr>
          <w:rFonts w:asciiTheme="minorEastAsia" w:hAnsiTheme="minorEastAsia" w:cs="Tahoma"/>
          <w:b/>
          <w:color w:val="000000"/>
          <w:szCs w:val="21"/>
        </w:rPr>
        <w:t>课堂教学方面</w:t>
      </w:r>
      <w:r w:rsidR="00B1491B">
        <w:rPr>
          <w:rFonts w:asciiTheme="minorEastAsia" w:hAnsiTheme="minorEastAsia" w:cs="Tahoma" w:hint="eastAsia"/>
          <w:b/>
          <w:color w:val="000000"/>
          <w:szCs w:val="21"/>
        </w:rPr>
        <w:t>：</w:t>
      </w:r>
    </w:p>
    <w:p w:rsidR="00104C8E" w:rsidRPr="00940A81" w:rsidRDefault="00104C8E" w:rsidP="00940A81">
      <w:pPr>
        <w:ind w:firstLineChars="200" w:firstLine="420"/>
        <w:rPr>
          <w:rFonts w:asciiTheme="minorEastAsia" w:hAnsiTheme="minorEastAsia" w:cs="Tahoma" w:hint="eastAsia"/>
          <w:color w:val="000000"/>
          <w:szCs w:val="21"/>
        </w:rPr>
      </w:pPr>
      <w:r w:rsidRPr="00940A81">
        <w:rPr>
          <w:rFonts w:asciiTheme="minorEastAsia" w:hAnsiTheme="minorEastAsia" w:cs="Tahoma" w:hint="eastAsia"/>
          <w:color w:val="000000"/>
          <w:szCs w:val="21"/>
        </w:rPr>
        <w:t>为了加强课堂实践，我校决定每学期抽出一节语文教研课，给品德老师进行课堂展示。因此，在3月中旬，我校程蓉老师上了一节《我是教室美容师》的品德研究课，</w:t>
      </w:r>
      <w:r w:rsidR="00B1491B">
        <w:rPr>
          <w:rFonts w:asciiTheme="minorEastAsia" w:hAnsiTheme="minorEastAsia" w:cs="Tahoma" w:hint="eastAsia"/>
          <w:color w:val="000000"/>
          <w:szCs w:val="21"/>
        </w:rPr>
        <w:t>经过唐剑老师的指导，众位品德老师受益匪浅。</w:t>
      </w:r>
    </w:p>
    <w:p w:rsidR="00104C8E" w:rsidRPr="00940A81" w:rsidRDefault="00104C8E" w:rsidP="00940A81">
      <w:pPr>
        <w:ind w:firstLineChars="200" w:firstLine="420"/>
        <w:rPr>
          <w:rFonts w:asciiTheme="minorEastAsia" w:hAnsiTheme="minorEastAsia" w:cs="Tahoma" w:hint="eastAsia"/>
          <w:color w:val="000000"/>
          <w:szCs w:val="21"/>
        </w:rPr>
      </w:pPr>
    </w:p>
    <w:p w:rsidR="00940A81" w:rsidRPr="00940A81" w:rsidRDefault="00104C8E" w:rsidP="00B1491B">
      <w:pPr>
        <w:rPr>
          <w:rStyle w:val="a3"/>
          <w:rFonts w:asciiTheme="minorEastAsia" w:hAnsiTheme="minorEastAsia" w:cs="Tahoma" w:hint="eastAsia"/>
          <w:color w:val="000000"/>
          <w:szCs w:val="21"/>
          <w:shd w:val="clear" w:color="auto" w:fill="FFFFFF"/>
        </w:rPr>
      </w:pPr>
      <w:r w:rsidRPr="00940A81">
        <w:rPr>
          <w:rStyle w:val="a3"/>
          <w:rFonts w:asciiTheme="minorEastAsia" w:hAnsiTheme="minorEastAsia" w:cs="Tahoma"/>
          <w:color w:val="000000"/>
          <w:szCs w:val="21"/>
          <w:shd w:val="clear" w:color="auto" w:fill="FFFFFF"/>
        </w:rPr>
        <w:t>三、丰富有效的师生活动方面：</w:t>
      </w:r>
      <w:r w:rsidR="00B1491B" w:rsidRPr="00940A81">
        <w:rPr>
          <w:rStyle w:val="a3"/>
          <w:rFonts w:asciiTheme="minorEastAsia" w:hAnsiTheme="minorEastAsia" w:cs="Tahoma" w:hint="eastAsia"/>
          <w:color w:val="000000"/>
          <w:szCs w:val="21"/>
          <w:shd w:val="clear" w:color="auto" w:fill="FFFFFF"/>
        </w:rPr>
        <w:t xml:space="preserve"> </w:t>
      </w:r>
    </w:p>
    <w:p w:rsidR="00B1491B" w:rsidRDefault="00940A81" w:rsidP="00B1491B">
      <w:pPr>
        <w:rPr>
          <w:rFonts w:asciiTheme="minorEastAsia" w:hAnsiTheme="minorEastAsia" w:cs="Tahoma" w:hint="eastAsia"/>
          <w:color w:val="000000"/>
          <w:szCs w:val="21"/>
        </w:rPr>
      </w:pPr>
      <w:r w:rsidRPr="00B1491B">
        <w:rPr>
          <w:rStyle w:val="a3"/>
          <w:rFonts w:asciiTheme="minorEastAsia" w:hAnsiTheme="minorEastAsia" w:cs="Tahoma" w:hint="eastAsia"/>
          <w:b w:val="0"/>
          <w:color w:val="000000"/>
          <w:szCs w:val="21"/>
          <w:shd w:val="clear" w:color="auto" w:fill="FFFFFF"/>
        </w:rPr>
        <w:t>1、邀请唐剑老师来校莅临指导，更新了品德老师对品德课程的认识，未全校品德老师指出了一条清晰的实践道路。</w:t>
      </w:r>
    </w:p>
    <w:p w:rsidR="00940A81" w:rsidRPr="00B1491B" w:rsidRDefault="00940A81" w:rsidP="00B1491B">
      <w:pPr>
        <w:rPr>
          <w:rFonts w:asciiTheme="minorEastAsia" w:hAnsiTheme="minorEastAsia" w:cs="Tahoma" w:hint="eastAsia"/>
          <w:color w:val="000000"/>
          <w:szCs w:val="21"/>
        </w:rPr>
      </w:pPr>
      <w:r w:rsidRPr="00B1491B">
        <w:rPr>
          <w:rFonts w:asciiTheme="minorEastAsia" w:hAnsiTheme="minorEastAsia" w:cs="Tahoma" w:hint="eastAsia"/>
          <w:color w:val="000000"/>
          <w:szCs w:val="21"/>
          <w:shd w:val="clear" w:color="auto" w:fill="FFFFFF"/>
        </w:rPr>
        <w:t>2</w:t>
      </w:r>
      <w:r w:rsidR="00104C8E" w:rsidRPr="00B1491B">
        <w:rPr>
          <w:rFonts w:asciiTheme="minorEastAsia" w:hAnsiTheme="minorEastAsia" w:cs="Tahoma"/>
          <w:color w:val="000000"/>
          <w:szCs w:val="21"/>
          <w:shd w:val="clear" w:color="auto" w:fill="FFFFFF"/>
        </w:rPr>
        <w:t>、组织部分老师参加区课堂转型的专题研讨活动</w:t>
      </w:r>
      <w:r w:rsidRPr="00B1491B">
        <w:rPr>
          <w:rFonts w:asciiTheme="minorEastAsia" w:hAnsiTheme="minorEastAsia" w:cs="Tahoma" w:hint="eastAsia"/>
          <w:color w:val="000000"/>
          <w:szCs w:val="21"/>
          <w:shd w:val="clear" w:color="auto" w:fill="FFFFFF"/>
        </w:rPr>
        <w:t>，</w:t>
      </w:r>
      <w:r w:rsidRPr="00B1491B">
        <w:rPr>
          <w:rFonts w:asciiTheme="minorEastAsia" w:hAnsiTheme="minorEastAsia" w:cs="Tahoma"/>
          <w:color w:val="000000"/>
          <w:szCs w:val="21"/>
          <w:shd w:val="clear" w:color="auto" w:fill="FFFFFF"/>
        </w:rPr>
        <w:t>参与</w:t>
      </w:r>
      <w:r w:rsidRPr="00B1491B">
        <w:rPr>
          <w:rFonts w:asciiTheme="minorEastAsia" w:hAnsiTheme="minorEastAsia" w:cs="Tahoma" w:hint="eastAsia"/>
          <w:color w:val="000000"/>
          <w:szCs w:val="21"/>
          <w:shd w:val="clear" w:color="auto" w:fill="FFFFFF"/>
        </w:rPr>
        <w:t>5月份的“小学道德与法治教师学科基本功培训”</w:t>
      </w:r>
    </w:p>
    <w:p w:rsidR="00B1491B" w:rsidRDefault="00104C8E" w:rsidP="00B1491B">
      <w:pPr>
        <w:rPr>
          <w:rFonts w:asciiTheme="minorEastAsia" w:hAnsiTheme="minorEastAsia" w:cs="Tahoma" w:hint="eastAsia"/>
          <w:color w:val="000000"/>
          <w:szCs w:val="21"/>
        </w:rPr>
      </w:pPr>
      <w:r w:rsidRPr="00B1491B">
        <w:rPr>
          <w:rStyle w:val="a3"/>
          <w:rFonts w:asciiTheme="minorEastAsia" w:hAnsiTheme="minorEastAsia" w:cs="Tahoma"/>
          <w:b w:val="0"/>
          <w:color w:val="000000"/>
          <w:szCs w:val="21"/>
          <w:shd w:val="clear" w:color="auto" w:fill="FFFFFF"/>
        </w:rPr>
        <w:t>3、在“科技种植”的实际行动中进行德育渗透。</w:t>
      </w:r>
    </w:p>
    <w:p w:rsidR="00104C8E" w:rsidRPr="00B1491B" w:rsidRDefault="00104C8E" w:rsidP="00B1491B">
      <w:pPr>
        <w:rPr>
          <w:rFonts w:asciiTheme="minorEastAsia" w:hAnsiTheme="minorEastAsia" w:cs="Tahoma" w:hint="eastAsia"/>
          <w:color w:val="000000"/>
          <w:szCs w:val="21"/>
        </w:rPr>
      </w:pPr>
      <w:r w:rsidRPr="00B1491B">
        <w:rPr>
          <w:rFonts w:asciiTheme="minorEastAsia" w:hAnsiTheme="minorEastAsia" w:cs="Tahoma"/>
          <w:color w:val="000000"/>
          <w:szCs w:val="21"/>
          <w:shd w:val="clear" w:color="auto" w:fill="FFFFFF"/>
        </w:rPr>
        <w:t>思想品德教学侧重于“知”与“情”，然而受客观条件的限制，教材中有的教学目标难以达成。而活动是少先队的生命，少先队活动强调的是“行动”，即实践体验活动，为了改变传统品德课堂“重说理轻体验”的诟病，本学期决定围绕“科技种植”校本课程，将体验活动设计作为课堂转型的切入点将思想品德课与中队建设有机结合，从而在“科技种植”的实际行动中进行思想品德教育，促进学生思想道德素养全面发展。努力打造“五真”课堂，即创设真情境，围绕真问题，设计真体验，激发真情感，带来真变化！倡导“在真情实感中明理，上讲真话、入人心的品德课”、“在体验中导行，做有效果、生活化的德育”，使主题研究深入，逐步形成系列。</w:t>
      </w:r>
    </w:p>
    <w:p w:rsidR="00940A81" w:rsidRPr="00B1491B" w:rsidRDefault="00940A81" w:rsidP="00B1491B">
      <w:pPr>
        <w:rPr>
          <w:rFonts w:asciiTheme="minorEastAsia" w:hAnsiTheme="minorEastAsia" w:cs="Tahoma" w:hint="eastAsia"/>
          <w:color w:val="000000"/>
          <w:szCs w:val="21"/>
        </w:rPr>
      </w:pPr>
      <w:r w:rsidRPr="00B1491B">
        <w:rPr>
          <w:rFonts w:asciiTheme="minorEastAsia" w:hAnsiTheme="minorEastAsia" w:cs="Tahoma" w:hint="eastAsia"/>
          <w:color w:val="000000"/>
          <w:szCs w:val="21"/>
          <w:shd w:val="clear" w:color="auto" w:fill="FFFFFF"/>
        </w:rPr>
        <w:t>4</w:t>
      </w:r>
      <w:r w:rsidRPr="00B1491B">
        <w:rPr>
          <w:rFonts w:asciiTheme="minorEastAsia" w:hAnsiTheme="minorEastAsia" w:cs="Tahoma"/>
          <w:color w:val="000000"/>
          <w:szCs w:val="21"/>
          <w:shd w:val="clear" w:color="auto" w:fill="FFFFFF"/>
        </w:rPr>
        <w:t>、</w:t>
      </w:r>
      <w:r w:rsidRPr="00B1491B">
        <w:rPr>
          <w:rFonts w:asciiTheme="minorEastAsia" w:hAnsiTheme="minorEastAsia" w:cs="Tahoma" w:hint="eastAsia"/>
          <w:color w:val="000000"/>
          <w:szCs w:val="21"/>
          <w:shd w:val="clear" w:color="auto" w:fill="FFFFFF"/>
        </w:rPr>
        <w:t>积极组织</w:t>
      </w:r>
      <w:r w:rsidRPr="00B1491B">
        <w:rPr>
          <w:rFonts w:asciiTheme="minorEastAsia" w:hAnsiTheme="minorEastAsia" w:cs="Tahoma"/>
          <w:color w:val="000000"/>
          <w:szCs w:val="21"/>
          <w:shd w:val="clear" w:color="auto" w:fill="FFFFFF"/>
        </w:rPr>
        <w:t>青年教师参与各级各类比赛</w:t>
      </w:r>
      <w:r w:rsidRPr="00B1491B">
        <w:rPr>
          <w:rFonts w:asciiTheme="minorEastAsia" w:hAnsiTheme="minorEastAsia" w:cs="Tahoma" w:hint="eastAsia"/>
          <w:color w:val="000000"/>
          <w:szCs w:val="21"/>
          <w:shd w:val="clear" w:color="auto" w:fill="FFFFFF"/>
        </w:rPr>
        <w:t>，</w:t>
      </w:r>
      <w:r w:rsidRPr="00B1491B">
        <w:rPr>
          <w:rFonts w:asciiTheme="minorEastAsia" w:hAnsiTheme="minorEastAsia" w:cs="Tahoma"/>
          <w:color w:val="000000"/>
          <w:szCs w:val="21"/>
          <w:shd w:val="clear" w:color="auto" w:fill="FFFFFF"/>
        </w:rPr>
        <w:t>在</w:t>
      </w:r>
      <w:r w:rsidRPr="00B1491B">
        <w:rPr>
          <w:rFonts w:asciiTheme="minorEastAsia" w:hAnsiTheme="minorEastAsia" w:cs="Tahoma" w:hint="eastAsia"/>
          <w:color w:val="000000"/>
          <w:szCs w:val="21"/>
          <w:shd w:val="clear" w:color="auto" w:fill="FFFFFF"/>
        </w:rPr>
        <w:t>4月份的区品德基本功大赛中，我校程蓉老师不负众望，荣获二等奖。</w:t>
      </w:r>
    </w:p>
    <w:p w:rsidR="00B91F8B" w:rsidRPr="00940A81" w:rsidRDefault="00B91F8B" w:rsidP="00940A81">
      <w:pPr>
        <w:ind w:firstLineChars="200" w:firstLine="422"/>
        <w:rPr>
          <w:rFonts w:asciiTheme="minorEastAsia" w:hAnsiTheme="minorEastAsia" w:cs="Tahoma" w:hint="eastAsia"/>
          <w:b/>
          <w:bCs/>
          <w:color w:val="000000"/>
          <w:szCs w:val="21"/>
          <w:shd w:val="clear" w:color="auto" w:fill="FFFFFF"/>
        </w:rPr>
      </w:pPr>
    </w:p>
    <w:p w:rsidR="00940A81" w:rsidRPr="00B1491B" w:rsidRDefault="00B1491B" w:rsidP="00B1491B">
      <w:pPr>
        <w:rPr>
          <w:rFonts w:asciiTheme="minorEastAsia" w:hAnsiTheme="minorEastAsia" w:hint="eastAsia"/>
          <w:b/>
          <w:szCs w:val="21"/>
        </w:rPr>
      </w:pPr>
      <w:r w:rsidRPr="00B1491B">
        <w:rPr>
          <w:rFonts w:asciiTheme="minorEastAsia" w:hAnsiTheme="minorEastAsia" w:hint="eastAsia"/>
          <w:b/>
          <w:szCs w:val="21"/>
        </w:rPr>
        <w:t>四</w:t>
      </w:r>
      <w:r w:rsidR="00940A81" w:rsidRPr="00B1491B">
        <w:rPr>
          <w:rFonts w:asciiTheme="minorEastAsia" w:hAnsiTheme="minorEastAsia" w:hint="eastAsia"/>
          <w:b/>
          <w:szCs w:val="21"/>
        </w:rPr>
        <w:t>、不足之处与思考：</w:t>
      </w:r>
    </w:p>
    <w:p w:rsidR="00B1491B" w:rsidRDefault="00940A81" w:rsidP="00B1491B">
      <w:pPr>
        <w:rPr>
          <w:rFonts w:asciiTheme="minorEastAsia" w:hAnsiTheme="minorEastAsia" w:hint="eastAsia"/>
          <w:szCs w:val="21"/>
        </w:rPr>
      </w:pPr>
      <w:r w:rsidRPr="00940A81">
        <w:rPr>
          <w:rFonts w:asciiTheme="minorEastAsia" w:hAnsiTheme="minorEastAsia" w:hint="eastAsia"/>
          <w:szCs w:val="21"/>
        </w:rPr>
        <w:t xml:space="preserve">1、学生活动的社会环境还需改善。在学生实践活动过程中，经常会有不理解、不支持的现象。家长重视的始终是孩子的学业，在一定程度上影响了活动的开展。出于安全等方面的因素，学生外出调查的条件有限。 </w:t>
      </w:r>
    </w:p>
    <w:p w:rsidR="00940A81" w:rsidRPr="00940A81" w:rsidRDefault="00940A81" w:rsidP="00B1491B">
      <w:pPr>
        <w:rPr>
          <w:rFonts w:asciiTheme="minorEastAsia" w:hAnsiTheme="minorEastAsia" w:hint="eastAsia"/>
          <w:szCs w:val="21"/>
        </w:rPr>
      </w:pPr>
      <w:r w:rsidRPr="00940A81">
        <w:rPr>
          <w:rFonts w:asciiTheme="minorEastAsia" w:hAnsiTheme="minorEastAsia" w:hint="eastAsia"/>
          <w:szCs w:val="21"/>
        </w:rPr>
        <w:t>2、学生活动的评价方式还需探索。</w:t>
      </w:r>
    </w:p>
    <w:p w:rsidR="00940A81" w:rsidRPr="00940A81" w:rsidRDefault="00940A81" w:rsidP="00B1491B">
      <w:pPr>
        <w:rPr>
          <w:rFonts w:asciiTheme="minorEastAsia" w:hAnsiTheme="minorEastAsia" w:hint="eastAsia"/>
          <w:szCs w:val="21"/>
        </w:rPr>
      </w:pPr>
      <w:r w:rsidRPr="00940A81">
        <w:rPr>
          <w:rFonts w:asciiTheme="minorEastAsia" w:hAnsiTheme="minorEastAsia" w:hint="eastAsia"/>
          <w:szCs w:val="21"/>
        </w:rPr>
        <w:lastRenderedPageBreak/>
        <w:t>3、教师指导的方式还需研究。教师的指导方式是很有研究价值的课题，教师指导的程度决定了教师的指导是有效还是放任自流，而影响它的因素很多，如学生能力的差异、小学生年龄特征和认知规律、学生活动的难易等。</w:t>
      </w:r>
    </w:p>
    <w:p w:rsidR="00B1491B" w:rsidRDefault="00B1491B" w:rsidP="00940A81">
      <w:pPr>
        <w:ind w:firstLineChars="200" w:firstLine="420"/>
        <w:rPr>
          <w:rFonts w:asciiTheme="minorEastAsia" w:hAnsiTheme="minorEastAsia" w:hint="eastAsia"/>
          <w:szCs w:val="21"/>
        </w:rPr>
      </w:pPr>
    </w:p>
    <w:p w:rsidR="00B91F8B" w:rsidRPr="00940A81" w:rsidRDefault="00B1491B" w:rsidP="00940A81">
      <w:pPr>
        <w:ind w:firstLineChars="200" w:firstLine="420"/>
        <w:rPr>
          <w:rFonts w:asciiTheme="minorEastAsia" w:hAnsiTheme="minorEastAsia" w:hint="eastAsia"/>
          <w:szCs w:val="21"/>
        </w:rPr>
      </w:pPr>
      <w:r>
        <w:rPr>
          <w:rFonts w:asciiTheme="minorEastAsia" w:hAnsiTheme="minorEastAsia" w:hint="eastAsia"/>
          <w:szCs w:val="21"/>
        </w:rPr>
        <w:t>总之，</w:t>
      </w:r>
      <w:r w:rsidR="00B91F8B" w:rsidRPr="00940A81">
        <w:rPr>
          <w:rFonts w:asciiTheme="minorEastAsia" w:hAnsiTheme="minorEastAsia" w:hint="eastAsia"/>
          <w:szCs w:val="21"/>
        </w:rPr>
        <w:t>在今后的活动中不断学习不断探索，我相信，只要我们认真努力，脚踏实地，勇于创新，我们的教育一定会更好！青小的明天也会更好！</w:t>
      </w:r>
    </w:p>
    <w:p w:rsidR="00940A81" w:rsidRDefault="00940A81" w:rsidP="00940A81">
      <w:pPr>
        <w:rPr>
          <w:rFonts w:asciiTheme="minorEastAsia" w:hAnsiTheme="minorEastAsia" w:hint="eastAsia"/>
          <w:szCs w:val="21"/>
        </w:rPr>
      </w:pPr>
      <w:bookmarkStart w:id="0" w:name="_GoBack"/>
      <w:bookmarkEnd w:id="0"/>
    </w:p>
    <w:p w:rsidR="00940A81" w:rsidRPr="00940A81" w:rsidRDefault="00940A81" w:rsidP="00940A81">
      <w:pPr>
        <w:jc w:val="right"/>
        <w:rPr>
          <w:rFonts w:asciiTheme="minorEastAsia" w:hAnsiTheme="minorEastAsia" w:hint="eastAsia"/>
          <w:sz w:val="28"/>
          <w:szCs w:val="28"/>
        </w:rPr>
      </w:pPr>
      <w:r w:rsidRPr="00940A81">
        <w:rPr>
          <w:rFonts w:asciiTheme="minorEastAsia" w:hAnsiTheme="minorEastAsia" w:hint="eastAsia"/>
          <w:sz w:val="28"/>
          <w:szCs w:val="28"/>
        </w:rPr>
        <w:t>青龙实验小学 品德教研组</w:t>
      </w:r>
    </w:p>
    <w:p w:rsidR="00940A81" w:rsidRPr="00940A81" w:rsidRDefault="00940A81" w:rsidP="00940A81">
      <w:pPr>
        <w:jc w:val="right"/>
        <w:rPr>
          <w:rFonts w:asciiTheme="minorEastAsia" w:hAnsiTheme="minorEastAsia"/>
          <w:sz w:val="28"/>
          <w:szCs w:val="28"/>
        </w:rPr>
      </w:pPr>
      <w:r w:rsidRPr="00940A81">
        <w:rPr>
          <w:rFonts w:asciiTheme="minorEastAsia" w:hAnsiTheme="minorEastAsia" w:hint="eastAsia"/>
          <w:sz w:val="28"/>
          <w:szCs w:val="28"/>
        </w:rPr>
        <w:t>2017.06</w:t>
      </w:r>
    </w:p>
    <w:sectPr w:rsidR="00940A81" w:rsidRPr="00940A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264"/>
    <w:rsid w:val="0009147B"/>
    <w:rsid w:val="00104C8E"/>
    <w:rsid w:val="00361264"/>
    <w:rsid w:val="00940A81"/>
    <w:rsid w:val="00B1491B"/>
    <w:rsid w:val="00B91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1F8B"/>
    <w:rPr>
      <w:b/>
      <w:bCs/>
    </w:rPr>
  </w:style>
  <w:style w:type="character" w:customStyle="1" w:styleId="apple-converted-space">
    <w:name w:val="apple-converted-space"/>
    <w:basedOn w:val="a0"/>
    <w:rsid w:val="00B91F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91F8B"/>
    <w:rPr>
      <w:b/>
      <w:bCs/>
    </w:rPr>
  </w:style>
  <w:style w:type="character" w:customStyle="1" w:styleId="apple-converted-space">
    <w:name w:val="apple-converted-space"/>
    <w:basedOn w:val="a0"/>
    <w:rsid w:val="00B9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2017-06-15T04:47:00Z</dcterms:created>
  <dcterms:modified xsi:type="dcterms:W3CDTF">2017-06-15T05:20:00Z</dcterms:modified>
</cp:coreProperties>
</file>