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</w:pPr>
      <w:r>
        <w:rPr>
          <w:rFonts w:ascii="方正大标宋简体" w:hAnsi="方正大标宋简体" w:eastAsia="方正大标宋简体" w:cs="方正大标宋简体"/>
          <w:color w:val="000000"/>
          <w:sz w:val="36"/>
          <w:szCs w:val="36"/>
        </w:rPr>
        <w:t>天宁区教科研课题研究活动情况登记表</w:t>
      </w:r>
      <w:r>
        <w:rPr>
          <w:rFonts w:hint="default" w:ascii="方正大标宋简体" w:hAnsi="方正大标宋简体" w:eastAsia="方正大标宋简体" w:cs="方正大标宋简体"/>
          <w:color w:val="000000"/>
          <w:sz w:val="36"/>
          <w:szCs w:val="36"/>
        </w:rPr>
        <w:t>1</w:t>
      </w:r>
    </w:p>
    <w:tbl>
      <w:tblPr>
        <w:tblStyle w:val="3"/>
        <w:tblW w:w="90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2"/>
        <w:gridCol w:w="584"/>
        <w:gridCol w:w="735"/>
        <w:gridCol w:w="524"/>
        <w:gridCol w:w="900"/>
        <w:gridCol w:w="1305"/>
        <w:gridCol w:w="1305"/>
        <w:gridCol w:w="1095"/>
        <w:gridCol w:w="810"/>
        <w:gridCol w:w="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0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时间</w:t>
            </w:r>
          </w:p>
        </w:tc>
        <w:tc>
          <w:tcPr>
            <w:tcW w:w="125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rPr>
                <w:rFonts w:hint="default" w:asciiTheme="majorEastAsia" w:hAnsiTheme="majorEastAsia" w:eastAsiaTheme="majorEastAsia" w:cstheme="majorEastAsia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201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7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地点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接待室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参加对象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及应到人数</w:t>
            </w:r>
          </w:p>
        </w:tc>
        <w:tc>
          <w:tcPr>
            <w:tcW w:w="10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课题组成员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实到人数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60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主持人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陈祎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形式</w:t>
            </w:r>
          </w:p>
        </w:tc>
        <w:tc>
          <w:tcPr>
            <w:tcW w:w="532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培训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4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研究的目的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（范围、方法）</w:t>
            </w:r>
          </w:p>
        </w:tc>
        <w:tc>
          <w:tcPr>
            <w:tcW w:w="674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/>
                <w:lang w:val="en-US" w:eastAsia="zh-CN"/>
              </w:rPr>
              <w:t>培训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715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113" w:right="113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40"/>
                <w:sz w:val="21"/>
                <w:szCs w:val="21"/>
              </w:rPr>
              <w:t>主要内容（不够填写另附纸）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  <w:shd w:val="clear" w:fill="FFFFFF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微校平台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培训。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价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该课题利用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理论培训，让老师们对微校平台更能熟练使用。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填表人 赵丹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547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F36D9"/>
    <w:rsid w:val="07806457"/>
    <w:rsid w:val="08EF7059"/>
    <w:rsid w:val="0DE00A08"/>
    <w:rsid w:val="119B23A2"/>
    <w:rsid w:val="22AF36D9"/>
    <w:rsid w:val="3BA0232B"/>
    <w:rsid w:val="45385120"/>
    <w:rsid w:val="4E174DEB"/>
    <w:rsid w:val="52A3030B"/>
    <w:rsid w:val="67281170"/>
    <w:rsid w:val="68E575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454545"/>
      <w:u w:val="none"/>
    </w:rPr>
  </w:style>
  <w:style w:type="character" w:styleId="6">
    <w:name w:val="Hyperlink"/>
    <w:basedOn w:val="4"/>
    <w:qFormat/>
    <w:uiPriority w:val="0"/>
    <w:rPr>
      <w:color w:val="454545"/>
      <w:u w:val="none"/>
    </w:rPr>
  </w:style>
  <w:style w:type="character" w:customStyle="1" w:styleId="7">
    <w:name w:val="pass"/>
    <w:basedOn w:val="4"/>
    <w:qFormat/>
    <w:uiPriority w:val="0"/>
    <w:rPr>
      <w:color w:val="D50512"/>
    </w:rPr>
  </w:style>
  <w:style w:type="character" w:customStyle="1" w:styleId="8">
    <w:name w:val="clear2"/>
    <w:basedOn w:val="4"/>
    <w:qFormat/>
    <w:uiPriority w:val="0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2019-03-05T07:02:00Z</dcterms:created>
  <dc:creator>Da_S</dc:creator>
  <cp:lastModifiedBy>Da_S</cp:lastModifiedBy>
  <dcterms:modified xsi:type="dcterms:W3CDTF">2019-03-05T10:57:53Z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