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2019年上半年“青果在线”信息化高级研修班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第二期活动安排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2019年5月28日（周二）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常州市武进区人民路小学至善楼（</w:t>
      </w:r>
      <w:r>
        <w:rPr>
          <w:sz w:val="24"/>
          <w:szCs w:val="24"/>
        </w:rPr>
        <w:t>常州市武进区高新北区公朴路28号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三、活动安排</w:t>
      </w:r>
    </w:p>
    <w:tbl>
      <w:tblPr>
        <w:tblStyle w:val="3"/>
        <w:tblW w:w="922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665"/>
        <w:gridCol w:w="4845"/>
        <w:gridCol w:w="12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  容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主讲专家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及教师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8:30—9:00</w:t>
            </w: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签到（地点：一楼西报告厅）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9:00—10:00</w:t>
            </w: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第一期研修成果组内交流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（媒介素养研修班：一楼西报告厅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智慧校园研修班：一楼音乐教室）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各组学员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各组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10:10—11:40</w:t>
            </w: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校长致辞（地点：一楼西报告厅）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吴伟锋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第一期研修成果展示分享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（地点：一楼西报告厅）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各班学员代表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专家点评与指导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（地点：一楼西报告厅）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特邀专家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主题报告：《媒介素养与跨媒介表达》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（地点：一楼西报告厅）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杨雪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5"/>
            <w:shd w:val="clear" w:color="auto" w:fill="DEEBF6" w:themeFill="accent1" w:themeFillTint="3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13:00—14:40</w:t>
            </w: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主题报告：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《教育信息化2.0时代下的智慧校园建设》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（地点：一楼西报告厅）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杨晓哲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14:50—15:35</w:t>
            </w: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主题报告：《学校大数据与个人云的建设》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（地点：一楼西报告厅）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单志刚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课堂观摩：二年级《有趣的汉字》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（地点：三楼观摩教室）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蒋莹姣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15:35—16:00</w:t>
            </w:r>
          </w:p>
        </w:tc>
        <w:tc>
          <w:tcPr>
            <w:tcW w:w="48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交流与总结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学员代表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特邀专家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9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B0C49"/>
    <w:rsid w:val="02EB3EED"/>
    <w:rsid w:val="06DF7A82"/>
    <w:rsid w:val="0ABD0A6A"/>
    <w:rsid w:val="0C316C2D"/>
    <w:rsid w:val="0F5D6FE9"/>
    <w:rsid w:val="15C65229"/>
    <w:rsid w:val="20704165"/>
    <w:rsid w:val="22A81EFC"/>
    <w:rsid w:val="24F04377"/>
    <w:rsid w:val="25E36320"/>
    <w:rsid w:val="2B2B0C49"/>
    <w:rsid w:val="2BF04100"/>
    <w:rsid w:val="2FFB731C"/>
    <w:rsid w:val="3FCA7B23"/>
    <w:rsid w:val="434766E2"/>
    <w:rsid w:val="4352172F"/>
    <w:rsid w:val="448C0928"/>
    <w:rsid w:val="4E5F360C"/>
    <w:rsid w:val="4ED531D7"/>
    <w:rsid w:val="553A1075"/>
    <w:rsid w:val="55757A55"/>
    <w:rsid w:val="60D64ABD"/>
    <w:rsid w:val="615D5C1F"/>
    <w:rsid w:val="61B86E57"/>
    <w:rsid w:val="65EE5C09"/>
    <w:rsid w:val="69863A98"/>
    <w:rsid w:val="6A66125A"/>
    <w:rsid w:val="6E592B4A"/>
    <w:rsid w:val="7775666C"/>
    <w:rsid w:val="7C9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2019-05-05T08:24:00Z</dcterms:created>
  <dc:creator>Administrator</dc:creator>
  <cp:lastModifiedBy>Administrator</cp:lastModifiedBy>
  <dcterms:modified xsi:type="dcterms:W3CDTF">2019-05-20T03:07:27Z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