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u w:val="none"/>
        </w:rPr>
      </w:pPr>
      <w:r>
        <w:rPr>
          <w:rFonts w:hint="eastAsia"/>
          <w:color w:val="auto"/>
          <w:u w:val="none"/>
        </w:rPr>
        <w:t>农村</w:t>
      </w:r>
      <w:r>
        <w:rPr>
          <w:rFonts w:hint="eastAsia"/>
          <w:color w:val="auto"/>
          <w:u w:val="none"/>
        </w:rPr>
        <w:t>初中英语</w:t>
      </w:r>
      <w:r>
        <w:rPr>
          <w:rFonts w:hint="eastAsia"/>
          <w:color w:val="auto"/>
          <w:u w:val="none"/>
          <w:lang w:val="en-US" w:eastAsia="zh-CN"/>
        </w:rPr>
        <w:t>校内</w:t>
      </w:r>
      <w:r>
        <w:rPr>
          <w:rFonts w:hint="eastAsia"/>
          <w:color w:val="auto"/>
          <w:u w:val="none"/>
        </w:rPr>
        <w:t>活动化作业</w:t>
      </w:r>
      <w:r>
        <w:rPr>
          <w:rFonts w:hint="eastAsia"/>
          <w:color w:val="auto"/>
          <w:u w:val="none"/>
        </w:rPr>
        <w:t>设计初探</w:t>
      </w:r>
    </w:p>
    <w:p>
      <w:pPr>
        <w:jc w:val="center"/>
      </w:pPr>
      <w:r>
        <w:rPr>
          <w:rFonts w:hint="eastAsia"/>
        </w:rPr>
        <w:t>常州市滨江中学  宋迪</w:t>
      </w:r>
    </w:p>
    <w:p>
      <w:pPr>
        <w:rPr>
          <w:lang w:val="en-US"/>
        </w:rPr>
      </w:pPr>
      <w:r>
        <w:rPr>
          <w:rFonts w:hint="eastAsia"/>
        </w:rPr>
        <w:t>摘要：学生和老师都长期忍受大量作业的摧残，学习从一件快乐的、灵动的事情，变成了枯燥的、机械的刷题，这说明常规的作业形式已经适应不了新时代的教学要求。我们是一所农村中学，学生素质相对较低，家长也没有精力看管，因此我们想与时俱进地</w:t>
      </w:r>
      <w:r>
        <w:rPr>
          <w:rFonts w:hint="eastAsia"/>
          <w:lang w:val="en-US" w:eastAsia="zh-CN"/>
        </w:rPr>
        <w:t>将活动化作业运用到英语学科的课堂中，转变学生的作业方式，提高学习兴趣。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关键词：</w:t>
      </w:r>
      <w:r>
        <w:rPr>
          <w:rFonts w:hint="eastAsia"/>
          <w:color w:val="auto"/>
          <w:u w:val="none"/>
        </w:rPr>
        <w:t>初中英语</w:t>
      </w:r>
      <w:r>
        <w:rPr>
          <w:rFonts w:hint="eastAsia"/>
        </w:rPr>
        <w:t xml:space="preserve">   活动化作业    </w:t>
      </w:r>
      <w:r>
        <w:rPr>
          <w:rFonts w:hint="eastAsia"/>
          <w:lang w:val="en-US" w:eastAsia="zh-CN"/>
        </w:rPr>
        <w:t>学习兴趣</w:t>
      </w:r>
    </w:p>
    <w:p>
      <w:r>
        <w:rPr>
          <w:rFonts w:hint="eastAsia"/>
        </w:rPr>
        <w:t>一．</w:t>
      </w:r>
      <w:r>
        <w:rPr>
          <w:rFonts w:hint="eastAsia"/>
          <w:lang w:val="en-US" w:eastAsia="zh-CN"/>
        </w:rPr>
        <w:t>常态化</w:t>
      </w:r>
      <w:r>
        <w:rPr>
          <w:rFonts w:hint="eastAsia"/>
        </w:rPr>
        <w:t>作业存在的问题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作业形式过于简单粗暴。作为一门文科，英语老师在布置作业时常常不能做到免俗，即长期布置抄写作业，学生从单词抄到词组，从词组抄到句型，从句型抄到段落，再从段落抄到篇章，学生抄完，一个单元差不多就学完了，于是乎进入了下一个恶性循环。有的老师说，“读书百遍其义自见”，抄多了自然也就会了，其实不然。很多情况下，学生抄写完书上的一个句子，等到他自己运用时，便只能是如书上一模一样的句子，哪怕是更换其中一个名词也会让他无从下手，如此一来，这样的抄写作业就完全没有了意义。更重要的是，学生很难对自己抄写的东西形成长期记忆，因为这样的作业对于他们来说没有记忆点，于是抄写作业便成了吃力不讨好的事情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作业没有起到应有的效果。英语作业最尴尬之处在于，对于一部分学生来说，作业就像天书一样，他们连题目的意思都看不懂，更谈不上解题了。遇到单选和阅读，也就是ABCD随便填一个上去，填空题则是冠词、介词，想到什么填什么，每天的英语作业一分钟就能搞定。这样的学生，老师也实在没有办法去指责，因为作业的难度远远超过了他的能力，即使拿着鞭子在他后面抽，他也没有办法做得更好。</w:t>
      </w:r>
    </w:p>
    <w:p>
      <w:pPr>
        <w:numPr>
          <w:ilvl w:val="0"/>
          <w:numId w:val="2"/>
        </w:numPr>
      </w:pPr>
      <w:r>
        <w:rPr>
          <w:rFonts w:hint="eastAsia"/>
        </w:rPr>
        <w:t>针对</w:t>
      </w:r>
      <w:r>
        <w:rPr>
          <w:rFonts w:hint="eastAsia"/>
          <w:lang w:val="en-US" w:eastAsia="zh-CN"/>
        </w:rPr>
        <w:t>常态化</w:t>
      </w:r>
      <w:r>
        <w:rPr>
          <w:rFonts w:hint="eastAsia"/>
        </w:rPr>
        <w:t>作业弊病的改良措施</w:t>
      </w:r>
    </w:p>
    <w:p>
      <w:pPr>
        <w:ind w:firstLine="420" w:firstLineChars="200"/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单词记忆个性化。</w:t>
      </w:r>
      <w:r>
        <w:rPr>
          <w:rFonts w:hint="eastAsia"/>
        </w:rPr>
        <w:t>对于大多数英语上的学困生来说，最头疼的问题就是单词记不住。比方说，动词hang的过去式和过去分词有两种形式，分别对应两种意思，我让学生抄写过，在课堂上也反复操练，总是收效甚微。于是，在一个周末，我给学生布置了一个特殊的作业，让他们以小组为单位，想出一个办法来帮助同学记忆hang的两个变形。周一的时候，我收到了各式各样的反馈，有编成口诀来记忆的，有制作flash动画的，有做ppt的，我用了半节课的时间给他们展示，自那以后，这个知识点的错误率一下子降低了很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单词记忆的方式应该是要适用于不同个体的，不能大而化之</w:t>
      </w:r>
      <w:r>
        <w:rPr>
          <w:rFonts w:hint="eastAsia"/>
        </w:rPr>
        <w:t>。</w:t>
      </w:r>
    </w:p>
    <w:p>
      <w:pPr>
        <w:ind w:firstLine="42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复杂作业合作化。学完一个单元以后，我经常会布置一项较为复杂的作业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比方说，</w:t>
      </w:r>
      <w:r>
        <w:rPr>
          <w:rFonts w:hint="eastAsia"/>
        </w:rPr>
        <w:t>在教到8A Unit7 Integrated skills时，我布置了一项课后作业：组内分工，完成英文版的下一周常州天气预报。一些</w:t>
      </w:r>
      <w:r>
        <w:rPr>
          <w:rFonts w:hint="eastAsia"/>
          <w:lang w:val="en-US" w:eastAsia="zh-CN"/>
        </w:rPr>
        <w:t>常态</w:t>
      </w:r>
      <w:r>
        <w:rPr>
          <w:rFonts w:hint="eastAsia"/>
        </w:rPr>
        <w:t>作业做得很马虎的同学，在这次活动中表现得都很积极，虽然在组内，他们还是完成不了翻译、播报这种比较专业的任务，但是其他组员都会给他们安排搜集资料、查字典这样力所能及的工作，我相信，即使是翻字典，翻得多了，对提高他们的英语学习兴趣，培养英语学习素养也是有所帮助的。</w:t>
      </w:r>
    </w:p>
    <w:p>
      <w:r>
        <w:rPr>
          <w:rFonts w:hint="eastAsia"/>
        </w:rPr>
        <w:t>三．</w:t>
      </w:r>
      <w:r>
        <w:rPr>
          <w:rFonts w:hint="eastAsia"/>
          <w:lang w:val="en-US" w:eastAsia="zh-CN"/>
        </w:rPr>
        <w:t>校内实施</w:t>
      </w:r>
      <w:r>
        <w:rPr>
          <w:rFonts w:hint="eastAsia"/>
        </w:rPr>
        <w:t>活动化作业</w:t>
      </w:r>
    </w:p>
    <w:p>
      <w:pPr>
        <w:ind w:firstLine="420"/>
      </w:pPr>
      <w:r>
        <w:rPr>
          <w:rFonts w:hint="eastAsia"/>
        </w:rPr>
        <w:t>部分老师可能认为作业只局限于一节课上完以后，布置学生回家做的事情，其实不然。在课堂上，老师设置的教学环节、布置的课堂任务也可以算是作业；课间，也可以给学生布置碎片化的活动作业。</w:t>
      </w:r>
    </w:p>
    <w:p>
      <w:pPr>
        <w:numPr>
          <w:ilvl w:val="0"/>
          <w:numId w:val="3"/>
        </w:numPr>
        <w:ind w:firstLine="420"/>
      </w:pPr>
      <w:r>
        <w:rPr>
          <w:rFonts w:hint="eastAsia"/>
        </w:rPr>
        <w:t>课堂上的活动化作业。在这里我拿牛津9A Unit8 Grammar的教学设计为例，这一课的课题是定语从句，我想，怎样才能让学生在学这一课时，摆脱传统的记笔记-口头操练-做练习-归纳的模式，把生僻的专有词汇转化成学生能看得懂的东西，并且通过每个人的参与形成生动形象的记忆点。由于这个单元的话题是侦探故事，而且这一课中也介绍到了几个相关的小说家，所以我想到用日本著名推理小说家东野圭吾的小说《嫌疑人X的献身》作为本节课的大情境，在课堂一开始，就告知学生，这节课他们的任务是要找出谋杀案的凶手，这样一来，能在很大程度上提高学生对本节语法课的兴趣。</w:t>
      </w:r>
    </w:p>
    <w:p>
      <w:pPr>
        <w:ind w:firstLine="420"/>
      </w:pPr>
      <w:r>
        <w:rPr>
          <w:rFonts w:hint="eastAsia"/>
        </w:rPr>
        <w:t>本节课分为4个环节，首先，学生将阅读教师设计的与案件相关的文本，根据已有的知识，划出里面所有的从句，小组内部交流这些从句的类型，</w:t>
      </w:r>
      <w:r>
        <w:rPr>
          <w:rFonts w:hint="eastAsia"/>
          <w:lang w:val="en-US" w:eastAsia="zh-CN"/>
        </w:rPr>
        <w:t>教师</w:t>
      </w:r>
      <w:r>
        <w:rPr>
          <w:rFonts w:hint="eastAsia"/>
        </w:rPr>
        <w:t>初步介绍先行词、关系词的概念；第二个环节，教师展示更多的含有定语从句的词组，且这些词组与案件的物证相关，学生通过翻译，与PPT中的几组案发现场图片进行对比，选出正确的现场图片，并让学生找出每个词组中对应的先行词、关系词，同时指出who, that, which分别用来限定哪些先行词，归纳出三者的共同点；第三个环节，老师给出警方与一位嫌疑人的对话记录，引导学生将两个短句合并成含有定语从句的长句，紧接着让学生进行pair work，完成另外两位嫌疑人与警方的对话，综合三人的证词与前面的物证，找出真正的嫌疑人；最后一个环节，学生进行小组合作，写一份结案报告，使用包含三种关系代词在内的定语从句，并选出代表来展示。</w:t>
      </w:r>
    </w:p>
    <w:p>
      <w:pPr>
        <w:ind w:firstLine="420"/>
      </w:pPr>
      <w:r>
        <w:rPr>
          <w:rFonts w:hint="eastAsia"/>
        </w:rPr>
        <w:t>在这样的教学设计下，整节课变成了一个大活动，</w:t>
      </w:r>
      <w:bookmarkStart w:id="0" w:name="_GoBack"/>
      <w:bookmarkEnd w:id="0"/>
      <w:r>
        <w:rPr>
          <w:rFonts w:hint="eastAsia"/>
        </w:rPr>
        <w:t>学生在学习的时候也能乐在其中。</w:t>
      </w:r>
    </w:p>
    <w:p>
      <w:pPr>
        <w:ind w:firstLine="420"/>
      </w:pPr>
      <w:r>
        <w:rPr>
          <w:rFonts w:hint="eastAsia"/>
        </w:rPr>
        <w:t>2.课间的活动化作业。我们英语教研组觉得可以将课间利用起来，在教室内外的墙壁上张贴不同功能的小展板供学生课间使用。如在学到9AUnit7 films这一单元时，可以让学生将自己周末看过的电影或者想向同学推荐的电影，以图文介绍等形式展示在展板上；每个单元的优秀作文也可以贴在展板上，让周围的同学鉴赏或是修改；专门设置一个涂鸦展板，让学生在课间随时用英文记录自己的心情或是对上节课的感受。如此一来，既能让学生在课间有事可做，又能增添英语学习的氛围。</w:t>
      </w:r>
    </w:p>
    <w:p>
      <w:pPr>
        <w:ind w:firstLine="420" w:firstLineChars="200"/>
      </w:pPr>
      <w:r>
        <w:rPr>
          <w:rFonts w:hint="eastAsia" w:ascii="宋体" w:hAnsi="宋体"/>
          <w:szCs w:val="21"/>
        </w:rPr>
        <w:t>在我们这样一所农村学校进行英语活动化作业的尝试，是一项较为艰难的工作，但相信通过不断的尝试、改进、总结，我们能找到一套适合于我们推广英语活动化作业的方法，使学生能做到真正的fun with English。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3DA4C"/>
    <w:multiLevelType w:val="singleLevel"/>
    <w:tmpl w:val="F773DA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0569FB"/>
    <w:multiLevelType w:val="singleLevel"/>
    <w:tmpl w:val="1D0569FB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74D8A043"/>
    <w:multiLevelType w:val="singleLevel"/>
    <w:tmpl w:val="74D8A0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9A5B29"/>
    <w:rsid w:val="000D321B"/>
    <w:rsid w:val="00EF5E49"/>
    <w:rsid w:val="00F85C9B"/>
    <w:rsid w:val="1D506AC1"/>
    <w:rsid w:val="3B236CB8"/>
    <w:rsid w:val="3B946189"/>
    <w:rsid w:val="403A59C1"/>
    <w:rsid w:val="48460F2B"/>
    <w:rsid w:val="53613D97"/>
    <w:rsid w:val="6AD40CE4"/>
    <w:rsid w:val="6D535020"/>
    <w:rsid w:val="778824FA"/>
    <w:rsid w:val="779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650</Words>
  <Characters>3707</Characters>
  <Lines>30</Lines>
  <Paragraphs>8</Paragraphs>
  <TotalTime>17</TotalTime>
  <ScaleCrop>false</ScaleCrop>
  <LinksUpToDate>false</LinksUpToDate>
  <CharactersWithSpaces>4349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2018-09-01T07:34:00Z</dcterms:created>
  <dc:creator>ASUS</dc:creator>
  <cp:lastModifiedBy>ASUS</cp:lastModifiedBy>
  <dcterms:modified xsi:type="dcterms:W3CDTF">2018-09-02T00:01:22Z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