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8D" w:rsidRPr="00856BFD" w:rsidRDefault="00856BFD" w:rsidP="00856BF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青小</w:t>
      </w:r>
      <w:r>
        <w:rPr>
          <w:b/>
          <w:sz w:val="32"/>
          <w:szCs w:val="32"/>
        </w:rPr>
        <w:t>：</w:t>
      </w:r>
      <w:r w:rsidRPr="00856BFD">
        <w:rPr>
          <w:rFonts w:hint="eastAsia"/>
          <w:b/>
          <w:sz w:val="32"/>
          <w:szCs w:val="32"/>
        </w:rPr>
        <w:t>共筑</w:t>
      </w:r>
      <w:r w:rsidRPr="00856BFD">
        <w:rPr>
          <w:b/>
          <w:sz w:val="32"/>
          <w:szCs w:val="32"/>
        </w:rPr>
        <w:t>网络安全</w:t>
      </w:r>
      <w:r w:rsidRPr="00856BFD">
        <w:rPr>
          <w:rFonts w:hint="eastAsia"/>
          <w:b/>
          <w:sz w:val="32"/>
          <w:szCs w:val="32"/>
        </w:rPr>
        <w:t xml:space="preserve">  </w:t>
      </w:r>
      <w:r w:rsidRPr="00856BFD">
        <w:rPr>
          <w:rFonts w:hint="eastAsia"/>
          <w:b/>
          <w:sz w:val="32"/>
          <w:szCs w:val="32"/>
        </w:rPr>
        <w:t>共享</w:t>
      </w:r>
      <w:r w:rsidRPr="00856BFD">
        <w:rPr>
          <w:b/>
          <w:sz w:val="32"/>
          <w:szCs w:val="32"/>
        </w:rPr>
        <w:t>网络文明</w:t>
      </w:r>
    </w:p>
    <w:p w:rsidR="00821552" w:rsidRDefault="00821552" w:rsidP="00821552">
      <w:pPr>
        <w:pStyle w:val="a3"/>
        <w:shd w:val="clear" w:color="auto" w:fill="FFFFFF"/>
        <w:spacing w:before="0" w:beforeAutospacing="0" w:after="0" w:afterAutospacing="0" w:line="480" w:lineRule="atLeast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2018国家网络安全宣传周正在进行，9月19日，我校网络安全宣传系列活动在校园电视台举行。</w:t>
      </w:r>
      <w:r w:rsidR="00856BFD">
        <w:rPr>
          <w:rFonts w:hint="eastAsia"/>
          <w:color w:val="000000"/>
          <w:sz w:val="27"/>
          <w:szCs w:val="27"/>
        </w:rPr>
        <w:t>晓</w:t>
      </w:r>
      <w:proofErr w:type="gramStart"/>
      <w:r w:rsidR="00856BFD">
        <w:rPr>
          <w:rFonts w:hint="eastAsia"/>
          <w:color w:val="000000"/>
          <w:sz w:val="27"/>
          <w:szCs w:val="27"/>
        </w:rPr>
        <w:t>雯</w:t>
      </w:r>
      <w:proofErr w:type="gramEnd"/>
      <w:r w:rsidR="00856BFD">
        <w:rPr>
          <w:color w:val="000000"/>
          <w:sz w:val="27"/>
          <w:szCs w:val="27"/>
        </w:rPr>
        <w:t>老师在电视台</w:t>
      </w:r>
      <w:r>
        <w:rPr>
          <w:rFonts w:hint="eastAsia"/>
          <w:color w:val="000000"/>
          <w:sz w:val="27"/>
          <w:szCs w:val="27"/>
        </w:rPr>
        <w:t>上，向师生们举例介绍常见网络安全风险、犯罪分子常用手段、识别技巧以及防范手段。</w:t>
      </w:r>
    </w:p>
    <w:p w:rsidR="00821552" w:rsidRDefault="00821552" w:rsidP="00821552">
      <w:pPr>
        <w:pStyle w:val="a3"/>
        <w:shd w:val="clear" w:color="auto" w:fill="FFFFFF"/>
        <w:spacing w:before="0" w:beforeAutospacing="0" w:after="0" w:afterAutospacing="0" w:line="480" w:lineRule="atLeast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本次网络安全宣传活动以“文明上网，不触法律红线；安心用网，共享多彩生活”为主题，</w:t>
      </w:r>
      <w:r w:rsidR="009D7215">
        <w:rPr>
          <w:rFonts w:hint="eastAsia"/>
          <w:color w:val="000000"/>
          <w:sz w:val="27"/>
          <w:szCs w:val="27"/>
        </w:rPr>
        <w:t>学校通过</w:t>
      </w:r>
      <w:r w:rsidR="009D7215">
        <w:rPr>
          <w:color w:val="000000"/>
          <w:sz w:val="27"/>
          <w:szCs w:val="27"/>
        </w:rPr>
        <w:t>校门口大屏幕、校园网等形式向家长宣传，同时</w:t>
      </w:r>
      <w:r w:rsidR="00856BFD">
        <w:rPr>
          <w:rFonts w:hint="eastAsia"/>
          <w:color w:val="000000"/>
          <w:sz w:val="27"/>
          <w:szCs w:val="27"/>
        </w:rPr>
        <w:t>要求各班</w:t>
      </w:r>
      <w:r>
        <w:rPr>
          <w:rFonts w:hint="eastAsia"/>
          <w:color w:val="000000"/>
          <w:sz w:val="27"/>
          <w:szCs w:val="27"/>
        </w:rPr>
        <w:t>以主题班会、主题讲座、主题展览等形式开展宣传教育活动，把安全意识和防范技巧带进</w:t>
      </w:r>
      <w:r w:rsidR="009D7215">
        <w:rPr>
          <w:rFonts w:hint="eastAsia"/>
          <w:color w:val="000000"/>
          <w:sz w:val="27"/>
          <w:szCs w:val="27"/>
        </w:rPr>
        <w:t>社会</w:t>
      </w:r>
      <w:r w:rsidR="009D7215">
        <w:rPr>
          <w:color w:val="000000"/>
          <w:sz w:val="27"/>
          <w:szCs w:val="27"/>
        </w:rPr>
        <w:t>、</w:t>
      </w:r>
      <w:r w:rsidR="009D7215">
        <w:rPr>
          <w:rFonts w:hint="eastAsia"/>
          <w:color w:val="000000"/>
          <w:sz w:val="27"/>
          <w:szCs w:val="27"/>
        </w:rPr>
        <w:t>家庭</w:t>
      </w:r>
      <w:r w:rsidR="009D7215">
        <w:rPr>
          <w:color w:val="000000"/>
          <w:sz w:val="27"/>
          <w:szCs w:val="27"/>
        </w:rPr>
        <w:t>、</w:t>
      </w:r>
      <w:r w:rsidR="00856BFD">
        <w:rPr>
          <w:rFonts w:hint="eastAsia"/>
          <w:color w:val="000000"/>
          <w:sz w:val="27"/>
          <w:szCs w:val="27"/>
        </w:rPr>
        <w:t>班级</w:t>
      </w:r>
      <w:r>
        <w:rPr>
          <w:rFonts w:hint="eastAsia"/>
          <w:color w:val="000000"/>
          <w:sz w:val="27"/>
          <w:szCs w:val="27"/>
        </w:rPr>
        <w:t>。</w:t>
      </w:r>
    </w:p>
    <w:p w:rsidR="00821552" w:rsidRDefault="00821552" w:rsidP="00821552">
      <w:pPr>
        <w:pStyle w:val="a3"/>
        <w:shd w:val="clear" w:color="auto" w:fill="FFFFFF"/>
        <w:spacing w:before="0" w:beforeAutospacing="0" w:after="0" w:afterAutospacing="0" w:line="480" w:lineRule="atLeast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“这次活动上我学到了很多网络安全知识，来源不明的链接不点，拿不准的消息不转发。”</w:t>
      </w:r>
      <w:r w:rsidR="00856BFD">
        <w:rPr>
          <w:rFonts w:hint="eastAsia"/>
          <w:color w:val="000000"/>
          <w:sz w:val="27"/>
          <w:szCs w:val="27"/>
        </w:rPr>
        <w:t>六（1）班倪科</w:t>
      </w:r>
      <w:r>
        <w:rPr>
          <w:rFonts w:hint="eastAsia"/>
          <w:color w:val="000000"/>
          <w:sz w:val="27"/>
          <w:szCs w:val="27"/>
        </w:rPr>
        <w:t>说，之后会提醒同学和家人辨别虚假网络信息，并把网络安全知识教给他们。</w:t>
      </w:r>
    </w:p>
    <w:p w:rsidR="00821552" w:rsidRDefault="00821552" w:rsidP="00821552">
      <w:pPr>
        <w:pStyle w:val="a3"/>
        <w:shd w:val="clear" w:color="auto" w:fill="FFFFFF"/>
        <w:spacing w:before="0" w:beforeAutospacing="0" w:after="0" w:afterAutospacing="0" w:line="480" w:lineRule="atLeast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　　网络安全尤其是校园网络安全关系到广大师生的利益，关系到校园安全稳定，更关系到社会的和谐稳定，加强网络安全教育宣传，提高师生法制意识、安全防范意识和自我防护能力，要持之以恒，常抓不懈。</w:t>
      </w:r>
    </w:p>
    <w:p w:rsidR="00821552" w:rsidRPr="00856BFD" w:rsidRDefault="00F857CF">
      <w:r>
        <w:rPr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2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552" w:rsidRPr="0085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52"/>
    <w:rsid w:val="00821552"/>
    <w:rsid w:val="00856BFD"/>
    <w:rsid w:val="009D7215"/>
    <w:rsid w:val="00ED398D"/>
    <w:rsid w:val="00F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1A36-81DF-4CA0-8EF2-F36FC1BB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常州市青龙实验小学(填报)</dc:creator>
  <cp:keywords/>
  <dc:description/>
  <cp:lastModifiedBy>常州市青龙实验小学(填报)</cp:lastModifiedBy>
  <cp:revision>3</cp:revision>
  <dcterms:created xsi:type="dcterms:W3CDTF">2018-09-20T23:26:00Z</dcterms:created>
  <dcterms:modified xsi:type="dcterms:W3CDTF">2018-09-20T23:55:00Z</dcterms:modified>
</cp:coreProperties>
</file>