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30" w:rsidRDefault="00A54B30" w:rsidP="00A54B30">
      <w:pPr>
        <w:ind w:firstLineChars="600" w:firstLine="1260"/>
      </w:pPr>
      <w:bookmarkStart w:id="0" w:name="_GoBack"/>
      <w:bookmarkEnd w:id="0"/>
      <w:r>
        <w:t>让小灯泡亮起来</w:t>
      </w:r>
    </w:p>
    <w:p w:rsidR="00A54B30" w:rsidRDefault="00A54B30" w:rsidP="00A54B30">
      <w:pPr>
        <w:ind w:firstLineChars="200" w:firstLine="420"/>
      </w:pPr>
      <w:r w:rsidRPr="00A54B30">
        <w:rPr>
          <w:rFonts w:hint="eastAsia"/>
        </w:rPr>
        <w:t xml:space="preserve">我从小就喜欢听和科学有关的故事，做和科学有关的试验，我特别喜欢听《爱迪生救妈妈》的故事，也很喜欢做“让小灯泡发亮”的实验。　　</w:t>
      </w:r>
    </w:p>
    <w:p w:rsidR="00A54B30" w:rsidRDefault="00A54B30" w:rsidP="00A54B30">
      <w:pPr>
        <w:ind w:firstLineChars="200" w:firstLine="420"/>
      </w:pPr>
      <w:r>
        <w:rPr>
          <w:rFonts w:hint="eastAsia"/>
        </w:rPr>
        <w:t>一次上科学课的时候，</w:t>
      </w:r>
      <w:r w:rsidRPr="00A54B30">
        <w:rPr>
          <w:rFonts w:hint="eastAsia"/>
        </w:rPr>
        <w:t xml:space="preserve">老师教我们拿出学具开始做。　　我先读了一遍说明书就做了起来：先把一个小灯泡放在灯座上，再在下面左右各插上一个金属导片，再拿前后两个头里的铁丝都拉出来的导线，一根导线的一端的铁丝系再连接到灯座下面的左边的导片上，另一根导线的一端的铁丝系再连接到灯座下面右边的导片上。然后再把电池盒的两边也插上导片，再把两个导线的另外一头各自在电池盒的左右两个头，最后在电池盒里转上一个电池就行了。　　</w:t>
      </w:r>
    </w:p>
    <w:p w:rsidR="00801BD6" w:rsidRDefault="00A54B30" w:rsidP="00A54B30">
      <w:pPr>
        <w:ind w:firstLineChars="200" w:firstLine="420"/>
      </w:pPr>
      <w:r w:rsidRPr="00A54B30">
        <w:rPr>
          <w:rFonts w:hint="eastAsia"/>
        </w:rPr>
        <w:t>通过这次的实验，我知道了一个做实验是多么困难。这次的实验我做成功了，以后我还要做更多的实验。</w:t>
      </w:r>
      <w:r>
        <w:rPr>
          <w:rFonts w:hint="eastAsia"/>
        </w:rPr>
        <w:t xml:space="preserve"> </w:t>
      </w:r>
    </w:p>
    <w:sectPr w:rsidR="0080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C2"/>
    <w:rsid w:val="00801BD6"/>
    <w:rsid w:val="008266C2"/>
    <w:rsid w:val="00A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3AD76-98E8-4078-9F79-26DD1721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2019-01-04T07:56:00Z</dcterms:created>
  <dcterms:modified xsi:type="dcterms:W3CDTF">2019-01-04T07:57:00Z</dcterms:modified>
</cp:coreProperties>
</file>