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C52" w:rsidRPr="00D64D9A" w:rsidRDefault="00E87C52" w:rsidP="00D64D9A">
      <w:pPr>
        <w:widowControl/>
        <w:ind w:leftChars="50" w:left="105" w:firstLineChars="150" w:firstLine="660"/>
        <w:jc w:val="center"/>
        <w:rPr>
          <w:rFonts w:ascii="PingFang SC" w:eastAsia="PingFang SC" w:hAnsi="PingFang SC" w:cs="宋体"/>
          <w:b/>
          <w:color w:val="333333"/>
          <w:kern w:val="0"/>
          <w:sz w:val="44"/>
          <w:szCs w:val="44"/>
        </w:rPr>
      </w:pPr>
      <w:r w:rsidRPr="00D64D9A">
        <w:rPr>
          <w:rFonts w:ascii="PingFang SC" w:eastAsia="PingFang SC" w:hAnsi="PingFang SC" w:cs="宋体" w:hint="eastAsia"/>
          <w:b/>
          <w:color w:val="333333"/>
          <w:kern w:val="0"/>
          <w:sz w:val="44"/>
          <w:szCs w:val="44"/>
          <w:shd w:val="clear" w:color="auto" w:fill="FFFFFF"/>
        </w:rPr>
        <w:t>善于观察的小爱因斯坦</w:t>
      </w:r>
    </w:p>
    <w:p w:rsidR="00E87C52" w:rsidRDefault="00E87C52" w:rsidP="00D64D9A">
      <w:pPr>
        <w:widowControl/>
        <w:ind w:firstLineChars="200" w:firstLine="480"/>
        <w:jc w:val="left"/>
        <w:rPr>
          <w:rFonts w:ascii="PingFang SC" w:eastAsia="PingFang SC" w:hAnsi="PingFang SC" w:cs="宋体"/>
          <w:color w:val="333333"/>
          <w:kern w:val="0"/>
          <w:sz w:val="24"/>
        </w:rPr>
      </w:pPr>
      <w:bookmarkStart w:id="0" w:name="_GoBack"/>
      <w:bookmarkEnd w:id="0"/>
      <w:r w:rsidRPr="00412F43">
        <w:rPr>
          <w:rFonts w:ascii="PingFang SC" w:eastAsia="PingFang SC" w:hAnsi="PingFang SC" w:cs="宋体" w:hint="eastAsia"/>
          <w:color w:val="333333"/>
          <w:kern w:val="0"/>
          <w:sz w:val="24"/>
          <w:shd w:val="clear" w:color="auto" w:fill="FFFFFF"/>
        </w:rPr>
        <w:t>爱因斯坦是20世纪最伟大的物理学家。在五岁时和家人去郊游，当走进一片茂密的树林时，他却不见了，母亲到处找他，焦急地喊他，他却一个人在林间轻轻地穿行，一会儿摘下一片树叶，细心观察树叶的脉纹，一会儿观看阳光从树叶间透出的光斑，到了湖边，他就蹲下身来，一动也不动地望着湖面上起伏的微波。当母亲好不容易找到他时，他正坐在地上，凝望着一队队忙忙碌碌来回穿梭的蚂蚁。妈妈一把拉起小爱因斯坦的手，发现他呆的地方离她叫喊的地方很近，“你干吗不答应妈妈，让妈妈来回的跑。”“没有，妈妈我没听见。”小爱因斯坦说，妈妈只好微微地叹了一口气。</w:t>
      </w:r>
    </w:p>
    <w:p w:rsidR="00E87C52" w:rsidRPr="00412F43" w:rsidRDefault="00E87C52" w:rsidP="00E87C52">
      <w:pPr>
        <w:widowControl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  <w:r w:rsidRPr="00412F43">
        <w:rPr>
          <w:rFonts w:ascii="PingFang SC" w:eastAsia="PingFang SC" w:hAnsi="PingFang SC" w:cs="宋体" w:hint="eastAsia"/>
          <w:color w:val="333333"/>
          <w:kern w:val="0"/>
          <w:sz w:val="24"/>
          <w:shd w:val="clear" w:color="auto" w:fill="FFFFFF"/>
        </w:rPr>
        <w:t>善于观察的爱因斯坦长大后，成为了一名伟大的物理学家，他对天文学最大的贡献莫过于他的宇宙学理论，大大推动了现代天文学的发展。</w:t>
      </w:r>
    </w:p>
    <w:p w:rsidR="00E87C52" w:rsidRPr="00E87C52" w:rsidRDefault="00E87C52"/>
    <w:sectPr w:rsidR="00E87C52" w:rsidRPr="00E87C52" w:rsidSect="00486A48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ingFang SC">
    <w:panose1 w:val="020B0400000000000000"/>
    <w:charset w:val="86"/>
    <w:family w:val="swiss"/>
    <w:pitch w:val="variable"/>
    <w:sig w:usb0="A00002FF" w:usb1="7ACFFDFB" w:usb2="00000017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9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C52"/>
    <w:rsid w:val="00486A48"/>
    <w:rsid w:val="00D64D9A"/>
    <w:rsid w:val="00E8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0A1A7FB"/>
  <w15:chartTrackingRefBased/>
  <w15:docId w15:val="{04223D77-4AC2-8941-A86C-C4FF9BFF8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C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2</cp:revision>
  <dcterms:created xsi:type="dcterms:W3CDTF">2019-01-11T02:54:00Z</dcterms:created>
  <dcterms:modified xsi:type="dcterms:W3CDTF">2019-01-11T03:50:00Z</dcterms:modified>
</cp:coreProperties>
</file>