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sz w:val="31"/>
          <w:szCs w:val="31"/>
        </w:rPr>
      </w:pPr>
      <w:r>
        <w:rPr>
          <w:rFonts w:ascii="Times New Roman"/>
          <w:sz w:val="31"/>
          <w:szCs w:val="31"/>
          <w:rtl w:val="0"/>
          <w:lang w:val="en-US"/>
        </w:rPr>
        <w:t xml:space="preserve"> 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家庭是孩子成长的摇篮</w:t>
      </w:r>
    </w:p>
    <w:p>
      <w:pPr>
        <w:pStyle w:val="正文 A"/>
        <w:jc w:val="right"/>
        <w:rPr>
          <w:sz w:val="31"/>
          <w:szCs w:val="31"/>
        </w:rPr>
      </w:pPr>
    </w:p>
    <w:p>
      <w:pPr>
        <w:pStyle w:val="正文 A"/>
        <w:jc w:val="left"/>
        <w:rPr>
          <w:rFonts w:ascii="Arial" w:cs="Arial" w:hAnsi="Arial" w:eastAsia="Arial"/>
          <w:color w:val="333333"/>
          <w:sz w:val="31"/>
          <w:szCs w:val="31"/>
          <w:u w:color="333333"/>
          <w:shd w:val="clear" w:color="auto" w:fill="ffffff"/>
          <w:lang w:val="zh-TW" w:eastAsia="zh-TW"/>
        </w:rPr>
      </w:pPr>
      <w:r>
        <w:rPr>
          <w:rFonts w:ascii="Times New Roman"/>
          <w:sz w:val="31"/>
          <w:szCs w:val="31"/>
          <w:rtl w:val="0"/>
          <w:lang w:val="en-US"/>
        </w:rPr>
        <w:t xml:space="preserve">       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家庭是孩子成长的摇篮，也是一生的学校，而父母是这所学校永久的老师，父母的一言一行无时无刻不在影响着自己的孩子。</w:t>
      </w:r>
      <w:r>
        <w:rPr>
          <w:rFonts w:ascii="Arial" w:cs="Arial" w:hAnsi="Arial" w:eastAsia="Arial"/>
          <w:color w:val="333333"/>
          <w:sz w:val="31"/>
          <w:szCs w:val="31"/>
          <w:u w:color="333333"/>
          <w:rtl w:val="0"/>
        </w:rPr>
        <w:br w:type="textWrapping"/>
      </w:r>
      <w:r>
        <w:rPr>
          <w:rFonts w:ascii="Arial"/>
          <w:color w:val="333333"/>
          <w:sz w:val="31"/>
          <w:szCs w:val="31"/>
          <w:u w:color="333333"/>
          <w:rtl w:val="0"/>
          <w:lang w:val="en-US"/>
        </w:rPr>
        <w:t xml:space="preserve">       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记得孩子上幼儿园时，特别喜欢绘画，虽然画的不怎么样，但我们每次看到她的作品后就大加赞赏，并告诉她怎样画会更好，孩子听后就很高兴的去修复她的作品。过了一段后，孩子对自己的要求也有了提高，每画一幅画她都认真去画，认真的改了又改，力求把这幅画画的更好，有时为画好一幅画而急的直哭，但她的绘画能力却有所提高。孩子这种上进的个性我们觉得很好，在征得孩子的同意后，我们决定送她到美术班学特长，孩子很高兴地同意在假期去学绘画。</w:t>
      </w:r>
    </w:p>
    <w:p>
      <w:pPr>
        <w:pStyle w:val="正文 A"/>
        <w:jc w:val="left"/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lang w:val="zh-TW" w:eastAsia="zh-TW"/>
        </w:rPr>
      </w:pPr>
      <w:r>
        <w:rPr>
          <w:rFonts w:ascii="Arial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 xml:space="preserve">       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孩子正处于成长阶段，对什么新鲜事物都感兴趣，每次看到我们刷牙，孩子都跑来问我们，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“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爸爸，你们在做什么呀</w:t>
      </w:r>
      <w:r>
        <w:rPr>
          <w:rFonts w:ascii="Arial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?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”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刷完牙，我就给她讲刷牙的好处，以及讲卫生的有关知识，孩子听完后也要刷牙，要做一个讲卫生的好孩子。我们听后都非常高兴，就带着孩子到超市为孩子买牙具，孩子高兴的挑选了自己喜欢的牙具。现在，每天早上起床后她都忙着刷牙、洗手、洗脸。孩子正处于学习知识的重要阶段，但是年龄小，认知能力差，每次在做作业时，对一些抽象的数学问题不能理解时，我们就让她通过实物演示一下帮助解决问题，久而久之，孩子对数学问题有了自己的解决方法。</w:t>
      </w:r>
    </w:p>
    <w:p>
      <w:pPr>
        <w:pStyle w:val="正文 A"/>
        <w:jc w:val="left"/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lang w:val="zh-TW" w:eastAsia="zh-TW"/>
        </w:rPr>
      </w:pP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孩子最近学习简单的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“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时间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”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，对于这些知识经常出错。一天，我们带着孩子到百货大楼去玩，孩子看到柜台内有许多漂亮的手表，就非常喜欢，要求我们给他买一块，我想孩子现在还小，不适合戴手表，但经不住孩子的再三要求，一问价钱也不贵，就给他买了一块，但要求她学会正确读时间，并能够简单的安排时间，孩子都答应了。手表买回来以后，孩子学习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“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>时间</w:t>
      </w:r>
      <w:r>
        <w:rPr>
          <w:rFonts w:hAnsi="Arial" w:hint="default"/>
          <w:color w:val="333333"/>
          <w:sz w:val="31"/>
          <w:szCs w:val="31"/>
          <w:u w:color="333333"/>
          <w:shd w:val="clear" w:color="auto" w:fill="ffffff"/>
          <w:rtl w:val="0"/>
          <w:lang w:val="en-US"/>
        </w:rPr>
        <w:t>”</w:t>
      </w: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 xml:space="preserve">的兴趣也提高了，做题也不易出错了，每天都看着表，知道什么时间起床，什么时间去上学，就连看电视也有了时间的限制，我们也省了心。                  </w:t>
      </w:r>
    </w:p>
    <w:p>
      <w:pPr>
        <w:pStyle w:val="正文 A"/>
        <w:jc w:val="left"/>
      </w:pPr>
      <w:r>
        <w:rPr>
          <w:rFonts w:ascii="宋体" w:cs="宋体" w:hAnsi="宋体" w:eastAsia="宋体"/>
          <w:color w:val="333333"/>
          <w:sz w:val="31"/>
          <w:szCs w:val="31"/>
          <w:u w:color="333333"/>
          <w:shd w:val="clear" w:color="auto" w:fill="ffffff"/>
          <w:rtl w:val="0"/>
          <w:lang w:val="zh-TW" w:eastAsia="zh-TW"/>
        </w:rPr>
        <w:t xml:space="preserve">       总之孩子是父母的希望，小学阶段的教育重在孩子的行为教育，我们要以身作则，配合学校使孩子养成良好的生活习惯和学习习惯，为孩子进入高一级的学校打下坚实的基础。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2667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