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E9" w:rsidRPr="00C53043" w:rsidRDefault="00C53043" w:rsidP="00C53043">
      <w:pPr>
        <w:spacing w:line="640" w:lineRule="exact"/>
        <w:jc w:val="center"/>
        <w:rPr>
          <w:rFonts w:ascii="方正小标宋简体" w:eastAsia="方正小标宋简体" w:hint="eastAsia"/>
          <w:sz w:val="32"/>
          <w:szCs w:val="32"/>
        </w:rPr>
      </w:pPr>
      <w:r w:rsidRPr="00C53043">
        <w:rPr>
          <w:rFonts w:ascii="方正小标宋简体" w:eastAsia="方正小标宋简体" w:hint="eastAsia"/>
          <w:sz w:val="44"/>
          <w:szCs w:val="44"/>
        </w:rPr>
        <w:t>武进区教育系统</w:t>
      </w:r>
      <w:r w:rsidR="005759E9" w:rsidRPr="00C53043">
        <w:rPr>
          <w:rFonts w:ascii="方正小标宋简体" w:eastAsia="方正小标宋简体" w:hint="eastAsia"/>
          <w:sz w:val="44"/>
          <w:szCs w:val="44"/>
        </w:rPr>
        <w:t>“防风险保平安迎大庆”消防安全执法检查专项行动工作方案</w:t>
      </w:r>
    </w:p>
    <w:p w:rsidR="005759E9" w:rsidRPr="000D10B4" w:rsidRDefault="005759E9" w:rsidP="00C53043">
      <w:pPr>
        <w:spacing w:line="640" w:lineRule="exact"/>
        <w:ind w:firstLineChars="200" w:firstLine="640"/>
        <w:rPr>
          <w:rFonts w:eastAsia="方正仿宋_GBK" w:hint="eastAsia"/>
          <w:sz w:val="32"/>
          <w:szCs w:val="32"/>
        </w:rPr>
      </w:pPr>
    </w:p>
    <w:p w:rsidR="005759E9" w:rsidRPr="00C53043" w:rsidRDefault="005759E9" w:rsidP="00C53043">
      <w:pPr>
        <w:spacing w:line="570" w:lineRule="exact"/>
        <w:ind w:firstLineChars="200" w:firstLine="640"/>
        <w:rPr>
          <w:rFonts w:ascii="仿宋" w:eastAsia="仿宋" w:hAnsi="仿宋" w:hint="eastAsia"/>
          <w:sz w:val="32"/>
          <w:szCs w:val="32"/>
        </w:rPr>
      </w:pPr>
      <w:r w:rsidRPr="00C53043">
        <w:rPr>
          <w:rFonts w:ascii="仿宋" w:eastAsia="仿宋" w:hAnsi="仿宋"/>
          <w:sz w:val="32"/>
          <w:szCs w:val="32"/>
        </w:rPr>
        <w:t>今年是新中国成立70周年，做好消防安全工作意义重大。为有效防范化解重大</w:t>
      </w:r>
      <w:r w:rsidR="00C359B8">
        <w:rPr>
          <w:rFonts w:ascii="仿宋" w:eastAsia="仿宋" w:hAnsi="仿宋" w:hint="eastAsia"/>
          <w:sz w:val="32"/>
          <w:szCs w:val="32"/>
        </w:rPr>
        <w:t>火灾</w:t>
      </w:r>
      <w:r w:rsidRPr="00C53043">
        <w:rPr>
          <w:rFonts w:ascii="仿宋" w:eastAsia="仿宋" w:hAnsi="仿宋"/>
          <w:sz w:val="32"/>
          <w:szCs w:val="32"/>
        </w:rPr>
        <w:t>风险，坚决遏制</w:t>
      </w:r>
      <w:r w:rsidR="00C359B8">
        <w:rPr>
          <w:rFonts w:ascii="仿宋" w:eastAsia="仿宋" w:hAnsi="仿宋" w:hint="eastAsia"/>
          <w:sz w:val="32"/>
          <w:szCs w:val="32"/>
        </w:rPr>
        <w:t>校园</w:t>
      </w:r>
      <w:r w:rsidRPr="00C53043">
        <w:rPr>
          <w:rFonts w:ascii="仿宋" w:eastAsia="仿宋" w:hAnsi="仿宋"/>
          <w:sz w:val="32"/>
          <w:szCs w:val="32"/>
        </w:rPr>
        <w:t>火灾事故，确保新中国成立70周年消防安全，</w:t>
      </w:r>
      <w:r w:rsidRPr="00C53043">
        <w:rPr>
          <w:rFonts w:ascii="仿宋" w:eastAsia="仿宋" w:hAnsi="仿宋" w:hint="eastAsia"/>
          <w:sz w:val="32"/>
          <w:szCs w:val="32"/>
        </w:rPr>
        <w:t>按照</w:t>
      </w:r>
      <w:r w:rsidRPr="00C53043">
        <w:rPr>
          <w:rFonts w:ascii="仿宋" w:eastAsia="仿宋" w:hAnsi="仿宋"/>
          <w:sz w:val="32"/>
          <w:szCs w:val="32"/>
        </w:rPr>
        <w:t>国务院安委</w:t>
      </w:r>
      <w:r w:rsidRPr="00C53043">
        <w:rPr>
          <w:rFonts w:ascii="仿宋" w:eastAsia="仿宋" w:hAnsi="仿宋" w:hint="eastAsia"/>
          <w:sz w:val="32"/>
          <w:szCs w:val="32"/>
        </w:rPr>
        <w:t>会办公室统一部署，结合省、市</w:t>
      </w:r>
      <w:r w:rsidR="00C359B8">
        <w:rPr>
          <w:rFonts w:ascii="仿宋" w:eastAsia="仿宋" w:hAnsi="仿宋" w:hint="eastAsia"/>
          <w:sz w:val="32"/>
          <w:szCs w:val="32"/>
        </w:rPr>
        <w:t>、区</w:t>
      </w:r>
      <w:r w:rsidRPr="00C53043">
        <w:rPr>
          <w:rFonts w:ascii="仿宋" w:eastAsia="仿宋" w:hAnsi="仿宋" w:hint="eastAsia"/>
          <w:sz w:val="32"/>
          <w:szCs w:val="32"/>
        </w:rPr>
        <w:t>消防安全委员会办公室</w:t>
      </w:r>
      <w:r w:rsidR="00C359B8">
        <w:rPr>
          <w:rFonts w:ascii="仿宋" w:eastAsia="仿宋" w:hAnsi="仿宋" w:hint="eastAsia"/>
          <w:sz w:val="32"/>
          <w:szCs w:val="32"/>
        </w:rPr>
        <w:t>和上级教育部门的</w:t>
      </w:r>
      <w:r w:rsidRPr="00C53043">
        <w:rPr>
          <w:rFonts w:ascii="仿宋" w:eastAsia="仿宋" w:hAnsi="仿宋" w:hint="eastAsia"/>
          <w:sz w:val="32"/>
          <w:szCs w:val="32"/>
        </w:rPr>
        <w:t>工作要求，</w:t>
      </w:r>
      <w:r w:rsidR="00C359B8">
        <w:rPr>
          <w:rFonts w:ascii="仿宋" w:eastAsia="仿宋" w:hAnsi="仿宋" w:hint="eastAsia"/>
          <w:sz w:val="32"/>
          <w:szCs w:val="32"/>
        </w:rPr>
        <w:t>武进</w:t>
      </w:r>
      <w:r w:rsidRPr="00C53043">
        <w:rPr>
          <w:rFonts w:ascii="仿宋" w:eastAsia="仿宋" w:hAnsi="仿宋" w:hint="eastAsia"/>
          <w:sz w:val="32"/>
          <w:szCs w:val="32"/>
        </w:rPr>
        <w:t>区</w:t>
      </w:r>
      <w:r w:rsidR="00C359B8">
        <w:rPr>
          <w:rFonts w:ascii="仿宋" w:eastAsia="仿宋" w:hAnsi="仿宋" w:hint="eastAsia"/>
          <w:sz w:val="32"/>
          <w:szCs w:val="32"/>
        </w:rPr>
        <w:t>教育局</w:t>
      </w:r>
      <w:r w:rsidRPr="00C53043">
        <w:rPr>
          <w:rFonts w:ascii="仿宋" w:eastAsia="仿宋" w:hAnsi="仿宋"/>
          <w:sz w:val="32"/>
          <w:szCs w:val="32"/>
        </w:rPr>
        <w:t>决定</w:t>
      </w:r>
      <w:r w:rsidRPr="00C53043">
        <w:rPr>
          <w:rFonts w:ascii="仿宋" w:eastAsia="仿宋" w:hAnsi="仿宋" w:hint="eastAsia"/>
          <w:sz w:val="32"/>
          <w:szCs w:val="32"/>
        </w:rPr>
        <w:t>自5月</w:t>
      </w:r>
      <w:r w:rsidRPr="00C53043">
        <w:rPr>
          <w:rFonts w:ascii="仿宋" w:eastAsia="仿宋" w:hAnsi="仿宋"/>
          <w:sz w:val="32"/>
          <w:szCs w:val="32"/>
        </w:rPr>
        <w:t>至10月在</w:t>
      </w:r>
      <w:r w:rsidRPr="00C53043">
        <w:rPr>
          <w:rFonts w:ascii="仿宋" w:eastAsia="仿宋" w:hAnsi="仿宋" w:hint="eastAsia"/>
          <w:sz w:val="32"/>
          <w:szCs w:val="32"/>
        </w:rPr>
        <w:t>全区</w:t>
      </w:r>
      <w:r w:rsidR="00C359B8">
        <w:rPr>
          <w:rFonts w:ascii="仿宋" w:eastAsia="仿宋" w:hAnsi="仿宋" w:hint="eastAsia"/>
          <w:sz w:val="32"/>
          <w:szCs w:val="32"/>
        </w:rPr>
        <w:t>教育系统</w:t>
      </w:r>
      <w:r w:rsidRPr="00C53043">
        <w:rPr>
          <w:rFonts w:ascii="仿宋" w:eastAsia="仿宋" w:hAnsi="仿宋"/>
          <w:sz w:val="32"/>
          <w:szCs w:val="32"/>
        </w:rPr>
        <w:t>开展“防风险保平安迎大庆”消防安全执法检查专项行动。</w:t>
      </w:r>
      <w:r w:rsidR="00C359B8">
        <w:rPr>
          <w:rFonts w:ascii="仿宋" w:eastAsia="仿宋" w:hAnsi="仿宋" w:hint="eastAsia"/>
          <w:sz w:val="32"/>
          <w:szCs w:val="32"/>
        </w:rPr>
        <w:t>现</w:t>
      </w:r>
      <w:r w:rsidRPr="00C53043">
        <w:rPr>
          <w:rFonts w:ascii="仿宋" w:eastAsia="仿宋" w:hAnsi="仿宋" w:hint="eastAsia"/>
          <w:sz w:val="32"/>
          <w:szCs w:val="32"/>
        </w:rPr>
        <w:t>制定工作方案如下：</w:t>
      </w:r>
    </w:p>
    <w:p w:rsidR="005759E9" w:rsidRPr="000E0139" w:rsidRDefault="005759E9" w:rsidP="00C53043">
      <w:pPr>
        <w:spacing w:line="570" w:lineRule="exact"/>
        <w:ind w:firstLineChars="200" w:firstLine="640"/>
        <w:rPr>
          <w:rFonts w:ascii="方正小标宋简体" w:eastAsia="方正小标宋简体" w:hAnsi="仿宋" w:hint="eastAsia"/>
          <w:sz w:val="32"/>
          <w:szCs w:val="32"/>
        </w:rPr>
      </w:pPr>
      <w:r w:rsidRPr="000E0139">
        <w:rPr>
          <w:rFonts w:ascii="方正小标宋简体" w:eastAsia="方正小标宋简体" w:hAnsi="仿宋" w:hint="eastAsia"/>
          <w:sz w:val="32"/>
          <w:szCs w:val="32"/>
        </w:rPr>
        <w:t>一、工作目标</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认真贯彻落实习近平总书记关于安全生产和消防安全的重要指示精神，坚持以人民为中心的发展思想，突出问题导向，强化底线思维，紧盯</w:t>
      </w:r>
      <w:r w:rsidR="00002BB0">
        <w:rPr>
          <w:rFonts w:ascii="仿宋" w:eastAsia="仿宋" w:hAnsi="仿宋" w:hint="eastAsia"/>
          <w:sz w:val="32"/>
          <w:szCs w:val="32"/>
        </w:rPr>
        <w:t>校园</w:t>
      </w:r>
      <w:r w:rsidR="00002BB0" w:rsidRPr="00C53043">
        <w:rPr>
          <w:rFonts w:ascii="仿宋" w:eastAsia="仿宋" w:hAnsi="仿宋"/>
          <w:sz w:val="32"/>
          <w:szCs w:val="32"/>
        </w:rPr>
        <w:t>重要场所、</w:t>
      </w:r>
      <w:r w:rsidRPr="00C53043">
        <w:rPr>
          <w:rFonts w:ascii="仿宋" w:eastAsia="仿宋" w:hAnsi="仿宋"/>
          <w:sz w:val="32"/>
          <w:szCs w:val="32"/>
        </w:rPr>
        <w:t>重大活动、重点领域，</w:t>
      </w:r>
      <w:r w:rsidRPr="00C53043">
        <w:rPr>
          <w:rFonts w:ascii="仿宋" w:eastAsia="仿宋" w:hAnsi="仿宋" w:hint="eastAsia"/>
          <w:sz w:val="32"/>
          <w:szCs w:val="32"/>
        </w:rPr>
        <w:t>全力推进消防安全专项执法检查工作，</w:t>
      </w:r>
      <w:r w:rsidRPr="00C53043">
        <w:rPr>
          <w:rFonts w:ascii="仿宋" w:eastAsia="仿宋" w:hAnsi="仿宋"/>
          <w:sz w:val="32"/>
          <w:szCs w:val="32"/>
        </w:rPr>
        <w:t>深入开展消防安全综合治理，</w:t>
      </w:r>
      <w:r w:rsidRPr="00C53043">
        <w:rPr>
          <w:rFonts w:ascii="仿宋" w:eastAsia="仿宋" w:hAnsi="仿宋" w:hint="eastAsia"/>
          <w:sz w:val="32"/>
          <w:szCs w:val="32"/>
        </w:rPr>
        <w:t>防范化解消防安全重大风险，努力实现</w:t>
      </w:r>
      <w:r w:rsidR="00002BB0">
        <w:rPr>
          <w:rFonts w:ascii="仿宋" w:eastAsia="仿宋" w:hAnsi="仿宋" w:hint="eastAsia"/>
          <w:sz w:val="32"/>
          <w:szCs w:val="32"/>
        </w:rPr>
        <w:t>基本杜绝校园火灾事故的目标，</w:t>
      </w:r>
      <w:r w:rsidRPr="00C53043">
        <w:rPr>
          <w:rFonts w:ascii="仿宋" w:eastAsia="仿宋" w:hAnsi="仿宋"/>
          <w:sz w:val="32"/>
          <w:szCs w:val="32"/>
        </w:rPr>
        <w:t>为新中国成立70周年创造良好的消防安全环境。</w:t>
      </w:r>
    </w:p>
    <w:p w:rsidR="005759E9" w:rsidRPr="000E0139" w:rsidRDefault="005759E9" w:rsidP="00C53043">
      <w:pPr>
        <w:snapToGrid w:val="0"/>
        <w:spacing w:line="570" w:lineRule="exact"/>
        <w:ind w:firstLineChars="200" w:firstLine="640"/>
        <w:rPr>
          <w:rFonts w:ascii="方正小标宋简体" w:eastAsia="方正小标宋简体" w:hAnsi="仿宋" w:hint="eastAsia"/>
          <w:sz w:val="32"/>
          <w:szCs w:val="32"/>
        </w:rPr>
      </w:pPr>
      <w:r w:rsidRPr="000E0139">
        <w:rPr>
          <w:rFonts w:ascii="方正小标宋简体" w:eastAsia="方正小标宋简体" w:hAnsi="仿宋" w:hint="eastAsia"/>
          <w:sz w:val="32"/>
          <w:szCs w:val="32"/>
        </w:rPr>
        <w:t>二、重点检查内容</w:t>
      </w:r>
    </w:p>
    <w:p w:rsidR="005759E9" w:rsidRPr="00C53043" w:rsidRDefault="005759E9" w:rsidP="00C53043">
      <w:pPr>
        <w:snapToGrid w:val="0"/>
        <w:spacing w:line="570" w:lineRule="exact"/>
        <w:ind w:firstLineChars="200" w:firstLine="640"/>
        <w:rPr>
          <w:rFonts w:ascii="仿宋" w:eastAsia="仿宋" w:hAnsi="仿宋" w:hint="eastAsia"/>
          <w:sz w:val="32"/>
          <w:szCs w:val="32"/>
        </w:rPr>
      </w:pPr>
      <w:r w:rsidRPr="00C53043">
        <w:rPr>
          <w:rFonts w:ascii="仿宋" w:eastAsia="仿宋" w:hAnsi="仿宋"/>
          <w:sz w:val="32"/>
          <w:szCs w:val="32"/>
        </w:rPr>
        <w:t>分析近十年</w:t>
      </w:r>
      <w:r w:rsidR="00002BB0">
        <w:rPr>
          <w:rFonts w:ascii="仿宋" w:eastAsia="仿宋" w:hAnsi="仿宋" w:hint="eastAsia"/>
          <w:sz w:val="32"/>
          <w:szCs w:val="32"/>
        </w:rPr>
        <w:t>来</w:t>
      </w:r>
      <w:r w:rsidRPr="00C53043">
        <w:rPr>
          <w:rFonts w:ascii="仿宋" w:eastAsia="仿宋" w:hAnsi="仿宋"/>
          <w:sz w:val="32"/>
          <w:szCs w:val="32"/>
        </w:rPr>
        <w:t>群死群伤</w:t>
      </w:r>
      <w:r w:rsidRPr="00C53043">
        <w:rPr>
          <w:rFonts w:ascii="仿宋" w:eastAsia="仿宋" w:hAnsi="仿宋" w:hint="eastAsia"/>
          <w:sz w:val="32"/>
          <w:szCs w:val="32"/>
        </w:rPr>
        <w:t>、重特大以及有影响</w:t>
      </w:r>
      <w:r w:rsidRPr="00C53043">
        <w:rPr>
          <w:rFonts w:ascii="仿宋" w:eastAsia="仿宋" w:hAnsi="仿宋"/>
          <w:sz w:val="32"/>
          <w:szCs w:val="32"/>
        </w:rPr>
        <w:t>火灾</w:t>
      </w:r>
      <w:r w:rsidRPr="00C53043">
        <w:rPr>
          <w:rFonts w:ascii="仿宋" w:eastAsia="仿宋" w:hAnsi="仿宋" w:hint="eastAsia"/>
          <w:sz w:val="32"/>
          <w:szCs w:val="32"/>
        </w:rPr>
        <w:t>事故</w:t>
      </w:r>
      <w:r w:rsidRPr="00C53043">
        <w:rPr>
          <w:rFonts w:ascii="仿宋" w:eastAsia="仿宋" w:hAnsi="仿宋"/>
          <w:sz w:val="32"/>
          <w:szCs w:val="32"/>
        </w:rPr>
        <w:t>，普遍存在以下</w:t>
      </w:r>
      <w:r w:rsidRPr="00C53043">
        <w:rPr>
          <w:rFonts w:ascii="仿宋" w:eastAsia="仿宋" w:hAnsi="仿宋" w:hint="eastAsia"/>
          <w:sz w:val="32"/>
          <w:szCs w:val="32"/>
        </w:rPr>
        <w:t>10</w:t>
      </w:r>
      <w:r w:rsidRPr="00C53043">
        <w:rPr>
          <w:rFonts w:ascii="仿宋" w:eastAsia="仿宋" w:hAnsi="仿宋"/>
          <w:sz w:val="32"/>
          <w:szCs w:val="32"/>
        </w:rPr>
        <w:t>类突出问题：</w:t>
      </w:r>
    </w:p>
    <w:p w:rsidR="00002BB0" w:rsidRDefault="005759E9" w:rsidP="00C53043">
      <w:pPr>
        <w:snapToGrid w:val="0"/>
        <w:spacing w:line="570" w:lineRule="exact"/>
        <w:ind w:firstLineChars="200" w:firstLine="640"/>
        <w:rPr>
          <w:rFonts w:ascii="仿宋" w:eastAsia="仿宋" w:hAnsi="仿宋" w:hint="eastAsia"/>
          <w:sz w:val="32"/>
          <w:szCs w:val="32"/>
        </w:rPr>
      </w:pPr>
      <w:r w:rsidRPr="00C53043">
        <w:rPr>
          <w:rFonts w:ascii="仿宋" w:eastAsia="仿宋" w:hAnsi="仿宋" w:hint="eastAsia"/>
          <w:sz w:val="32"/>
          <w:szCs w:val="32"/>
        </w:rPr>
        <w:t>（一）平面布置不符合要求。擅自改变使用性质和平面布局，导致防火分区、安全疏散等不符要求。儿童活动场所违规设置在</w:t>
      </w:r>
      <w:r w:rsidRPr="00C53043">
        <w:rPr>
          <w:rFonts w:ascii="仿宋" w:eastAsia="仿宋" w:hAnsi="仿宋" w:hint="eastAsia"/>
          <w:sz w:val="32"/>
          <w:szCs w:val="32"/>
        </w:rPr>
        <w:lastRenderedPageBreak/>
        <w:t>地下或半地下或四层及以上楼层。</w:t>
      </w:r>
    </w:p>
    <w:p w:rsidR="00002BB0" w:rsidRDefault="005759E9" w:rsidP="00C53043">
      <w:pPr>
        <w:snapToGrid w:val="0"/>
        <w:spacing w:line="570" w:lineRule="exact"/>
        <w:ind w:firstLineChars="200" w:firstLine="640"/>
        <w:rPr>
          <w:rFonts w:ascii="仿宋" w:eastAsia="仿宋" w:hAnsi="仿宋" w:hint="eastAsia"/>
          <w:sz w:val="32"/>
          <w:szCs w:val="32"/>
        </w:rPr>
      </w:pPr>
      <w:r w:rsidRPr="00C53043">
        <w:rPr>
          <w:rFonts w:ascii="仿宋" w:eastAsia="仿宋" w:hAnsi="仿宋"/>
          <w:sz w:val="32"/>
          <w:szCs w:val="32"/>
        </w:rPr>
        <w:t>（</w:t>
      </w:r>
      <w:r w:rsidRPr="00C53043">
        <w:rPr>
          <w:rFonts w:ascii="仿宋" w:eastAsia="仿宋" w:hAnsi="仿宋" w:hint="eastAsia"/>
          <w:sz w:val="32"/>
          <w:szCs w:val="32"/>
        </w:rPr>
        <w:t>二</w:t>
      </w:r>
      <w:r w:rsidRPr="00C53043">
        <w:rPr>
          <w:rFonts w:ascii="仿宋" w:eastAsia="仿宋" w:hAnsi="仿宋"/>
          <w:sz w:val="32"/>
          <w:szCs w:val="32"/>
        </w:rPr>
        <w:t>）违规使用易燃可燃材料装修装饰。人员密集场所使用聚氨酯泡沫、聚苯乙烯等易燃可燃材料装修或者作隔热保温层。员工宿舍采用易燃可燃材料为芯材的彩钢板搭建。</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w:t>
      </w:r>
      <w:r w:rsidRPr="00C53043">
        <w:rPr>
          <w:rFonts w:ascii="仿宋" w:eastAsia="仿宋" w:hAnsi="仿宋" w:hint="eastAsia"/>
          <w:sz w:val="32"/>
          <w:szCs w:val="32"/>
        </w:rPr>
        <w:t>三</w:t>
      </w:r>
      <w:r w:rsidRPr="00C53043">
        <w:rPr>
          <w:rFonts w:ascii="仿宋" w:eastAsia="仿宋" w:hAnsi="仿宋"/>
          <w:sz w:val="32"/>
          <w:szCs w:val="32"/>
        </w:rPr>
        <w:t>）防火分隔不到位。建筑地下与地上部分、住宅与非住宅部分未按规范进行防火分隔。防火隔墙、防火卷帘、防火门等防火分隔设施缺失或者损坏。楼梯间、前室常闭式防火门常开。门窗孔洞、竖向管道井每层楼板处</w:t>
      </w:r>
      <w:r w:rsidRPr="00C53043">
        <w:rPr>
          <w:rFonts w:ascii="仿宋" w:eastAsia="仿宋" w:hAnsi="仿宋" w:hint="eastAsia"/>
          <w:sz w:val="32"/>
          <w:szCs w:val="32"/>
        </w:rPr>
        <w:t>、变形缝、电缆桥架</w:t>
      </w:r>
      <w:r w:rsidRPr="00C53043">
        <w:rPr>
          <w:rFonts w:ascii="仿宋" w:eastAsia="仿宋" w:hAnsi="仿宋"/>
          <w:sz w:val="32"/>
          <w:szCs w:val="32"/>
        </w:rPr>
        <w:t>封堵不严密。</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（四）疏散通道不畅通。疏散通道、安全出口数量不足或者被封闭、堵塞、占用。人员密集场所在门窗上设置广告牌等影响逃生和灭火救援的障碍物。</w:t>
      </w:r>
    </w:p>
    <w:p w:rsidR="00002BB0" w:rsidRDefault="005759E9" w:rsidP="00C53043">
      <w:pPr>
        <w:snapToGrid w:val="0"/>
        <w:spacing w:line="570" w:lineRule="exact"/>
        <w:ind w:firstLineChars="200" w:firstLine="640"/>
        <w:rPr>
          <w:rFonts w:ascii="仿宋" w:eastAsia="仿宋" w:hAnsi="仿宋" w:hint="eastAsia"/>
          <w:sz w:val="32"/>
          <w:szCs w:val="32"/>
        </w:rPr>
      </w:pPr>
      <w:r w:rsidRPr="00C53043">
        <w:rPr>
          <w:rFonts w:ascii="仿宋" w:eastAsia="仿宋" w:hAnsi="仿宋"/>
          <w:sz w:val="32"/>
          <w:szCs w:val="32"/>
        </w:rPr>
        <w:t>（五）违规存放易燃易爆危险品。人员密集场所违规使用、储存易燃易爆危险品。</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六）消防设施损坏停用。火灾自动报警系统停用或者不能正常运行。消防水泵控制柜处于手动控制状态。自动喷水灭火系统、防火卷帘、机械防排烟等消防设施不能正常联动。消火栓、自动喷水灭火系统不能正常供水。</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（七）电动自行车违规停放充电。停放在建筑门厅、楼梯间、共用走道以及地下室半地下室等室内公共区域。停放位置与周围可燃物未落实防火措施。采取“飞线”、入户等方式违规充电。</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（八）重点岗位人员责任不落实。单位未依法明确消防安全责任人、管理人及其职责。消防控制室值班人员不会熟练操作设</w:t>
      </w:r>
      <w:r w:rsidRPr="00C53043">
        <w:rPr>
          <w:rFonts w:ascii="仿宋" w:eastAsia="仿宋" w:hAnsi="仿宋"/>
          <w:sz w:val="32"/>
          <w:szCs w:val="32"/>
        </w:rPr>
        <w:lastRenderedPageBreak/>
        <w:t>施设备。微型消防站队员不能及时有效处置初起火灾。</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（九）日常管理机制不健全。单位未定期开展建筑消防设施检测和维护保养，并完整准确记录。未定期开展防火检查巡查，并如实登记报告。未及时整改消除隐患问题，并落实安全防范措施。</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w:t>
      </w:r>
      <w:r w:rsidRPr="00C53043">
        <w:rPr>
          <w:rFonts w:ascii="仿宋" w:eastAsia="仿宋" w:hAnsi="仿宋" w:hint="eastAsia"/>
          <w:sz w:val="32"/>
          <w:szCs w:val="32"/>
        </w:rPr>
        <w:t>十</w:t>
      </w:r>
      <w:r w:rsidRPr="00C53043">
        <w:rPr>
          <w:rFonts w:ascii="仿宋" w:eastAsia="仿宋" w:hAnsi="仿宋"/>
          <w:sz w:val="32"/>
          <w:szCs w:val="32"/>
        </w:rPr>
        <w:t>）宣传教育培训不深入。单位检查整改隐患、扑救初起火灾、组织人员疏散、开展宣传培训能力不足。员工不了解本场所火灾危险性，不会报警、不会灭火、不会逃生。</w:t>
      </w:r>
    </w:p>
    <w:p w:rsidR="005759E9" w:rsidRPr="000E0139" w:rsidRDefault="005759E9" w:rsidP="00C53043">
      <w:pPr>
        <w:snapToGrid w:val="0"/>
        <w:spacing w:line="570" w:lineRule="exact"/>
        <w:ind w:firstLineChars="200" w:firstLine="640"/>
        <w:rPr>
          <w:rFonts w:ascii="方正小标宋简体" w:eastAsia="方正小标宋简体" w:hAnsi="仿宋" w:hint="eastAsia"/>
          <w:sz w:val="32"/>
          <w:szCs w:val="32"/>
        </w:rPr>
      </w:pPr>
      <w:r w:rsidRPr="000E0139">
        <w:rPr>
          <w:rFonts w:ascii="方正小标宋简体" w:eastAsia="方正小标宋简体" w:hAnsi="仿宋" w:hint="eastAsia"/>
          <w:sz w:val="32"/>
          <w:szCs w:val="32"/>
        </w:rPr>
        <w:t>三、步骤及措施</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从2019年</w:t>
      </w:r>
      <w:r w:rsidRPr="00C53043">
        <w:rPr>
          <w:rFonts w:ascii="仿宋" w:eastAsia="仿宋" w:hAnsi="仿宋" w:hint="eastAsia"/>
          <w:sz w:val="32"/>
          <w:szCs w:val="32"/>
        </w:rPr>
        <w:t>5</w:t>
      </w:r>
      <w:r w:rsidRPr="00C53043">
        <w:rPr>
          <w:rFonts w:ascii="仿宋" w:eastAsia="仿宋" w:hAnsi="仿宋"/>
          <w:sz w:val="32"/>
          <w:szCs w:val="32"/>
        </w:rPr>
        <w:t>月开始到10月结束，分三个阶段进行。</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（一）部署发动阶段（</w:t>
      </w:r>
      <w:r w:rsidRPr="00C53043">
        <w:rPr>
          <w:rFonts w:ascii="仿宋" w:eastAsia="仿宋" w:hAnsi="仿宋" w:hint="eastAsia"/>
          <w:sz w:val="32"/>
          <w:szCs w:val="32"/>
        </w:rPr>
        <w:t>5</w:t>
      </w:r>
      <w:r w:rsidRPr="00C53043">
        <w:rPr>
          <w:rFonts w:ascii="仿宋" w:eastAsia="仿宋" w:hAnsi="仿宋"/>
          <w:sz w:val="32"/>
          <w:szCs w:val="32"/>
        </w:rPr>
        <w:t>月</w:t>
      </w:r>
      <w:r w:rsidRPr="00C53043">
        <w:rPr>
          <w:rFonts w:ascii="仿宋" w:eastAsia="仿宋" w:hAnsi="仿宋" w:hint="eastAsia"/>
          <w:sz w:val="32"/>
          <w:szCs w:val="32"/>
        </w:rPr>
        <w:t>20日</w:t>
      </w:r>
      <w:r w:rsidRPr="00C53043">
        <w:rPr>
          <w:rFonts w:ascii="仿宋" w:eastAsia="仿宋" w:hAnsi="仿宋"/>
          <w:sz w:val="32"/>
          <w:szCs w:val="32"/>
        </w:rPr>
        <w:t>前）。</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1</w:t>
      </w:r>
      <w:r w:rsidRPr="00C53043">
        <w:rPr>
          <w:rFonts w:ascii="仿宋" w:eastAsia="仿宋" w:hAnsi="仿宋" w:hint="eastAsia"/>
          <w:sz w:val="32"/>
          <w:szCs w:val="32"/>
        </w:rPr>
        <w:t>、</w:t>
      </w:r>
      <w:r w:rsidRPr="00C53043">
        <w:rPr>
          <w:rFonts w:ascii="仿宋" w:eastAsia="仿宋" w:hAnsi="仿宋"/>
          <w:sz w:val="32"/>
          <w:szCs w:val="32"/>
        </w:rPr>
        <w:t>广泛动员部署。</w:t>
      </w:r>
      <w:r w:rsidR="00653F6E">
        <w:rPr>
          <w:rFonts w:ascii="仿宋" w:eastAsia="仿宋" w:hAnsi="仿宋" w:hint="eastAsia"/>
          <w:sz w:val="32"/>
          <w:szCs w:val="32"/>
        </w:rPr>
        <w:t>区教育局</w:t>
      </w:r>
      <w:r w:rsidRPr="00C53043">
        <w:rPr>
          <w:rFonts w:ascii="仿宋" w:eastAsia="仿宋" w:hAnsi="仿宋" w:hint="eastAsia"/>
          <w:sz w:val="32"/>
          <w:szCs w:val="32"/>
        </w:rPr>
        <w:t>制定方案</w:t>
      </w:r>
      <w:r w:rsidR="00402A44">
        <w:rPr>
          <w:rFonts w:ascii="仿宋" w:eastAsia="仿宋" w:hAnsi="仿宋" w:hint="eastAsia"/>
          <w:sz w:val="32"/>
          <w:szCs w:val="32"/>
        </w:rPr>
        <w:t>，</w:t>
      </w:r>
      <w:r w:rsidR="00402A44" w:rsidRPr="00C53043">
        <w:rPr>
          <w:rFonts w:ascii="仿宋" w:eastAsia="仿宋" w:hAnsi="仿宋" w:hint="eastAsia"/>
          <w:sz w:val="32"/>
          <w:szCs w:val="32"/>
        </w:rPr>
        <w:t>进一步明确职责、细化任务，</w:t>
      </w:r>
      <w:r w:rsidRPr="00C53043">
        <w:rPr>
          <w:rFonts w:ascii="仿宋" w:eastAsia="仿宋" w:hAnsi="仿宋" w:hint="eastAsia"/>
          <w:sz w:val="32"/>
          <w:szCs w:val="32"/>
        </w:rPr>
        <w:t>召开会议进行</w:t>
      </w:r>
      <w:r w:rsidR="00402A44">
        <w:rPr>
          <w:rFonts w:ascii="仿宋" w:eastAsia="仿宋" w:hAnsi="仿宋" w:hint="eastAsia"/>
          <w:sz w:val="32"/>
          <w:szCs w:val="32"/>
        </w:rPr>
        <w:t>动员部署，组织指导</w:t>
      </w:r>
      <w:r w:rsidRPr="00C53043">
        <w:rPr>
          <w:rFonts w:ascii="仿宋" w:eastAsia="仿宋" w:hAnsi="仿宋" w:hint="eastAsia"/>
          <w:sz w:val="32"/>
          <w:szCs w:val="32"/>
        </w:rPr>
        <w:t>全</w:t>
      </w:r>
      <w:r w:rsidR="00402A44">
        <w:rPr>
          <w:rFonts w:ascii="仿宋" w:eastAsia="仿宋" w:hAnsi="仿宋" w:hint="eastAsia"/>
          <w:sz w:val="32"/>
          <w:szCs w:val="32"/>
        </w:rPr>
        <w:t>区学校</w:t>
      </w:r>
      <w:r w:rsidRPr="00C53043">
        <w:rPr>
          <w:rFonts w:ascii="仿宋" w:eastAsia="仿宋" w:hAnsi="仿宋" w:hint="eastAsia"/>
          <w:sz w:val="32"/>
          <w:szCs w:val="32"/>
        </w:rPr>
        <w:t>积极</w:t>
      </w:r>
      <w:r w:rsidR="00402A44">
        <w:rPr>
          <w:rFonts w:ascii="仿宋" w:eastAsia="仿宋" w:hAnsi="仿宋" w:hint="eastAsia"/>
          <w:sz w:val="32"/>
          <w:szCs w:val="32"/>
        </w:rPr>
        <w:t>开展</w:t>
      </w:r>
      <w:r w:rsidRPr="00C53043">
        <w:rPr>
          <w:rFonts w:ascii="仿宋" w:eastAsia="仿宋" w:hAnsi="仿宋" w:hint="eastAsia"/>
          <w:sz w:val="32"/>
          <w:szCs w:val="32"/>
        </w:rPr>
        <w:t>专项行动。</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2</w:t>
      </w:r>
      <w:r w:rsidRPr="00C53043">
        <w:rPr>
          <w:rFonts w:ascii="仿宋" w:eastAsia="仿宋" w:hAnsi="仿宋" w:hint="eastAsia"/>
          <w:sz w:val="32"/>
          <w:szCs w:val="32"/>
        </w:rPr>
        <w:t>、深入学习</w:t>
      </w:r>
      <w:r w:rsidRPr="00C53043">
        <w:rPr>
          <w:rFonts w:ascii="仿宋" w:eastAsia="仿宋" w:hAnsi="仿宋"/>
          <w:sz w:val="32"/>
          <w:szCs w:val="32"/>
        </w:rPr>
        <w:t>标准。</w:t>
      </w:r>
      <w:r w:rsidRPr="00C53043">
        <w:rPr>
          <w:rFonts w:ascii="仿宋" w:eastAsia="仿宋" w:hAnsi="仿宋" w:hint="eastAsia"/>
          <w:spacing w:val="-8"/>
          <w:sz w:val="32"/>
          <w:szCs w:val="32"/>
        </w:rPr>
        <w:t>针对10类突出问题，根据国务院安委会办公室制定的《九类消防安全突出风险整治要求》（见附件1），省</w:t>
      </w:r>
      <w:r w:rsidR="002751B2">
        <w:rPr>
          <w:rFonts w:ascii="仿宋" w:eastAsia="仿宋" w:hAnsi="仿宋" w:hint="eastAsia"/>
          <w:spacing w:val="-8"/>
          <w:sz w:val="32"/>
          <w:szCs w:val="32"/>
        </w:rPr>
        <w:t>消防部门拟</w:t>
      </w:r>
      <w:r w:rsidRPr="00C53043">
        <w:rPr>
          <w:rFonts w:ascii="仿宋" w:eastAsia="仿宋" w:hAnsi="仿宋" w:hint="eastAsia"/>
          <w:spacing w:val="-8"/>
          <w:sz w:val="32"/>
          <w:szCs w:val="32"/>
        </w:rPr>
        <w:t>统一制定消防安全检查要点，并</w:t>
      </w:r>
      <w:r w:rsidR="002751B2">
        <w:rPr>
          <w:rFonts w:ascii="仿宋" w:eastAsia="仿宋" w:hAnsi="仿宋" w:hint="eastAsia"/>
          <w:spacing w:val="-8"/>
          <w:sz w:val="32"/>
          <w:szCs w:val="32"/>
        </w:rPr>
        <w:t>将</w:t>
      </w:r>
      <w:r w:rsidRPr="00C53043">
        <w:rPr>
          <w:rFonts w:ascii="仿宋" w:eastAsia="仿宋" w:hAnsi="仿宋" w:hint="eastAsia"/>
          <w:spacing w:val="-8"/>
          <w:sz w:val="32"/>
          <w:szCs w:val="32"/>
        </w:rPr>
        <w:t>在江苏消防网</w:t>
      </w:r>
      <w:r w:rsidR="002751B2">
        <w:rPr>
          <w:rFonts w:ascii="仿宋" w:eastAsia="仿宋" w:hAnsi="仿宋" w:hint="eastAsia"/>
          <w:spacing w:val="-8"/>
          <w:sz w:val="32"/>
          <w:szCs w:val="32"/>
        </w:rPr>
        <w:t>上</w:t>
      </w:r>
      <w:r w:rsidRPr="00C53043">
        <w:rPr>
          <w:rFonts w:ascii="仿宋" w:eastAsia="仿宋" w:hAnsi="仿宋" w:hint="eastAsia"/>
          <w:spacing w:val="-8"/>
          <w:sz w:val="32"/>
          <w:szCs w:val="32"/>
        </w:rPr>
        <w:t>公布（网址：www.js119.com</w:t>
      </w:r>
      <w:r w:rsidRPr="00C53043">
        <w:rPr>
          <w:rFonts w:ascii="仿宋" w:eastAsia="仿宋" w:hAnsi="仿宋"/>
          <w:spacing w:val="-8"/>
          <w:sz w:val="32"/>
          <w:szCs w:val="32"/>
        </w:rPr>
        <w:t>）</w:t>
      </w:r>
      <w:r w:rsidRPr="00C53043">
        <w:rPr>
          <w:rFonts w:ascii="仿宋" w:eastAsia="仿宋" w:hAnsi="仿宋" w:hint="eastAsia"/>
          <w:spacing w:val="-8"/>
          <w:sz w:val="32"/>
          <w:szCs w:val="32"/>
        </w:rPr>
        <w:t>。</w:t>
      </w:r>
      <w:r w:rsidRPr="00C53043">
        <w:rPr>
          <w:rFonts w:ascii="仿宋" w:eastAsia="仿宋" w:hAnsi="仿宋"/>
          <w:sz w:val="32"/>
          <w:szCs w:val="32"/>
        </w:rPr>
        <w:t>各</w:t>
      </w:r>
      <w:r w:rsidR="002751B2">
        <w:rPr>
          <w:rFonts w:ascii="仿宋" w:eastAsia="仿宋" w:hAnsi="仿宋" w:hint="eastAsia"/>
          <w:sz w:val="32"/>
          <w:szCs w:val="32"/>
        </w:rPr>
        <w:t>校</w:t>
      </w:r>
      <w:r w:rsidR="00AE3EDF">
        <w:rPr>
          <w:rFonts w:ascii="仿宋" w:eastAsia="仿宋" w:hAnsi="仿宋" w:hint="eastAsia"/>
          <w:sz w:val="32"/>
          <w:szCs w:val="32"/>
        </w:rPr>
        <w:t>、各单位</w:t>
      </w:r>
      <w:r w:rsidRPr="00C53043">
        <w:rPr>
          <w:rFonts w:ascii="仿宋" w:eastAsia="仿宋" w:hAnsi="仿宋" w:hint="eastAsia"/>
          <w:sz w:val="32"/>
          <w:szCs w:val="32"/>
        </w:rPr>
        <w:t>要</w:t>
      </w:r>
      <w:r w:rsidRPr="00C53043">
        <w:rPr>
          <w:rFonts w:ascii="仿宋" w:eastAsia="仿宋" w:hAnsi="仿宋"/>
          <w:sz w:val="32"/>
          <w:szCs w:val="32"/>
        </w:rPr>
        <w:t>对照</w:t>
      </w:r>
      <w:r w:rsidRPr="00C53043">
        <w:rPr>
          <w:rFonts w:ascii="仿宋" w:eastAsia="仿宋" w:hAnsi="仿宋" w:hint="eastAsia"/>
          <w:sz w:val="32"/>
          <w:szCs w:val="32"/>
        </w:rPr>
        <w:t>消防安全检查要点</w:t>
      </w:r>
      <w:r w:rsidRPr="00C53043">
        <w:rPr>
          <w:rFonts w:ascii="仿宋" w:eastAsia="仿宋" w:hAnsi="仿宋"/>
          <w:sz w:val="32"/>
          <w:szCs w:val="32"/>
        </w:rPr>
        <w:t>，</w:t>
      </w:r>
      <w:r w:rsidRPr="00C53043">
        <w:rPr>
          <w:rFonts w:ascii="仿宋" w:eastAsia="仿宋" w:hAnsi="仿宋" w:hint="eastAsia"/>
          <w:sz w:val="32"/>
          <w:szCs w:val="32"/>
        </w:rPr>
        <w:t>组织相关人员逐条逐项进行学习，全面掌握各项检查要求</w:t>
      </w:r>
      <w:r w:rsidRPr="00C53043">
        <w:rPr>
          <w:rFonts w:ascii="仿宋" w:eastAsia="仿宋" w:hAnsi="仿宋"/>
          <w:sz w:val="32"/>
          <w:szCs w:val="32"/>
        </w:rPr>
        <w:t>。</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3</w:t>
      </w:r>
      <w:r w:rsidRPr="00C53043">
        <w:rPr>
          <w:rFonts w:ascii="仿宋" w:eastAsia="仿宋" w:hAnsi="仿宋" w:hint="eastAsia"/>
          <w:sz w:val="32"/>
          <w:szCs w:val="32"/>
        </w:rPr>
        <w:t>、</w:t>
      </w:r>
      <w:r w:rsidRPr="00C53043">
        <w:rPr>
          <w:rFonts w:ascii="仿宋" w:eastAsia="仿宋" w:hAnsi="仿宋"/>
          <w:sz w:val="32"/>
          <w:szCs w:val="32"/>
        </w:rPr>
        <w:t>组织约谈培训。</w:t>
      </w:r>
      <w:r w:rsidR="002751B2">
        <w:rPr>
          <w:rFonts w:ascii="仿宋" w:eastAsia="仿宋" w:hAnsi="仿宋" w:hint="eastAsia"/>
          <w:sz w:val="32"/>
          <w:szCs w:val="32"/>
        </w:rPr>
        <w:t>区教育局将</w:t>
      </w:r>
      <w:r w:rsidRPr="00C53043">
        <w:rPr>
          <w:rFonts w:ascii="仿宋" w:eastAsia="仿宋" w:hAnsi="仿宋"/>
          <w:sz w:val="32"/>
          <w:szCs w:val="32"/>
        </w:rPr>
        <w:t>组织对</w:t>
      </w:r>
      <w:r w:rsidR="00BB1A4B">
        <w:rPr>
          <w:rFonts w:ascii="仿宋" w:eastAsia="仿宋" w:hAnsi="仿宋" w:hint="eastAsia"/>
          <w:sz w:val="32"/>
          <w:szCs w:val="32"/>
        </w:rPr>
        <w:t>有关学校</w:t>
      </w:r>
      <w:r w:rsidR="007732A3">
        <w:rPr>
          <w:rFonts w:ascii="仿宋" w:eastAsia="仿宋" w:hAnsi="仿宋" w:hint="eastAsia"/>
          <w:sz w:val="32"/>
          <w:szCs w:val="32"/>
        </w:rPr>
        <w:t>党政</w:t>
      </w:r>
      <w:r w:rsidRPr="00C53043">
        <w:rPr>
          <w:rFonts w:ascii="仿宋" w:eastAsia="仿宋" w:hAnsi="仿宋"/>
          <w:sz w:val="32"/>
          <w:szCs w:val="32"/>
        </w:rPr>
        <w:t>领导、消防安全</w:t>
      </w:r>
      <w:r w:rsidR="007732A3">
        <w:rPr>
          <w:rFonts w:ascii="仿宋" w:eastAsia="仿宋" w:hAnsi="仿宋" w:hint="eastAsia"/>
          <w:sz w:val="32"/>
          <w:szCs w:val="32"/>
        </w:rPr>
        <w:t>具体</w:t>
      </w:r>
      <w:r w:rsidRPr="00C53043">
        <w:rPr>
          <w:rFonts w:ascii="仿宋" w:eastAsia="仿宋" w:hAnsi="仿宋"/>
          <w:sz w:val="32"/>
          <w:szCs w:val="32"/>
        </w:rPr>
        <w:t>责任人、管理人以及消防控制室值班人员、微型消防站站长等开展约谈培训，提示突出风险，明确工作责任，督促其掌握检查重点、标准和要求。</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lastRenderedPageBreak/>
        <w:t>（二）组织实施阶段（</w:t>
      </w:r>
      <w:r w:rsidRPr="00C53043">
        <w:rPr>
          <w:rFonts w:ascii="仿宋" w:eastAsia="仿宋" w:hAnsi="仿宋" w:hint="eastAsia"/>
          <w:sz w:val="32"/>
          <w:szCs w:val="32"/>
        </w:rPr>
        <w:t>5</w:t>
      </w:r>
      <w:r w:rsidRPr="00C53043">
        <w:rPr>
          <w:rFonts w:ascii="仿宋" w:eastAsia="仿宋" w:hAnsi="仿宋"/>
          <w:sz w:val="32"/>
          <w:szCs w:val="32"/>
        </w:rPr>
        <w:t>月</w:t>
      </w:r>
      <w:r w:rsidRPr="00C53043">
        <w:rPr>
          <w:rFonts w:ascii="仿宋" w:eastAsia="仿宋" w:hAnsi="仿宋" w:hint="eastAsia"/>
          <w:sz w:val="32"/>
          <w:szCs w:val="32"/>
        </w:rPr>
        <w:t>21</w:t>
      </w:r>
      <w:r w:rsidRPr="00C53043">
        <w:rPr>
          <w:rFonts w:ascii="仿宋" w:eastAsia="仿宋" w:hAnsi="仿宋"/>
          <w:sz w:val="32"/>
          <w:szCs w:val="32"/>
        </w:rPr>
        <w:t>日至</w:t>
      </w:r>
      <w:smartTag w:uri="urn:schemas-microsoft-com:office:smarttags" w:element="chsdate">
        <w:smartTagPr>
          <w:attr w:name="IsROCDate" w:val="False"/>
          <w:attr w:name="IsLunarDate" w:val="False"/>
          <w:attr w:name="Day" w:val="10"/>
          <w:attr w:name="Month" w:val="10"/>
          <w:attr w:name="Year" w:val="2019"/>
        </w:smartTagPr>
        <w:r w:rsidRPr="00C53043">
          <w:rPr>
            <w:rFonts w:ascii="仿宋" w:eastAsia="仿宋" w:hAnsi="仿宋"/>
            <w:sz w:val="32"/>
            <w:szCs w:val="32"/>
          </w:rPr>
          <w:t>10月10日</w:t>
        </w:r>
      </w:smartTag>
      <w:r w:rsidRPr="00C53043">
        <w:rPr>
          <w:rFonts w:ascii="仿宋" w:eastAsia="仿宋" w:hAnsi="仿宋"/>
          <w:sz w:val="32"/>
          <w:szCs w:val="32"/>
        </w:rPr>
        <w:t>）。</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1</w:t>
      </w:r>
      <w:r w:rsidRPr="00C53043">
        <w:rPr>
          <w:rFonts w:ascii="仿宋" w:eastAsia="仿宋" w:hAnsi="仿宋" w:hint="eastAsia"/>
          <w:sz w:val="32"/>
          <w:szCs w:val="32"/>
        </w:rPr>
        <w:t>、</w:t>
      </w:r>
      <w:r w:rsidRPr="00C53043">
        <w:rPr>
          <w:rFonts w:ascii="仿宋" w:eastAsia="仿宋" w:hAnsi="仿宋"/>
          <w:sz w:val="32"/>
          <w:szCs w:val="32"/>
        </w:rPr>
        <w:t>单位自查自改。</w:t>
      </w:r>
      <w:r w:rsidRPr="00C53043">
        <w:rPr>
          <w:rFonts w:ascii="仿宋" w:eastAsia="仿宋" w:hAnsi="仿宋" w:hint="eastAsia"/>
          <w:sz w:val="32"/>
          <w:szCs w:val="32"/>
        </w:rPr>
        <w:t>在前期省安委办部署开展的</w:t>
      </w:r>
      <w:r w:rsidRPr="00C53043">
        <w:rPr>
          <w:rFonts w:ascii="仿宋" w:eastAsia="仿宋" w:hAnsi="仿宋"/>
          <w:sz w:val="32"/>
          <w:szCs w:val="32"/>
        </w:rPr>
        <w:t>消防安全专项执法检查</w:t>
      </w:r>
      <w:r w:rsidRPr="00C53043">
        <w:rPr>
          <w:rFonts w:ascii="仿宋" w:eastAsia="仿宋" w:hAnsi="仿宋" w:hint="eastAsia"/>
          <w:sz w:val="32"/>
          <w:szCs w:val="32"/>
        </w:rPr>
        <w:t>行动的基础上，继续督促</w:t>
      </w:r>
      <w:r w:rsidR="00AE3EDF">
        <w:rPr>
          <w:rFonts w:ascii="仿宋" w:eastAsia="仿宋" w:hAnsi="仿宋" w:hint="eastAsia"/>
          <w:sz w:val="32"/>
          <w:szCs w:val="32"/>
        </w:rPr>
        <w:t>各校、各</w:t>
      </w:r>
      <w:r w:rsidRPr="00C53043">
        <w:rPr>
          <w:rFonts w:ascii="仿宋" w:eastAsia="仿宋" w:hAnsi="仿宋"/>
          <w:sz w:val="32"/>
          <w:szCs w:val="32"/>
        </w:rPr>
        <w:t>单位按照“三自主两公开一承诺”要求（自主评估风险、自主检查安全、自主整改隐患，向社会公开消防安全责任人、管理人，并作出消防安全承诺），普遍开展“六个一”活动（向社会作出1份消防安全承诺，开展1次消防安全自查，维护保养1次建筑消防设施，组织1次全员培训，开展1次全员应急疏散演练，向消防部门报告1次工作）。督促单位对照检查</w:t>
      </w:r>
      <w:r w:rsidRPr="00C53043">
        <w:rPr>
          <w:rFonts w:ascii="仿宋" w:eastAsia="仿宋" w:hAnsi="仿宋" w:hint="eastAsia"/>
          <w:sz w:val="32"/>
          <w:szCs w:val="32"/>
        </w:rPr>
        <w:t>要点</w:t>
      </w:r>
      <w:r w:rsidRPr="00C53043">
        <w:rPr>
          <w:rFonts w:ascii="仿宋" w:eastAsia="仿宋" w:hAnsi="仿宋"/>
          <w:sz w:val="32"/>
          <w:szCs w:val="32"/>
        </w:rPr>
        <w:t>逐项自查，全面梳理单位每个部位、每个环节、每个岗位存在的消防安全风险和隐患，建立问题清单和整改计划，明确整改责任、措施、资金、时限、预案。5月底前，</w:t>
      </w:r>
      <w:r w:rsidR="00F94ED8">
        <w:rPr>
          <w:rFonts w:ascii="仿宋" w:eastAsia="仿宋" w:hAnsi="仿宋" w:hint="eastAsia"/>
          <w:sz w:val="32"/>
          <w:szCs w:val="32"/>
        </w:rPr>
        <w:t>所有学校</w:t>
      </w:r>
      <w:r w:rsidRPr="00C53043">
        <w:rPr>
          <w:rFonts w:ascii="仿宋" w:eastAsia="仿宋" w:hAnsi="仿宋"/>
          <w:sz w:val="32"/>
          <w:szCs w:val="32"/>
        </w:rPr>
        <w:t>要</w:t>
      </w:r>
      <w:r w:rsidR="00F94ED8" w:rsidRPr="00C53043">
        <w:rPr>
          <w:rFonts w:ascii="仿宋" w:eastAsia="仿宋" w:hAnsi="仿宋"/>
          <w:sz w:val="32"/>
          <w:szCs w:val="32"/>
        </w:rPr>
        <w:t>签订</w:t>
      </w:r>
      <w:r w:rsidR="00F94ED8">
        <w:rPr>
          <w:rFonts w:ascii="仿宋" w:eastAsia="仿宋" w:hAnsi="仿宋" w:hint="eastAsia"/>
          <w:sz w:val="32"/>
          <w:szCs w:val="32"/>
        </w:rPr>
        <w:t>完成</w:t>
      </w:r>
      <w:r w:rsidRPr="00C53043">
        <w:rPr>
          <w:rFonts w:ascii="仿宋" w:eastAsia="仿宋" w:hAnsi="仿宋"/>
          <w:sz w:val="32"/>
          <w:szCs w:val="32"/>
        </w:rPr>
        <w:t>《消防安全自查承诺书》（见附件</w:t>
      </w:r>
      <w:r w:rsidRPr="00C53043">
        <w:rPr>
          <w:rFonts w:ascii="仿宋" w:eastAsia="仿宋" w:hAnsi="仿宋" w:hint="eastAsia"/>
          <w:sz w:val="32"/>
          <w:szCs w:val="32"/>
        </w:rPr>
        <w:t>2</w:t>
      </w:r>
      <w:r w:rsidRPr="00C53043">
        <w:rPr>
          <w:rFonts w:ascii="仿宋" w:eastAsia="仿宋" w:hAnsi="仿宋"/>
          <w:sz w:val="32"/>
          <w:szCs w:val="32"/>
        </w:rPr>
        <w:t>）</w:t>
      </w:r>
      <w:r w:rsidRPr="00C53043">
        <w:rPr>
          <w:rFonts w:ascii="仿宋" w:eastAsia="仿宋" w:hAnsi="仿宋" w:hint="eastAsia"/>
          <w:sz w:val="32"/>
          <w:szCs w:val="32"/>
        </w:rPr>
        <w:t>，张贴在本单位醒目位置，并</w:t>
      </w:r>
      <w:r w:rsidRPr="00C53043">
        <w:rPr>
          <w:rFonts w:ascii="仿宋" w:eastAsia="仿宋" w:hAnsi="仿宋"/>
          <w:sz w:val="32"/>
          <w:szCs w:val="32"/>
        </w:rPr>
        <w:t>报消防部门和行业主管部门备案</w:t>
      </w:r>
      <w:r w:rsidRPr="00C53043">
        <w:rPr>
          <w:rFonts w:ascii="仿宋" w:eastAsia="仿宋" w:hAnsi="仿宋" w:hint="eastAsia"/>
          <w:sz w:val="32"/>
          <w:szCs w:val="32"/>
        </w:rPr>
        <w:t>（材料寄送地址：武进区府东路3号区消防救援大队404室，传真：69877119，邮箱：3618631836@qq.com）</w:t>
      </w:r>
      <w:r w:rsidRPr="00C53043">
        <w:rPr>
          <w:rFonts w:ascii="仿宋" w:eastAsia="仿宋" w:hAnsi="仿宋"/>
          <w:sz w:val="32"/>
          <w:szCs w:val="32"/>
        </w:rPr>
        <w:t>。</w:t>
      </w:r>
    </w:p>
    <w:p w:rsidR="00AE3EDF" w:rsidRDefault="005759E9" w:rsidP="00C53043">
      <w:pPr>
        <w:snapToGrid w:val="0"/>
        <w:spacing w:line="570" w:lineRule="exact"/>
        <w:ind w:firstLineChars="200" w:firstLine="640"/>
        <w:rPr>
          <w:rFonts w:ascii="仿宋" w:eastAsia="仿宋" w:hAnsi="仿宋" w:hint="eastAsia"/>
          <w:sz w:val="32"/>
          <w:szCs w:val="32"/>
        </w:rPr>
      </w:pPr>
      <w:r w:rsidRPr="00C53043">
        <w:rPr>
          <w:rFonts w:ascii="仿宋" w:eastAsia="仿宋" w:hAnsi="仿宋"/>
          <w:sz w:val="32"/>
          <w:szCs w:val="32"/>
        </w:rPr>
        <w:t>2</w:t>
      </w:r>
      <w:r w:rsidRPr="00C53043">
        <w:rPr>
          <w:rFonts w:ascii="仿宋" w:eastAsia="仿宋" w:hAnsi="仿宋" w:hint="eastAsia"/>
          <w:sz w:val="32"/>
          <w:szCs w:val="32"/>
        </w:rPr>
        <w:t>、</w:t>
      </w:r>
      <w:r w:rsidRPr="00C53043">
        <w:rPr>
          <w:rFonts w:ascii="仿宋" w:eastAsia="仿宋" w:hAnsi="仿宋"/>
          <w:sz w:val="32"/>
          <w:szCs w:val="32"/>
        </w:rPr>
        <w:t>集中</w:t>
      </w:r>
      <w:r w:rsidRPr="00C53043">
        <w:rPr>
          <w:rFonts w:ascii="仿宋" w:eastAsia="仿宋" w:hAnsi="仿宋" w:hint="eastAsia"/>
          <w:sz w:val="32"/>
          <w:szCs w:val="32"/>
        </w:rPr>
        <w:t>组织</w:t>
      </w:r>
      <w:r w:rsidRPr="00C53043">
        <w:rPr>
          <w:rFonts w:ascii="仿宋" w:eastAsia="仿宋" w:hAnsi="仿宋"/>
          <w:sz w:val="32"/>
          <w:szCs w:val="32"/>
        </w:rPr>
        <w:t>排查。结合单位自查自改情况，</w:t>
      </w:r>
      <w:r w:rsidR="00F94ED8">
        <w:rPr>
          <w:rFonts w:ascii="仿宋" w:eastAsia="仿宋" w:hAnsi="仿宋" w:hint="eastAsia"/>
          <w:sz w:val="32"/>
          <w:szCs w:val="32"/>
        </w:rPr>
        <w:t>区教育局将</w:t>
      </w:r>
      <w:r w:rsidRPr="00C53043">
        <w:rPr>
          <w:rFonts w:ascii="仿宋" w:eastAsia="仿宋" w:hAnsi="仿宋"/>
          <w:sz w:val="32"/>
          <w:szCs w:val="32"/>
        </w:rPr>
        <w:t>按照规定的消防安全职责和检查重点、要求，</w:t>
      </w:r>
      <w:r w:rsidRPr="00C53043">
        <w:rPr>
          <w:rFonts w:ascii="仿宋" w:eastAsia="仿宋" w:hAnsi="仿宋" w:hint="eastAsia"/>
          <w:sz w:val="32"/>
          <w:szCs w:val="32"/>
        </w:rPr>
        <w:t>全面排查学校及校外培训机构</w:t>
      </w:r>
      <w:r w:rsidRPr="00C53043">
        <w:rPr>
          <w:rFonts w:ascii="仿宋" w:eastAsia="仿宋" w:hAnsi="仿宋"/>
          <w:sz w:val="32"/>
          <w:szCs w:val="32"/>
        </w:rPr>
        <w:t>，彻底摸清底数，查清查实隐患。</w:t>
      </w:r>
      <w:r w:rsidR="00F94ED8">
        <w:rPr>
          <w:rFonts w:ascii="仿宋" w:eastAsia="仿宋" w:hAnsi="仿宋" w:hint="eastAsia"/>
          <w:sz w:val="32"/>
          <w:szCs w:val="32"/>
        </w:rPr>
        <w:t>推进</w:t>
      </w:r>
      <w:r w:rsidRPr="00C53043">
        <w:rPr>
          <w:rFonts w:ascii="仿宋" w:eastAsia="仿宋" w:hAnsi="仿宋" w:hint="eastAsia"/>
          <w:sz w:val="32"/>
          <w:szCs w:val="32"/>
        </w:rPr>
        <w:t>高层建筑火灾隐患</w:t>
      </w:r>
      <w:r w:rsidR="00F94ED8">
        <w:rPr>
          <w:rFonts w:ascii="仿宋" w:eastAsia="仿宋" w:hAnsi="仿宋" w:hint="eastAsia"/>
          <w:sz w:val="32"/>
          <w:szCs w:val="32"/>
        </w:rPr>
        <w:t>和出租资产</w:t>
      </w:r>
      <w:r w:rsidR="00436D4D">
        <w:rPr>
          <w:rFonts w:ascii="仿宋" w:eastAsia="仿宋" w:hAnsi="仿宋" w:hint="eastAsia"/>
          <w:sz w:val="32"/>
          <w:szCs w:val="32"/>
        </w:rPr>
        <w:t>（群租房）</w:t>
      </w:r>
      <w:r w:rsidR="00F94ED8">
        <w:rPr>
          <w:rFonts w:ascii="仿宋" w:eastAsia="仿宋" w:hAnsi="仿宋" w:hint="eastAsia"/>
          <w:sz w:val="32"/>
          <w:szCs w:val="32"/>
        </w:rPr>
        <w:t>的</w:t>
      </w:r>
      <w:r w:rsidRPr="00C53043">
        <w:rPr>
          <w:rFonts w:ascii="仿宋" w:eastAsia="仿宋" w:hAnsi="仿宋" w:hint="eastAsia"/>
          <w:sz w:val="32"/>
          <w:szCs w:val="32"/>
        </w:rPr>
        <w:t>排查治理，</w:t>
      </w:r>
      <w:r w:rsidR="00AE3EDF">
        <w:rPr>
          <w:rFonts w:ascii="仿宋" w:eastAsia="仿宋" w:hAnsi="仿宋" w:hint="eastAsia"/>
          <w:sz w:val="32"/>
          <w:szCs w:val="32"/>
        </w:rPr>
        <w:t>对有关单位</w:t>
      </w:r>
      <w:r w:rsidR="00AE3EDF" w:rsidRPr="00C53043">
        <w:rPr>
          <w:rFonts w:ascii="仿宋" w:eastAsia="仿宋" w:hAnsi="仿宋"/>
          <w:sz w:val="32"/>
          <w:szCs w:val="32"/>
        </w:rPr>
        <w:t>消防安全</w:t>
      </w:r>
      <w:r w:rsidR="00AE3EDF">
        <w:rPr>
          <w:rFonts w:ascii="仿宋" w:eastAsia="仿宋" w:hAnsi="仿宋" w:hint="eastAsia"/>
          <w:sz w:val="32"/>
          <w:szCs w:val="32"/>
        </w:rPr>
        <w:t>进行警示</w:t>
      </w:r>
      <w:r w:rsidR="00436D4D" w:rsidRPr="00C53043">
        <w:rPr>
          <w:rFonts w:ascii="仿宋" w:eastAsia="仿宋" w:hAnsi="仿宋"/>
          <w:sz w:val="32"/>
          <w:szCs w:val="32"/>
        </w:rPr>
        <w:t>提示，</w:t>
      </w:r>
      <w:r w:rsidR="00F94ED8">
        <w:rPr>
          <w:rFonts w:ascii="仿宋" w:eastAsia="仿宋" w:hAnsi="仿宋" w:hint="eastAsia"/>
          <w:sz w:val="32"/>
          <w:szCs w:val="32"/>
        </w:rPr>
        <w:t>彻底消除</w:t>
      </w:r>
      <w:r w:rsidRPr="00C53043">
        <w:rPr>
          <w:rFonts w:ascii="仿宋" w:eastAsia="仿宋" w:hAnsi="仿宋" w:hint="eastAsia"/>
          <w:sz w:val="32"/>
          <w:szCs w:val="32"/>
        </w:rPr>
        <w:t>火灾隐患，落实人防物防技防措施。</w:t>
      </w:r>
      <w:r w:rsidR="00AE3EDF">
        <w:rPr>
          <w:rFonts w:ascii="仿宋" w:eastAsia="仿宋" w:hAnsi="仿宋" w:hint="eastAsia"/>
          <w:sz w:val="32"/>
          <w:szCs w:val="32"/>
        </w:rPr>
        <w:t>局机关各科室、局属各事业单位要按照“管业务必须管安全”的原则，在分管业务范围内督促检查各校、各</w:t>
      </w:r>
      <w:r w:rsidR="00795513">
        <w:rPr>
          <w:rFonts w:ascii="仿宋" w:eastAsia="仿宋" w:hAnsi="仿宋" w:hint="eastAsia"/>
          <w:sz w:val="32"/>
          <w:szCs w:val="32"/>
        </w:rPr>
        <w:t>培训</w:t>
      </w:r>
      <w:r w:rsidR="009D2F30">
        <w:rPr>
          <w:rFonts w:ascii="仿宋" w:eastAsia="仿宋" w:hAnsi="仿宋" w:hint="eastAsia"/>
          <w:sz w:val="32"/>
          <w:szCs w:val="32"/>
        </w:rPr>
        <w:t>机构</w:t>
      </w:r>
      <w:r w:rsidR="00AE3EDF">
        <w:rPr>
          <w:rFonts w:ascii="仿宋" w:eastAsia="仿宋" w:hAnsi="仿宋" w:hint="eastAsia"/>
          <w:sz w:val="32"/>
          <w:szCs w:val="32"/>
        </w:rPr>
        <w:t>的消防安全，在检查时要</w:t>
      </w:r>
      <w:r w:rsidRPr="00C53043">
        <w:rPr>
          <w:rFonts w:ascii="仿宋" w:eastAsia="仿宋" w:hAnsi="仿宋" w:hint="eastAsia"/>
          <w:sz w:val="32"/>
          <w:szCs w:val="32"/>
        </w:rPr>
        <w:t>逐一填写《“防风险保平安迎大庆”消防安全执法检查专</w:t>
      </w:r>
      <w:r w:rsidRPr="00C53043">
        <w:rPr>
          <w:rFonts w:ascii="仿宋" w:eastAsia="仿宋" w:hAnsi="仿宋" w:hint="eastAsia"/>
          <w:sz w:val="32"/>
          <w:szCs w:val="32"/>
        </w:rPr>
        <w:lastRenderedPageBreak/>
        <w:t>项行动</w:t>
      </w:r>
      <w:r w:rsidR="00A8367B">
        <w:rPr>
          <w:rFonts w:ascii="仿宋" w:eastAsia="仿宋" w:hAnsi="仿宋" w:hint="eastAsia"/>
          <w:sz w:val="32"/>
          <w:szCs w:val="32"/>
        </w:rPr>
        <w:t>自查（督查）</w:t>
      </w:r>
      <w:r w:rsidRPr="00C53043">
        <w:rPr>
          <w:rFonts w:ascii="仿宋" w:eastAsia="仿宋" w:hAnsi="仿宋" w:hint="eastAsia"/>
          <w:sz w:val="32"/>
          <w:szCs w:val="32"/>
        </w:rPr>
        <w:t>登记表》（见附件3）</w:t>
      </w:r>
      <w:r w:rsidR="00AE3EDF">
        <w:rPr>
          <w:rFonts w:ascii="仿宋" w:eastAsia="仿宋" w:hAnsi="仿宋" w:hint="eastAsia"/>
          <w:sz w:val="32"/>
          <w:szCs w:val="32"/>
        </w:rPr>
        <w:t>，并及时交局安全综治科进行汇总。</w:t>
      </w:r>
    </w:p>
    <w:p w:rsidR="009D2F30" w:rsidRPr="00C53043" w:rsidRDefault="009D2F30" w:rsidP="009D2F30">
      <w:pPr>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3</w:t>
      </w:r>
      <w:r w:rsidRPr="00C53043">
        <w:rPr>
          <w:rFonts w:ascii="仿宋" w:eastAsia="仿宋" w:hAnsi="仿宋" w:hint="eastAsia"/>
          <w:sz w:val="32"/>
          <w:szCs w:val="32"/>
        </w:rPr>
        <w:t>、</w:t>
      </w:r>
      <w:r w:rsidRPr="00C53043">
        <w:rPr>
          <w:rFonts w:ascii="仿宋" w:eastAsia="仿宋" w:hAnsi="仿宋"/>
          <w:sz w:val="32"/>
          <w:szCs w:val="32"/>
        </w:rPr>
        <w:t>深化专项治理。</w:t>
      </w:r>
      <w:r>
        <w:rPr>
          <w:rFonts w:ascii="仿宋" w:eastAsia="仿宋" w:hAnsi="仿宋" w:hint="eastAsia"/>
          <w:sz w:val="32"/>
          <w:szCs w:val="32"/>
        </w:rPr>
        <w:t>区教育局将</w:t>
      </w:r>
      <w:r w:rsidRPr="00C53043">
        <w:rPr>
          <w:rFonts w:ascii="仿宋" w:eastAsia="仿宋" w:hAnsi="仿宋"/>
          <w:sz w:val="32"/>
          <w:szCs w:val="32"/>
        </w:rPr>
        <w:t>深入排查</w:t>
      </w:r>
      <w:r>
        <w:rPr>
          <w:rFonts w:ascii="仿宋" w:eastAsia="仿宋" w:hAnsi="仿宋" w:hint="eastAsia"/>
          <w:sz w:val="32"/>
          <w:szCs w:val="32"/>
        </w:rPr>
        <w:t>学校和校外培训机构</w:t>
      </w:r>
      <w:r w:rsidRPr="00C53043">
        <w:rPr>
          <w:rFonts w:ascii="仿宋" w:eastAsia="仿宋" w:hAnsi="仿宋"/>
          <w:sz w:val="32"/>
          <w:szCs w:val="32"/>
        </w:rPr>
        <w:t>电气安全隐患，重点治理私拉乱接电气线路、超负荷用电等问题。组织对高层建筑、</w:t>
      </w:r>
      <w:r>
        <w:rPr>
          <w:rFonts w:ascii="仿宋" w:eastAsia="仿宋" w:hAnsi="仿宋"/>
          <w:sz w:val="32"/>
          <w:szCs w:val="32"/>
        </w:rPr>
        <w:t>电动自行车</w:t>
      </w:r>
      <w:r w:rsidRPr="00C53043">
        <w:rPr>
          <w:rFonts w:ascii="仿宋" w:eastAsia="仿宋" w:hAnsi="仿宋"/>
          <w:sz w:val="32"/>
          <w:szCs w:val="32"/>
        </w:rPr>
        <w:t>消防安全治理进行“回头看”，巩固治理成效。</w:t>
      </w:r>
      <w:r>
        <w:rPr>
          <w:rFonts w:ascii="仿宋" w:eastAsia="仿宋" w:hAnsi="仿宋" w:hint="eastAsia"/>
          <w:sz w:val="32"/>
          <w:szCs w:val="32"/>
        </w:rPr>
        <w:t>各校、各</w:t>
      </w:r>
      <w:r w:rsidR="00795513">
        <w:rPr>
          <w:rFonts w:ascii="仿宋" w:eastAsia="仿宋" w:hAnsi="仿宋" w:hint="eastAsia"/>
          <w:sz w:val="32"/>
          <w:szCs w:val="32"/>
        </w:rPr>
        <w:t>培训</w:t>
      </w:r>
      <w:r>
        <w:rPr>
          <w:rFonts w:ascii="仿宋" w:eastAsia="仿宋" w:hAnsi="仿宋" w:hint="eastAsia"/>
          <w:sz w:val="32"/>
          <w:szCs w:val="32"/>
        </w:rPr>
        <w:t>机构要</w:t>
      </w:r>
      <w:r w:rsidRPr="00C53043">
        <w:rPr>
          <w:rFonts w:ascii="仿宋" w:eastAsia="仿宋" w:hAnsi="仿宋"/>
          <w:sz w:val="32"/>
          <w:szCs w:val="32"/>
        </w:rPr>
        <w:t>结合</w:t>
      </w:r>
      <w:r>
        <w:rPr>
          <w:rFonts w:ascii="仿宋" w:eastAsia="仿宋" w:hAnsi="仿宋" w:hint="eastAsia"/>
          <w:sz w:val="32"/>
          <w:szCs w:val="32"/>
        </w:rPr>
        <w:t>各自</w:t>
      </w:r>
      <w:r w:rsidRPr="00C53043">
        <w:rPr>
          <w:rFonts w:ascii="仿宋" w:eastAsia="仿宋" w:hAnsi="仿宋"/>
          <w:sz w:val="32"/>
          <w:szCs w:val="32"/>
        </w:rPr>
        <w:t>特点，开展针对性</w:t>
      </w:r>
      <w:r>
        <w:rPr>
          <w:rFonts w:ascii="仿宋" w:eastAsia="仿宋" w:hAnsi="仿宋" w:hint="eastAsia"/>
          <w:sz w:val="32"/>
          <w:szCs w:val="32"/>
        </w:rPr>
        <w:t>排查</w:t>
      </w:r>
      <w:r w:rsidRPr="00C53043">
        <w:rPr>
          <w:rFonts w:ascii="仿宋" w:eastAsia="仿宋" w:hAnsi="仿宋"/>
          <w:sz w:val="32"/>
          <w:szCs w:val="32"/>
        </w:rPr>
        <w:t>治理。</w:t>
      </w:r>
    </w:p>
    <w:p w:rsidR="009D2F30" w:rsidRPr="00C53043" w:rsidRDefault="009D2F30" w:rsidP="009D2F30">
      <w:pPr>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4</w:t>
      </w:r>
      <w:r w:rsidRPr="00C53043">
        <w:rPr>
          <w:rFonts w:ascii="仿宋" w:eastAsia="仿宋" w:hAnsi="仿宋" w:hint="eastAsia"/>
          <w:sz w:val="32"/>
          <w:szCs w:val="32"/>
        </w:rPr>
        <w:t>、</w:t>
      </w:r>
      <w:r w:rsidRPr="00C53043">
        <w:rPr>
          <w:rFonts w:ascii="仿宋" w:eastAsia="仿宋" w:hAnsi="仿宋"/>
          <w:sz w:val="32"/>
          <w:szCs w:val="32"/>
        </w:rPr>
        <w:t>突出重点防范。第二届“一带一路”国际合作高峰论坛、世界园艺博览会、亚洲文明对话大会</w:t>
      </w:r>
      <w:r w:rsidRPr="00C53043">
        <w:rPr>
          <w:rFonts w:ascii="仿宋" w:eastAsia="仿宋" w:hAnsi="仿宋" w:hint="eastAsia"/>
          <w:sz w:val="32"/>
          <w:szCs w:val="32"/>
        </w:rPr>
        <w:t>、第二届江苏发展大会暨首届全球苏商大会</w:t>
      </w:r>
      <w:r w:rsidRPr="00C53043">
        <w:rPr>
          <w:rFonts w:ascii="仿宋" w:eastAsia="仿宋" w:hAnsi="仿宋"/>
          <w:sz w:val="32"/>
          <w:szCs w:val="32"/>
        </w:rPr>
        <w:t>和新中国成立70周年庆祝活动期间，</w:t>
      </w:r>
      <w:r>
        <w:rPr>
          <w:rFonts w:ascii="仿宋" w:eastAsia="仿宋" w:hAnsi="仿宋" w:hint="eastAsia"/>
          <w:sz w:val="32"/>
          <w:szCs w:val="32"/>
        </w:rPr>
        <w:t>区教育局将</w:t>
      </w:r>
      <w:r w:rsidRPr="00C53043">
        <w:rPr>
          <w:rFonts w:ascii="仿宋" w:eastAsia="仿宋" w:hAnsi="仿宋"/>
          <w:sz w:val="32"/>
          <w:szCs w:val="32"/>
        </w:rPr>
        <w:t>按照“以面保点、整体防控”的思路，重点针对</w:t>
      </w:r>
      <w:r>
        <w:rPr>
          <w:rFonts w:ascii="仿宋" w:eastAsia="仿宋" w:hAnsi="仿宋" w:hint="eastAsia"/>
          <w:sz w:val="32"/>
          <w:szCs w:val="32"/>
        </w:rPr>
        <w:t>学校和培训机构的</w:t>
      </w:r>
      <w:r w:rsidRPr="00C53043">
        <w:rPr>
          <w:rFonts w:ascii="仿宋" w:eastAsia="仿宋" w:hAnsi="仿宋" w:hint="eastAsia"/>
          <w:sz w:val="32"/>
          <w:szCs w:val="32"/>
        </w:rPr>
        <w:t>10</w:t>
      </w:r>
      <w:r w:rsidRPr="00C53043">
        <w:rPr>
          <w:rFonts w:ascii="仿宋" w:eastAsia="仿宋" w:hAnsi="仿宋"/>
          <w:sz w:val="32"/>
          <w:szCs w:val="32"/>
        </w:rPr>
        <w:t>类风险，加大管控力度，确保</w:t>
      </w:r>
      <w:r>
        <w:rPr>
          <w:rFonts w:ascii="仿宋" w:eastAsia="仿宋" w:hAnsi="仿宋" w:hint="eastAsia"/>
          <w:sz w:val="32"/>
          <w:szCs w:val="32"/>
        </w:rPr>
        <w:t>全区教育系统消防安全</w:t>
      </w:r>
      <w:r w:rsidRPr="00C53043">
        <w:rPr>
          <w:rFonts w:ascii="仿宋" w:eastAsia="仿宋" w:hAnsi="仿宋"/>
          <w:sz w:val="32"/>
          <w:szCs w:val="32"/>
        </w:rPr>
        <w:t>。</w:t>
      </w:r>
    </w:p>
    <w:p w:rsidR="005759E9" w:rsidRPr="00C53043" w:rsidRDefault="00D53237" w:rsidP="00C53043">
      <w:pPr>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5</w:t>
      </w:r>
      <w:r w:rsidR="005759E9" w:rsidRPr="00C53043">
        <w:rPr>
          <w:rFonts w:ascii="仿宋" w:eastAsia="仿宋" w:hAnsi="仿宋" w:hint="eastAsia"/>
          <w:sz w:val="32"/>
          <w:szCs w:val="32"/>
        </w:rPr>
        <w:t>、</w:t>
      </w:r>
      <w:r w:rsidR="005759E9" w:rsidRPr="00C53043">
        <w:rPr>
          <w:rFonts w:ascii="仿宋" w:eastAsia="仿宋" w:hAnsi="仿宋"/>
          <w:sz w:val="32"/>
          <w:szCs w:val="32"/>
        </w:rPr>
        <w:t>严格执法检查。</w:t>
      </w:r>
      <w:r w:rsidR="00916E72">
        <w:rPr>
          <w:rFonts w:ascii="仿宋" w:eastAsia="仿宋" w:hAnsi="仿宋" w:hint="eastAsia"/>
          <w:sz w:val="32"/>
          <w:szCs w:val="32"/>
        </w:rPr>
        <w:t>区消防部门已将</w:t>
      </w:r>
      <w:r w:rsidR="00916E72" w:rsidRPr="00C53043">
        <w:rPr>
          <w:rFonts w:ascii="仿宋" w:eastAsia="仿宋" w:hAnsi="仿宋" w:hint="eastAsia"/>
          <w:sz w:val="32"/>
          <w:szCs w:val="32"/>
        </w:rPr>
        <w:t>专项行动列入年度安全生产和消防工作考核内容。</w:t>
      </w:r>
      <w:r w:rsidR="00916E72">
        <w:rPr>
          <w:rFonts w:ascii="仿宋" w:eastAsia="仿宋" w:hAnsi="仿宋" w:hint="eastAsia"/>
          <w:sz w:val="32"/>
          <w:szCs w:val="32"/>
        </w:rPr>
        <w:t>区教育局将</w:t>
      </w:r>
      <w:r w:rsidR="00916E72" w:rsidRPr="00C53043">
        <w:rPr>
          <w:rFonts w:ascii="仿宋" w:eastAsia="仿宋" w:hAnsi="仿宋"/>
          <w:sz w:val="32"/>
          <w:szCs w:val="32"/>
        </w:rPr>
        <w:t>组成督导</w:t>
      </w:r>
      <w:r w:rsidR="00916E72">
        <w:rPr>
          <w:rFonts w:ascii="仿宋" w:eastAsia="仿宋" w:hAnsi="仿宋" w:hint="eastAsia"/>
          <w:sz w:val="32"/>
          <w:szCs w:val="32"/>
        </w:rPr>
        <w:t>检查</w:t>
      </w:r>
      <w:r w:rsidR="00916E72" w:rsidRPr="00C53043">
        <w:rPr>
          <w:rFonts w:ascii="仿宋" w:eastAsia="仿宋" w:hAnsi="仿宋"/>
          <w:sz w:val="32"/>
          <w:szCs w:val="32"/>
        </w:rPr>
        <w:t>组，采取</w:t>
      </w:r>
      <w:r w:rsidR="00916E72" w:rsidRPr="00C53043">
        <w:rPr>
          <w:rFonts w:ascii="仿宋" w:eastAsia="仿宋" w:hAnsi="仿宋" w:hint="eastAsia"/>
          <w:sz w:val="32"/>
          <w:szCs w:val="32"/>
        </w:rPr>
        <w:t>“</w:t>
      </w:r>
      <w:r w:rsidR="00916E72" w:rsidRPr="00C53043">
        <w:rPr>
          <w:rFonts w:ascii="仿宋" w:eastAsia="仿宋" w:hAnsi="仿宋"/>
          <w:sz w:val="32"/>
          <w:szCs w:val="32"/>
        </w:rPr>
        <w:t>四不两直</w:t>
      </w:r>
      <w:r w:rsidR="00916E72" w:rsidRPr="00C53043">
        <w:rPr>
          <w:rFonts w:ascii="仿宋" w:eastAsia="仿宋" w:hAnsi="仿宋" w:hint="eastAsia"/>
          <w:sz w:val="32"/>
          <w:szCs w:val="32"/>
        </w:rPr>
        <w:t>”</w:t>
      </w:r>
      <w:r w:rsidR="00916E72" w:rsidRPr="00C53043">
        <w:rPr>
          <w:rFonts w:ascii="仿宋" w:eastAsia="仿宋" w:hAnsi="仿宋"/>
          <w:sz w:val="32"/>
          <w:szCs w:val="32"/>
        </w:rPr>
        <w:t>的方式，明查暗访工作任务落实情况。</w:t>
      </w:r>
      <w:r w:rsidR="00916E72">
        <w:rPr>
          <w:rFonts w:ascii="仿宋" w:eastAsia="仿宋" w:hAnsi="仿宋" w:hint="eastAsia"/>
          <w:sz w:val="32"/>
          <w:szCs w:val="32"/>
        </w:rPr>
        <w:t>区</w:t>
      </w:r>
      <w:r w:rsidR="005759E9" w:rsidRPr="00C53043">
        <w:rPr>
          <w:rFonts w:ascii="仿宋" w:eastAsia="仿宋" w:hAnsi="仿宋"/>
          <w:sz w:val="32"/>
          <w:szCs w:val="32"/>
        </w:rPr>
        <w:t>消防部门</w:t>
      </w:r>
      <w:r w:rsidR="009D2F30">
        <w:rPr>
          <w:rFonts w:ascii="仿宋" w:eastAsia="仿宋" w:hAnsi="仿宋" w:hint="eastAsia"/>
          <w:sz w:val="32"/>
          <w:szCs w:val="32"/>
        </w:rPr>
        <w:t>将</w:t>
      </w:r>
      <w:r w:rsidR="005759E9" w:rsidRPr="00C53043">
        <w:rPr>
          <w:rFonts w:ascii="仿宋" w:eastAsia="仿宋" w:hAnsi="仿宋"/>
          <w:sz w:val="32"/>
          <w:szCs w:val="32"/>
        </w:rPr>
        <w:t>加大对此次检查范围内消防安全重点单位的监督抽查比例和力度</w:t>
      </w:r>
      <w:r w:rsidR="005759E9" w:rsidRPr="00C53043">
        <w:rPr>
          <w:rFonts w:ascii="仿宋" w:eastAsia="仿宋" w:hAnsi="仿宋" w:hint="eastAsia"/>
          <w:sz w:val="32"/>
          <w:szCs w:val="32"/>
        </w:rPr>
        <w:t>，监督抽查情况要及时录入消防监督管理系统</w:t>
      </w:r>
      <w:r w:rsidR="005759E9" w:rsidRPr="00C53043">
        <w:rPr>
          <w:rFonts w:ascii="仿宋" w:eastAsia="仿宋" w:hAnsi="仿宋"/>
          <w:sz w:val="32"/>
          <w:szCs w:val="32"/>
        </w:rPr>
        <w:t>；</w:t>
      </w:r>
      <w:r w:rsidR="009D2F30">
        <w:rPr>
          <w:rFonts w:ascii="仿宋" w:eastAsia="仿宋" w:hAnsi="仿宋" w:hint="eastAsia"/>
          <w:sz w:val="32"/>
          <w:szCs w:val="32"/>
        </w:rPr>
        <w:t>并</w:t>
      </w:r>
      <w:r w:rsidR="005759E9" w:rsidRPr="00C53043">
        <w:rPr>
          <w:rFonts w:ascii="仿宋" w:eastAsia="仿宋" w:hAnsi="仿宋"/>
          <w:sz w:val="32"/>
          <w:szCs w:val="32"/>
        </w:rPr>
        <w:t>强化执法检查，发现在自查、排查中弄虚作假或存在突出风险隐患的，依法从严从重惩处，坚决挂牌一批、公告一批、曝光一批、处理一批。</w:t>
      </w:r>
      <w:r w:rsidR="005759E9" w:rsidRPr="00C53043">
        <w:rPr>
          <w:rFonts w:ascii="仿宋" w:eastAsia="仿宋" w:hAnsi="仿宋" w:hint="eastAsia"/>
          <w:sz w:val="32"/>
          <w:szCs w:val="32"/>
        </w:rPr>
        <w:t>对存在消防安全重大风险的单位，要逐一落实严格管控措施。</w:t>
      </w:r>
    </w:p>
    <w:p w:rsidR="005759E9" w:rsidRPr="00C53043" w:rsidRDefault="00D53237" w:rsidP="00C53043">
      <w:pPr>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6</w:t>
      </w:r>
      <w:r w:rsidR="005759E9" w:rsidRPr="00C53043">
        <w:rPr>
          <w:rFonts w:ascii="仿宋" w:eastAsia="仿宋" w:hAnsi="仿宋" w:hint="eastAsia"/>
          <w:sz w:val="32"/>
          <w:szCs w:val="32"/>
        </w:rPr>
        <w:t>、</w:t>
      </w:r>
      <w:r w:rsidR="005759E9" w:rsidRPr="00C53043">
        <w:rPr>
          <w:rFonts w:ascii="仿宋" w:eastAsia="仿宋" w:hAnsi="仿宋"/>
          <w:sz w:val="32"/>
          <w:szCs w:val="32"/>
        </w:rPr>
        <w:t>综合施策推进。对发现的重大火灾隐患，</w:t>
      </w:r>
      <w:r>
        <w:rPr>
          <w:rFonts w:ascii="仿宋" w:eastAsia="仿宋" w:hAnsi="仿宋" w:hint="eastAsia"/>
          <w:sz w:val="32"/>
          <w:szCs w:val="32"/>
        </w:rPr>
        <w:t>将</w:t>
      </w:r>
      <w:r w:rsidR="005759E9" w:rsidRPr="00C53043">
        <w:rPr>
          <w:rFonts w:ascii="仿宋" w:eastAsia="仿宋" w:hAnsi="仿宋"/>
          <w:sz w:val="32"/>
          <w:szCs w:val="32"/>
        </w:rPr>
        <w:t>采取挂牌督办、媒体曝光、约谈警示等措施，实施综合整治、集中攻坚，确保隐患按期整改销案。对存在重大火灾隐患拒不整改、随时有可</w:t>
      </w:r>
      <w:r w:rsidR="005759E9" w:rsidRPr="00C53043">
        <w:rPr>
          <w:rFonts w:ascii="仿宋" w:eastAsia="仿宋" w:hAnsi="仿宋"/>
          <w:sz w:val="32"/>
          <w:szCs w:val="32"/>
        </w:rPr>
        <w:lastRenderedPageBreak/>
        <w:t>能导致发生重特大火灾事故的，一律</w:t>
      </w:r>
      <w:r w:rsidR="005759E9" w:rsidRPr="00C53043">
        <w:rPr>
          <w:rFonts w:ascii="仿宋" w:eastAsia="仿宋" w:hAnsi="仿宋" w:hint="eastAsia"/>
          <w:sz w:val="32"/>
          <w:szCs w:val="32"/>
        </w:rPr>
        <w:t>提请政府</w:t>
      </w:r>
      <w:r w:rsidR="005759E9" w:rsidRPr="00C53043">
        <w:rPr>
          <w:rFonts w:ascii="仿宋" w:eastAsia="仿宋" w:hAnsi="仿宋"/>
          <w:sz w:val="32"/>
          <w:szCs w:val="32"/>
        </w:rPr>
        <w:t>予以关闭。</w:t>
      </w:r>
      <w:r w:rsidR="005759E9" w:rsidRPr="00C53043">
        <w:rPr>
          <w:rFonts w:ascii="仿宋" w:eastAsia="仿宋" w:hAnsi="仿宋" w:hint="eastAsia"/>
          <w:sz w:val="32"/>
          <w:szCs w:val="32"/>
        </w:rPr>
        <w:t>对严重失信、隐患久拖不改的单位及其负责人，纳入消防安全失信“黑名单”，实施联合惩戒。落实举报奖励制度，发动群众举报火灾隐患和违法行为。对风险突出、情况复杂的，采取专家指导、执法服务等方式，帮助查处推动解决。对发生亡人火灾事故的，一律进行倒查问责；对符合失火罪、消防责任事故罪“两罪”立案条件的，坚决依法立案查处。</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（三）总结验收阶段（</w:t>
      </w:r>
      <w:smartTag w:uri="urn:schemas-microsoft-com:office:smarttags" w:element="chsdate">
        <w:smartTagPr>
          <w:attr w:name="IsROCDate" w:val="False"/>
          <w:attr w:name="IsLunarDate" w:val="False"/>
          <w:attr w:name="Day" w:val="11"/>
          <w:attr w:name="Month" w:val="10"/>
          <w:attr w:name="Year" w:val="2019"/>
        </w:smartTagPr>
        <w:r w:rsidRPr="00C53043">
          <w:rPr>
            <w:rFonts w:ascii="仿宋" w:eastAsia="仿宋" w:hAnsi="仿宋"/>
            <w:sz w:val="32"/>
            <w:szCs w:val="32"/>
          </w:rPr>
          <w:t>10月11日</w:t>
        </w:r>
      </w:smartTag>
      <w:r w:rsidRPr="00C53043">
        <w:rPr>
          <w:rFonts w:ascii="仿宋" w:eastAsia="仿宋" w:hAnsi="仿宋"/>
          <w:sz w:val="32"/>
          <w:szCs w:val="32"/>
        </w:rPr>
        <w:t>至</w:t>
      </w:r>
      <w:smartTag w:uri="urn:schemas-microsoft-com:office:smarttags" w:element="chsdate">
        <w:smartTagPr>
          <w:attr w:name="IsROCDate" w:val="False"/>
          <w:attr w:name="IsLunarDate" w:val="False"/>
          <w:attr w:name="Day" w:val="20"/>
          <w:attr w:name="Month" w:val="10"/>
          <w:attr w:name="Year" w:val="2019"/>
        </w:smartTagPr>
        <w:r w:rsidRPr="00C53043">
          <w:rPr>
            <w:rFonts w:ascii="仿宋" w:eastAsia="仿宋" w:hAnsi="仿宋"/>
            <w:sz w:val="32"/>
            <w:szCs w:val="32"/>
          </w:rPr>
          <w:t>10月20日</w:t>
        </w:r>
      </w:smartTag>
      <w:r w:rsidRPr="00C53043">
        <w:rPr>
          <w:rFonts w:ascii="仿宋" w:eastAsia="仿宋" w:hAnsi="仿宋"/>
          <w:sz w:val="32"/>
          <w:szCs w:val="32"/>
        </w:rPr>
        <w:t>）。</w:t>
      </w:r>
    </w:p>
    <w:p w:rsidR="005759E9" w:rsidRPr="00C53043" w:rsidRDefault="00D53237" w:rsidP="00C53043">
      <w:pPr>
        <w:snapToGrid w:val="0"/>
        <w:spacing w:line="570" w:lineRule="exact"/>
        <w:ind w:firstLineChars="200" w:firstLine="640"/>
        <w:rPr>
          <w:rFonts w:ascii="仿宋" w:eastAsia="仿宋" w:hAnsi="仿宋" w:hint="eastAsia"/>
          <w:sz w:val="32"/>
          <w:szCs w:val="32"/>
        </w:rPr>
      </w:pPr>
      <w:r>
        <w:rPr>
          <w:rFonts w:ascii="仿宋" w:eastAsia="仿宋" w:hAnsi="仿宋" w:hint="eastAsia"/>
          <w:sz w:val="32"/>
          <w:szCs w:val="32"/>
        </w:rPr>
        <w:t>区教育局将组织检查验收，</w:t>
      </w:r>
      <w:r w:rsidRPr="00C53043">
        <w:rPr>
          <w:rFonts w:ascii="仿宋" w:eastAsia="仿宋" w:hAnsi="仿宋"/>
          <w:sz w:val="32"/>
          <w:szCs w:val="32"/>
        </w:rPr>
        <w:t>及时总结专项行动工作情况，固化经验做法，分析存在的主要问题，提出改进工作措施</w:t>
      </w:r>
      <w:r>
        <w:rPr>
          <w:rFonts w:ascii="仿宋" w:eastAsia="仿宋" w:hAnsi="仿宋" w:hint="eastAsia"/>
          <w:sz w:val="32"/>
          <w:szCs w:val="32"/>
        </w:rPr>
        <w:t>，并做好迎接</w:t>
      </w:r>
      <w:r w:rsidR="005759E9" w:rsidRPr="00C53043">
        <w:rPr>
          <w:rFonts w:ascii="仿宋" w:eastAsia="仿宋" w:hAnsi="仿宋" w:hint="eastAsia"/>
          <w:sz w:val="32"/>
          <w:szCs w:val="32"/>
        </w:rPr>
        <w:t>区消委会</w:t>
      </w:r>
      <w:r>
        <w:rPr>
          <w:rFonts w:ascii="仿宋" w:eastAsia="仿宋" w:hAnsi="仿宋" w:hint="eastAsia"/>
          <w:sz w:val="32"/>
          <w:szCs w:val="32"/>
        </w:rPr>
        <w:t>检查验收的准备。</w:t>
      </w:r>
      <w:r w:rsidRPr="00C53043">
        <w:rPr>
          <w:rFonts w:ascii="仿宋" w:eastAsia="仿宋" w:hAnsi="仿宋" w:hint="eastAsia"/>
          <w:sz w:val="32"/>
          <w:szCs w:val="32"/>
        </w:rPr>
        <w:t xml:space="preserve"> </w:t>
      </w:r>
    </w:p>
    <w:p w:rsidR="005759E9" w:rsidRPr="000E0139" w:rsidRDefault="005759E9" w:rsidP="00C53043">
      <w:pPr>
        <w:snapToGrid w:val="0"/>
        <w:spacing w:line="570" w:lineRule="exact"/>
        <w:ind w:firstLineChars="200" w:firstLine="640"/>
        <w:rPr>
          <w:rFonts w:ascii="方正小标宋简体" w:eastAsia="方正小标宋简体" w:hAnsi="仿宋" w:hint="eastAsia"/>
          <w:sz w:val="32"/>
          <w:szCs w:val="32"/>
        </w:rPr>
      </w:pPr>
      <w:r w:rsidRPr="000E0139">
        <w:rPr>
          <w:rFonts w:ascii="方正小标宋简体" w:eastAsia="方正小标宋简体" w:hAnsi="仿宋" w:hint="eastAsia"/>
          <w:sz w:val="32"/>
          <w:szCs w:val="32"/>
        </w:rPr>
        <w:t>四、工作要求</w:t>
      </w:r>
    </w:p>
    <w:p w:rsidR="00CD11DF" w:rsidRDefault="005759E9" w:rsidP="00CD11DF">
      <w:pPr>
        <w:spacing w:line="570" w:lineRule="exact"/>
        <w:ind w:firstLineChars="200" w:firstLine="640"/>
        <w:rPr>
          <w:rFonts w:ascii="仿宋" w:eastAsia="仿宋" w:hAnsi="仿宋" w:hint="eastAsia"/>
          <w:sz w:val="32"/>
          <w:szCs w:val="32"/>
        </w:rPr>
      </w:pPr>
      <w:r w:rsidRPr="00C53043">
        <w:rPr>
          <w:rFonts w:ascii="仿宋" w:eastAsia="仿宋" w:hAnsi="仿宋"/>
          <w:sz w:val="32"/>
          <w:szCs w:val="32"/>
        </w:rPr>
        <w:t>（一）</w:t>
      </w:r>
      <w:r w:rsidR="00CD11DF">
        <w:rPr>
          <w:rFonts w:ascii="仿宋" w:eastAsia="仿宋" w:hAnsi="仿宋" w:hint="eastAsia"/>
          <w:sz w:val="32"/>
          <w:szCs w:val="32"/>
        </w:rPr>
        <w:t>提高政治站位</w:t>
      </w:r>
      <w:r w:rsidRPr="00C53043">
        <w:rPr>
          <w:rFonts w:ascii="仿宋" w:eastAsia="仿宋" w:hAnsi="仿宋"/>
          <w:sz w:val="32"/>
          <w:szCs w:val="32"/>
        </w:rPr>
        <w:t>，</w:t>
      </w:r>
      <w:r w:rsidRPr="00C53043">
        <w:rPr>
          <w:rFonts w:ascii="仿宋" w:eastAsia="仿宋" w:hAnsi="仿宋" w:hint="eastAsia"/>
          <w:sz w:val="32"/>
          <w:szCs w:val="32"/>
        </w:rPr>
        <w:t>加强</w:t>
      </w:r>
      <w:r w:rsidR="00CD11DF">
        <w:rPr>
          <w:rFonts w:ascii="仿宋" w:eastAsia="仿宋" w:hAnsi="仿宋" w:hint="eastAsia"/>
          <w:sz w:val="32"/>
          <w:szCs w:val="32"/>
        </w:rPr>
        <w:t>消防安全工作组织</w:t>
      </w:r>
      <w:r w:rsidRPr="00C53043">
        <w:rPr>
          <w:rFonts w:ascii="仿宋" w:eastAsia="仿宋" w:hAnsi="仿宋"/>
          <w:sz w:val="32"/>
          <w:szCs w:val="32"/>
        </w:rPr>
        <w:t>领导。</w:t>
      </w:r>
      <w:r w:rsidR="00CD11DF" w:rsidRPr="00CD11DF">
        <w:rPr>
          <w:rFonts w:ascii="仿宋" w:eastAsia="仿宋" w:hAnsi="仿宋" w:hint="eastAsia"/>
          <w:sz w:val="32"/>
          <w:szCs w:val="32"/>
        </w:rPr>
        <w:t>当前，学校消防安全工作在防范重大火灾事故方面取得了一些成效，但部分学校火灾隐患未能及时消除，火情火灾仍有发生，工作中存在消防责任落实不到位、安全防范工作不扎实、巡查巡检制度不完善、设施设备更新不及时、宣传教育开展不全面等问题，对消防安全重要性的认识仍需进一步提高。各</w:t>
      </w:r>
      <w:r w:rsidR="00CD11DF">
        <w:rPr>
          <w:rFonts w:ascii="仿宋" w:eastAsia="仿宋" w:hAnsi="仿宋" w:hint="eastAsia"/>
          <w:sz w:val="32"/>
          <w:szCs w:val="32"/>
        </w:rPr>
        <w:t>校、各</w:t>
      </w:r>
      <w:r w:rsidR="00795513">
        <w:rPr>
          <w:rFonts w:ascii="仿宋" w:eastAsia="仿宋" w:hAnsi="仿宋" w:hint="eastAsia"/>
          <w:sz w:val="32"/>
          <w:szCs w:val="32"/>
        </w:rPr>
        <w:t>培训</w:t>
      </w:r>
      <w:r w:rsidR="00CD11DF">
        <w:rPr>
          <w:rFonts w:ascii="仿宋" w:eastAsia="仿宋" w:hAnsi="仿宋" w:hint="eastAsia"/>
          <w:sz w:val="32"/>
          <w:szCs w:val="32"/>
        </w:rPr>
        <w:t>机构</w:t>
      </w:r>
      <w:r w:rsidR="00CD11DF" w:rsidRPr="00CD11DF">
        <w:rPr>
          <w:rFonts w:ascii="仿宋" w:eastAsia="仿宋" w:hAnsi="仿宋" w:hint="eastAsia"/>
          <w:sz w:val="32"/>
          <w:szCs w:val="32"/>
        </w:rPr>
        <w:t>要从牢固树立“四个意识”和坚决做到“两个维护”的政治高度，充分认识消防安全工作的极端重要性，深刻认识重大事故所带来的严重后果和恶劣影响。要始终保持清醒头脑，坚决克服侥幸心理，时刻紧绷消防安全这根弦。</w:t>
      </w:r>
      <w:r w:rsidR="00CD11DF">
        <w:rPr>
          <w:rFonts w:ascii="仿宋" w:eastAsia="仿宋" w:hAnsi="仿宋" w:hint="eastAsia"/>
          <w:sz w:val="32"/>
          <w:szCs w:val="32"/>
        </w:rPr>
        <w:t>区教育局</w:t>
      </w:r>
      <w:r w:rsidR="00CD11DF" w:rsidRPr="00CD11DF">
        <w:rPr>
          <w:rFonts w:ascii="仿宋" w:eastAsia="仿宋" w:hAnsi="仿宋" w:hint="eastAsia"/>
          <w:sz w:val="32"/>
          <w:szCs w:val="32"/>
        </w:rPr>
        <w:t>加强消防安全工作</w:t>
      </w:r>
      <w:r w:rsidR="00A37A34">
        <w:rPr>
          <w:rFonts w:ascii="仿宋" w:eastAsia="仿宋" w:hAnsi="仿宋" w:hint="eastAsia"/>
          <w:sz w:val="32"/>
          <w:szCs w:val="32"/>
        </w:rPr>
        <w:t>的</w:t>
      </w:r>
      <w:r w:rsidR="00CD11DF" w:rsidRPr="00CD11DF">
        <w:rPr>
          <w:rFonts w:ascii="仿宋" w:eastAsia="仿宋" w:hAnsi="仿宋" w:hint="eastAsia"/>
          <w:sz w:val="32"/>
          <w:szCs w:val="32"/>
        </w:rPr>
        <w:t>组织领导，</w:t>
      </w:r>
      <w:r w:rsidR="00CD11DF">
        <w:rPr>
          <w:rFonts w:ascii="仿宋" w:eastAsia="仿宋" w:hAnsi="仿宋" w:hint="eastAsia"/>
          <w:sz w:val="32"/>
          <w:szCs w:val="32"/>
        </w:rPr>
        <w:t>成立以主要领导为组长</w:t>
      </w:r>
      <w:r w:rsidR="00A37A34">
        <w:rPr>
          <w:rFonts w:ascii="仿宋" w:eastAsia="仿宋" w:hAnsi="仿宋" w:hint="eastAsia"/>
          <w:sz w:val="32"/>
          <w:szCs w:val="32"/>
        </w:rPr>
        <w:t>，</w:t>
      </w:r>
      <w:r w:rsidR="00CD11DF">
        <w:rPr>
          <w:rFonts w:ascii="仿宋" w:eastAsia="仿宋" w:hAnsi="仿宋" w:hint="eastAsia"/>
          <w:sz w:val="32"/>
          <w:szCs w:val="32"/>
        </w:rPr>
        <w:t>分管领导为副组长，局机关各科室、</w:t>
      </w:r>
      <w:r w:rsidR="00CD11DF">
        <w:rPr>
          <w:rFonts w:ascii="仿宋" w:eastAsia="仿宋" w:hAnsi="仿宋" w:hint="eastAsia"/>
          <w:sz w:val="32"/>
          <w:szCs w:val="32"/>
        </w:rPr>
        <w:lastRenderedPageBreak/>
        <w:t>局属各事业单位负责人为成员的</w:t>
      </w:r>
      <w:r w:rsidR="00CD11DF" w:rsidRPr="00C53043">
        <w:rPr>
          <w:rFonts w:ascii="仿宋" w:eastAsia="仿宋" w:hAnsi="仿宋" w:hint="eastAsia"/>
          <w:sz w:val="32"/>
          <w:szCs w:val="32"/>
        </w:rPr>
        <w:t>专项行动领导小组，</w:t>
      </w:r>
      <w:r w:rsidR="00CD11DF">
        <w:rPr>
          <w:rFonts w:ascii="仿宋" w:eastAsia="仿宋" w:hAnsi="仿宋" w:hint="eastAsia"/>
          <w:sz w:val="32"/>
          <w:szCs w:val="32"/>
        </w:rPr>
        <w:t>办公室设在安全综治科，负责专项行动的统筹协调和日常工作。各校、各</w:t>
      </w:r>
      <w:r w:rsidR="00795513">
        <w:rPr>
          <w:rFonts w:ascii="仿宋" w:eastAsia="仿宋" w:hAnsi="仿宋" w:hint="eastAsia"/>
          <w:sz w:val="32"/>
          <w:szCs w:val="32"/>
        </w:rPr>
        <w:t>培训</w:t>
      </w:r>
      <w:r w:rsidR="00CD11DF">
        <w:rPr>
          <w:rFonts w:ascii="仿宋" w:eastAsia="仿宋" w:hAnsi="仿宋" w:hint="eastAsia"/>
          <w:sz w:val="32"/>
          <w:szCs w:val="32"/>
        </w:rPr>
        <w:t>机构也要成立相应的领导小组，</w:t>
      </w:r>
      <w:r w:rsidR="00A37A34" w:rsidRPr="00CD11DF">
        <w:rPr>
          <w:rFonts w:ascii="仿宋" w:eastAsia="仿宋" w:hAnsi="仿宋" w:hint="eastAsia"/>
          <w:sz w:val="32"/>
          <w:szCs w:val="32"/>
        </w:rPr>
        <w:t>落实消防安全管理主体责任，</w:t>
      </w:r>
      <w:r w:rsidR="00CD11DF">
        <w:rPr>
          <w:rFonts w:ascii="仿宋" w:eastAsia="仿宋" w:hAnsi="仿宋" w:hint="eastAsia"/>
          <w:sz w:val="32"/>
          <w:szCs w:val="32"/>
        </w:rPr>
        <w:t>制定细化具体实施方案，</w:t>
      </w:r>
      <w:r w:rsidR="00A37A34" w:rsidRPr="00C53043">
        <w:rPr>
          <w:rFonts w:ascii="仿宋" w:eastAsia="仿宋" w:hAnsi="仿宋"/>
          <w:sz w:val="32"/>
          <w:szCs w:val="32"/>
        </w:rPr>
        <w:t>立即组织开展</w:t>
      </w:r>
      <w:r w:rsidR="00A37A34" w:rsidRPr="00C53043">
        <w:rPr>
          <w:rFonts w:ascii="仿宋" w:eastAsia="仿宋" w:hAnsi="仿宋" w:hint="eastAsia"/>
          <w:sz w:val="32"/>
          <w:szCs w:val="32"/>
        </w:rPr>
        <w:t>“防风险保平安迎大庆”消防安全执法检查专项行动</w:t>
      </w:r>
      <w:r w:rsidR="00A37A34" w:rsidRPr="00C53043">
        <w:rPr>
          <w:rFonts w:ascii="仿宋" w:eastAsia="仿宋" w:hAnsi="仿宋"/>
          <w:sz w:val="32"/>
          <w:szCs w:val="32"/>
        </w:rPr>
        <w:t>，</w:t>
      </w:r>
      <w:r w:rsidR="00CD11DF" w:rsidRPr="00CD11DF">
        <w:rPr>
          <w:rFonts w:ascii="仿宋" w:eastAsia="仿宋" w:hAnsi="仿宋" w:hint="eastAsia"/>
          <w:sz w:val="32"/>
          <w:szCs w:val="32"/>
        </w:rPr>
        <w:t>主要负责同志要切实履行“第一责任人”的职业，带头深入一线督促检查，推动消防安全管理措施落实到位。</w:t>
      </w:r>
    </w:p>
    <w:p w:rsidR="00CD11DF" w:rsidRDefault="00A37A34" w:rsidP="00C53043">
      <w:pPr>
        <w:spacing w:line="570" w:lineRule="exact"/>
        <w:ind w:firstLineChars="200" w:firstLine="640"/>
        <w:rPr>
          <w:rFonts w:ascii="仿宋" w:eastAsia="仿宋" w:hAnsi="仿宋" w:hint="eastAsia"/>
          <w:sz w:val="32"/>
          <w:szCs w:val="32"/>
        </w:rPr>
      </w:pPr>
      <w:r>
        <w:rPr>
          <w:rFonts w:ascii="仿宋" w:eastAsia="仿宋" w:hAnsi="仿宋" w:hint="eastAsia"/>
          <w:sz w:val="32"/>
          <w:szCs w:val="32"/>
        </w:rPr>
        <w:t>（二）健全安全管理制度，压实消防安全责任。</w:t>
      </w:r>
      <w:r w:rsidRPr="00A37A34">
        <w:rPr>
          <w:rFonts w:ascii="仿宋" w:eastAsia="仿宋" w:hAnsi="仿宋" w:hint="eastAsia"/>
          <w:sz w:val="32"/>
          <w:szCs w:val="32"/>
        </w:rPr>
        <w:t>各校</w:t>
      </w:r>
      <w:r>
        <w:rPr>
          <w:rFonts w:ascii="仿宋" w:eastAsia="仿宋" w:hAnsi="仿宋" w:hint="eastAsia"/>
          <w:sz w:val="32"/>
          <w:szCs w:val="32"/>
        </w:rPr>
        <w:t>、各</w:t>
      </w:r>
      <w:r w:rsidR="00795513">
        <w:rPr>
          <w:rFonts w:ascii="仿宋" w:eastAsia="仿宋" w:hAnsi="仿宋" w:hint="eastAsia"/>
          <w:sz w:val="32"/>
          <w:szCs w:val="32"/>
        </w:rPr>
        <w:t>培训</w:t>
      </w:r>
      <w:r>
        <w:rPr>
          <w:rFonts w:ascii="仿宋" w:eastAsia="仿宋" w:hAnsi="仿宋" w:hint="eastAsia"/>
          <w:sz w:val="32"/>
          <w:szCs w:val="32"/>
        </w:rPr>
        <w:t>机构</w:t>
      </w:r>
      <w:r w:rsidRPr="00A37A34">
        <w:rPr>
          <w:rFonts w:ascii="仿宋" w:eastAsia="仿宋" w:hAnsi="仿宋" w:hint="eastAsia"/>
          <w:sz w:val="32"/>
          <w:szCs w:val="32"/>
        </w:rPr>
        <w:t>要认真落实</w:t>
      </w:r>
      <w:r>
        <w:rPr>
          <w:rFonts w:ascii="仿宋" w:eastAsia="仿宋" w:hAnsi="仿宋" w:hint="eastAsia"/>
          <w:sz w:val="32"/>
          <w:szCs w:val="32"/>
        </w:rPr>
        <w:t>单位</w:t>
      </w:r>
      <w:r w:rsidRPr="00A37A34">
        <w:rPr>
          <w:rFonts w:ascii="仿宋" w:eastAsia="仿宋" w:hAnsi="仿宋" w:hint="eastAsia"/>
          <w:sz w:val="32"/>
          <w:szCs w:val="32"/>
        </w:rPr>
        <w:t>法定代表人消防安全责任制，逐级落实消防安全责任制和岗位消防安全责任制，进一步健全消防安全预警和风险评估制度，落实领导干部带班和重要岗位24小时值班制度，时刻保持应急状态，不可有丝毫松懈和侥幸心理。进一步完善消防安全事故处理和风险化解制度，针对火灾高发部位，建立健全</w:t>
      </w:r>
      <w:r>
        <w:rPr>
          <w:rFonts w:ascii="仿宋" w:eastAsia="仿宋" w:hAnsi="仿宋" w:hint="eastAsia"/>
          <w:sz w:val="32"/>
          <w:szCs w:val="32"/>
        </w:rPr>
        <w:t>单位</w:t>
      </w:r>
      <w:r w:rsidRPr="00A37A34">
        <w:rPr>
          <w:rFonts w:ascii="仿宋" w:eastAsia="仿宋" w:hAnsi="仿宋" w:hint="eastAsia"/>
          <w:sz w:val="32"/>
          <w:szCs w:val="32"/>
        </w:rPr>
        <w:t>消防工作档案、消防安全隐患台账及消防应急预案，切实提高消防安全精细化管理水平。严格执行信息报告制度，遇有突发事件和重要紧急情况，相关责任人要迅速采取有效措施妥善应对和处理，并及时准确上报信息。</w:t>
      </w:r>
    </w:p>
    <w:p w:rsidR="00A37A34" w:rsidRDefault="00A37A34" w:rsidP="00A37A34">
      <w:pPr>
        <w:widowControl/>
        <w:shd w:val="clear" w:color="auto" w:fill="FFFFFF"/>
        <w:snapToGrid w:val="0"/>
        <w:spacing w:line="570" w:lineRule="exact"/>
        <w:ind w:firstLineChars="200" w:firstLine="640"/>
        <w:rPr>
          <w:rFonts w:ascii="仿宋" w:eastAsia="仿宋" w:hAnsi="仿宋" w:hint="eastAsia"/>
          <w:sz w:val="32"/>
          <w:szCs w:val="32"/>
        </w:rPr>
      </w:pPr>
      <w:r>
        <w:rPr>
          <w:rFonts w:ascii="仿宋" w:eastAsia="仿宋" w:hAnsi="仿宋" w:hint="eastAsia"/>
          <w:sz w:val="32"/>
          <w:szCs w:val="32"/>
        </w:rPr>
        <w:t>（三）</w:t>
      </w:r>
      <w:r w:rsidRPr="00A37A34">
        <w:rPr>
          <w:rFonts w:ascii="仿宋" w:eastAsia="仿宋" w:hAnsi="仿宋" w:hint="eastAsia"/>
          <w:sz w:val="32"/>
          <w:szCs w:val="32"/>
        </w:rPr>
        <w:t>强化教育演练，提高防范消防安全风险能力。各校</w:t>
      </w:r>
      <w:r>
        <w:rPr>
          <w:rFonts w:ascii="仿宋" w:eastAsia="仿宋" w:hAnsi="仿宋" w:hint="eastAsia"/>
          <w:sz w:val="32"/>
          <w:szCs w:val="32"/>
        </w:rPr>
        <w:t>、各</w:t>
      </w:r>
      <w:r w:rsidR="00795513">
        <w:rPr>
          <w:rFonts w:ascii="仿宋" w:eastAsia="仿宋" w:hAnsi="仿宋" w:hint="eastAsia"/>
          <w:sz w:val="32"/>
          <w:szCs w:val="32"/>
        </w:rPr>
        <w:t>培训</w:t>
      </w:r>
      <w:r>
        <w:rPr>
          <w:rFonts w:ascii="仿宋" w:eastAsia="仿宋" w:hAnsi="仿宋" w:hint="eastAsia"/>
          <w:sz w:val="32"/>
          <w:szCs w:val="32"/>
        </w:rPr>
        <w:t>机构</w:t>
      </w:r>
      <w:r w:rsidRPr="00A37A34">
        <w:rPr>
          <w:rFonts w:ascii="仿宋" w:eastAsia="仿宋" w:hAnsi="仿宋" w:hint="eastAsia"/>
          <w:sz w:val="32"/>
          <w:szCs w:val="32"/>
        </w:rPr>
        <w:t>要通过消防安全教育课、发放消防安全手册等途径，加强消防安全和逃生自救常识的宣传和普及，做好消防法律、法规宣传和安全教育工作，切实增强师生消防安全意识，提高逃生避险、自救互救能力。同时，要注重定期开展消防演练，增强应急响应和处置能力，以演练来提高消防安全教育的针对性和实效</w:t>
      </w:r>
      <w:r w:rsidRPr="00A37A34">
        <w:rPr>
          <w:rFonts w:ascii="仿宋" w:eastAsia="仿宋" w:hAnsi="仿宋" w:hint="eastAsia"/>
          <w:sz w:val="32"/>
          <w:szCs w:val="32"/>
        </w:rPr>
        <w:lastRenderedPageBreak/>
        <w:t>性，通过演练及时发现问题并落实整改。消防演练应主动邀请地方消防主管部门参与指导，共同研究校园消防安全工作的规律和特点，形成合作长效机制，不断提高学校</w:t>
      </w:r>
      <w:r>
        <w:rPr>
          <w:rFonts w:ascii="仿宋" w:eastAsia="仿宋" w:hAnsi="仿宋" w:hint="eastAsia"/>
          <w:sz w:val="32"/>
          <w:szCs w:val="32"/>
        </w:rPr>
        <w:t>和校外培训机构</w:t>
      </w:r>
      <w:r w:rsidRPr="00A37A34">
        <w:rPr>
          <w:rFonts w:ascii="仿宋" w:eastAsia="仿宋" w:hAnsi="仿宋" w:hint="eastAsia"/>
          <w:sz w:val="32"/>
          <w:szCs w:val="32"/>
        </w:rPr>
        <w:t>消防安全防范水平。</w:t>
      </w:r>
    </w:p>
    <w:p w:rsidR="00A37A34" w:rsidRPr="00A37A34" w:rsidRDefault="00A37A34" w:rsidP="00A37A34">
      <w:pPr>
        <w:widowControl/>
        <w:shd w:val="clear" w:color="auto" w:fill="FFFFFF"/>
        <w:snapToGrid w:val="0"/>
        <w:spacing w:line="570" w:lineRule="exact"/>
        <w:ind w:firstLineChars="200" w:firstLine="640"/>
        <w:rPr>
          <w:rFonts w:ascii="仿宋" w:eastAsia="仿宋" w:hAnsi="仿宋" w:hint="eastAsia"/>
          <w:sz w:val="32"/>
          <w:szCs w:val="32"/>
        </w:rPr>
      </w:pPr>
      <w:r>
        <w:rPr>
          <w:rFonts w:ascii="仿宋" w:eastAsia="仿宋" w:hAnsi="仿宋" w:hint="eastAsia"/>
          <w:sz w:val="32"/>
          <w:szCs w:val="32"/>
        </w:rPr>
        <w:t>（四）</w:t>
      </w:r>
      <w:r w:rsidRPr="00A37A34">
        <w:rPr>
          <w:rFonts w:ascii="仿宋" w:eastAsia="仿宋" w:hAnsi="仿宋" w:hint="eastAsia"/>
          <w:sz w:val="32"/>
          <w:szCs w:val="32"/>
        </w:rPr>
        <w:t>开展自查排查，</w:t>
      </w:r>
      <w:r>
        <w:rPr>
          <w:rFonts w:ascii="仿宋" w:eastAsia="仿宋" w:hAnsi="仿宋" w:hint="eastAsia"/>
          <w:sz w:val="32"/>
          <w:szCs w:val="32"/>
        </w:rPr>
        <w:t>切实</w:t>
      </w:r>
      <w:r w:rsidRPr="00A37A34">
        <w:rPr>
          <w:rFonts w:ascii="仿宋" w:eastAsia="仿宋" w:hAnsi="仿宋" w:hint="eastAsia"/>
          <w:sz w:val="32"/>
          <w:szCs w:val="32"/>
        </w:rPr>
        <w:t>整改</w:t>
      </w:r>
      <w:r w:rsidR="00916E72">
        <w:rPr>
          <w:rFonts w:ascii="仿宋" w:eastAsia="仿宋" w:hAnsi="仿宋" w:hint="eastAsia"/>
          <w:sz w:val="32"/>
          <w:szCs w:val="32"/>
        </w:rPr>
        <w:t>、</w:t>
      </w:r>
      <w:r>
        <w:rPr>
          <w:rFonts w:ascii="仿宋" w:eastAsia="仿宋" w:hAnsi="仿宋" w:hint="eastAsia"/>
          <w:sz w:val="32"/>
          <w:szCs w:val="32"/>
        </w:rPr>
        <w:t>彻底消除火灾</w:t>
      </w:r>
      <w:r w:rsidRPr="00A37A34">
        <w:rPr>
          <w:rFonts w:ascii="仿宋" w:eastAsia="仿宋" w:hAnsi="仿宋" w:hint="eastAsia"/>
          <w:sz w:val="32"/>
          <w:szCs w:val="32"/>
        </w:rPr>
        <w:t>隐患。各校</w:t>
      </w:r>
      <w:r>
        <w:rPr>
          <w:rFonts w:ascii="仿宋" w:eastAsia="仿宋" w:hAnsi="仿宋" w:hint="eastAsia"/>
          <w:sz w:val="32"/>
          <w:szCs w:val="32"/>
        </w:rPr>
        <w:t>、各</w:t>
      </w:r>
      <w:r w:rsidR="00795513">
        <w:rPr>
          <w:rFonts w:ascii="仿宋" w:eastAsia="仿宋" w:hAnsi="仿宋" w:hint="eastAsia"/>
          <w:sz w:val="32"/>
          <w:szCs w:val="32"/>
        </w:rPr>
        <w:t>培训</w:t>
      </w:r>
      <w:r>
        <w:rPr>
          <w:rFonts w:ascii="仿宋" w:eastAsia="仿宋" w:hAnsi="仿宋" w:hint="eastAsia"/>
          <w:sz w:val="32"/>
          <w:szCs w:val="32"/>
        </w:rPr>
        <w:t>机构</w:t>
      </w:r>
      <w:r w:rsidRPr="00A37A34">
        <w:rPr>
          <w:rFonts w:ascii="仿宋" w:eastAsia="仿宋" w:hAnsi="仿宋" w:hint="eastAsia"/>
          <w:sz w:val="32"/>
          <w:szCs w:val="32"/>
        </w:rPr>
        <w:t>要严格按照</w:t>
      </w:r>
      <w:r w:rsidR="00916E72">
        <w:rPr>
          <w:rFonts w:ascii="仿宋" w:eastAsia="仿宋" w:hAnsi="仿宋" w:hint="eastAsia"/>
          <w:sz w:val="32"/>
          <w:szCs w:val="32"/>
        </w:rPr>
        <w:t>本</w:t>
      </w:r>
      <w:r>
        <w:rPr>
          <w:rFonts w:ascii="仿宋" w:eastAsia="仿宋" w:hAnsi="仿宋" w:hint="eastAsia"/>
          <w:sz w:val="32"/>
          <w:szCs w:val="32"/>
        </w:rPr>
        <w:t>通知</w:t>
      </w:r>
      <w:r w:rsidRPr="00A37A34">
        <w:rPr>
          <w:rFonts w:ascii="仿宋" w:eastAsia="仿宋" w:hAnsi="仿宋" w:hint="eastAsia"/>
          <w:sz w:val="32"/>
          <w:szCs w:val="32"/>
        </w:rPr>
        <w:t>要求，</w:t>
      </w:r>
      <w:r w:rsidR="00916E72">
        <w:rPr>
          <w:rFonts w:ascii="仿宋" w:eastAsia="仿宋" w:hAnsi="仿宋" w:hint="eastAsia"/>
          <w:sz w:val="32"/>
          <w:szCs w:val="32"/>
        </w:rPr>
        <w:t>切实做好消防安全工作，确保制度落地、责任压实、措施落实，确保单位</w:t>
      </w:r>
      <w:r w:rsidR="00916E72" w:rsidRPr="00A37A34">
        <w:rPr>
          <w:rFonts w:ascii="仿宋" w:eastAsia="仿宋" w:hAnsi="仿宋" w:hint="eastAsia"/>
          <w:sz w:val="32"/>
          <w:szCs w:val="32"/>
        </w:rPr>
        <w:t>消防安全。</w:t>
      </w:r>
      <w:r w:rsidR="00916E72">
        <w:rPr>
          <w:rFonts w:ascii="仿宋" w:eastAsia="仿宋" w:hAnsi="仿宋" w:hint="eastAsia"/>
          <w:sz w:val="32"/>
          <w:szCs w:val="32"/>
        </w:rPr>
        <w:t>要</w:t>
      </w:r>
      <w:r w:rsidRPr="00A37A34">
        <w:rPr>
          <w:rFonts w:ascii="仿宋" w:eastAsia="仿宋" w:hAnsi="仿宋" w:hint="eastAsia"/>
          <w:sz w:val="32"/>
          <w:szCs w:val="32"/>
        </w:rPr>
        <w:t>认真组织开展消防安全隐患全面检查，对危化品开展专项整治，对实验室等关键部位进行安全排查，将排查出的安全隐患列出清单，分析隐患原因、可能产生后果，拿出切实可行的预防措施，明确整改的具体责任人并建立台账，照单对号、限时整改、闭环管理。严格做到“不放过任何一个漏洞，不丢掉任何一个盲点，不留下任何一个隐患”。对</w:t>
      </w:r>
      <w:r>
        <w:rPr>
          <w:rFonts w:ascii="仿宋" w:eastAsia="仿宋" w:hAnsi="仿宋" w:hint="eastAsia"/>
          <w:sz w:val="32"/>
          <w:szCs w:val="32"/>
        </w:rPr>
        <w:t>单位</w:t>
      </w:r>
      <w:r w:rsidRPr="00A37A34">
        <w:rPr>
          <w:rFonts w:ascii="仿宋" w:eastAsia="仿宋" w:hAnsi="仿宋" w:hint="eastAsia"/>
          <w:sz w:val="32"/>
          <w:szCs w:val="32"/>
        </w:rPr>
        <w:t>餐厅、学生公寓、教学楼、图书馆、实验室、在建工地、危险品仓库、物资仓库等火灾事故多发部位，要重点加强防范。要集中力量对高低压配电室、校园施工现场、油气输送管道、电网线路、网络弱电间、水电气设施等重点部位，电梯、锅炉压力容器等特种设备开展隐患排查，对违规使用大功率电器、违规停放充电电动自行车等问题集中整改。寒暑假、节假日，以及夜晚校园活动减少期间，容易对消防安全放松警惕，在消防安全管理上要倍加关注。要加强学生校外租房管理，对校外租房学生强化安全教育，提醒注意做好安全防范。</w:t>
      </w:r>
    </w:p>
    <w:p w:rsidR="00916E72" w:rsidRPr="00C53043" w:rsidRDefault="00A37A34" w:rsidP="00916E72">
      <w:pPr>
        <w:spacing w:line="570" w:lineRule="exact"/>
        <w:ind w:firstLineChars="200" w:firstLine="640"/>
        <w:rPr>
          <w:rFonts w:ascii="仿宋" w:eastAsia="仿宋" w:hAnsi="仿宋" w:hint="eastAsia"/>
          <w:kern w:val="0"/>
          <w:sz w:val="32"/>
          <w:szCs w:val="32"/>
        </w:rPr>
      </w:pPr>
      <w:r w:rsidRPr="00A37A34">
        <w:rPr>
          <w:rFonts w:ascii="仿宋" w:eastAsia="仿宋" w:hAnsi="仿宋" w:hint="eastAsia"/>
          <w:sz w:val="32"/>
          <w:szCs w:val="32"/>
        </w:rPr>
        <w:t>各校</w:t>
      </w:r>
      <w:r w:rsidR="00916E72">
        <w:rPr>
          <w:rFonts w:ascii="仿宋" w:eastAsia="仿宋" w:hAnsi="仿宋" w:hint="eastAsia"/>
          <w:sz w:val="32"/>
          <w:szCs w:val="32"/>
        </w:rPr>
        <w:t>、各</w:t>
      </w:r>
      <w:r w:rsidR="00795513">
        <w:rPr>
          <w:rFonts w:ascii="仿宋" w:eastAsia="仿宋" w:hAnsi="仿宋" w:hint="eastAsia"/>
          <w:sz w:val="32"/>
          <w:szCs w:val="32"/>
        </w:rPr>
        <w:t>培训</w:t>
      </w:r>
      <w:r w:rsidR="00916E72">
        <w:rPr>
          <w:rFonts w:ascii="仿宋" w:eastAsia="仿宋" w:hAnsi="仿宋" w:hint="eastAsia"/>
          <w:sz w:val="32"/>
          <w:szCs w:val="32"/>
        </w:rPr>
        <w:t>机构</w:t>
      </w:r>
      <w:r w:rsidR="00916E72" w:rsidRPr="00C53043">
        <w:rPr>
          <w:rFonts w:ascii="仿宋" w:eastAsia="仿宋" w:hAnsi="仿宋" w:hint="eastAsia"/>
          <w:kern w:val="0"/>
          <w:sz w:val="32"/>
          <w:szCs w:val="32"/>
        </w:rPr>
        <w:t>专项行动工作</w:t>
      </w:r>
      <w:r w:rsidR="00916E72" w:rsidRPr="00C53043">
        <w:rPr>
          <w:rFonts w:ascii="仿宋" w:eastAsia="仿宋" w:hAnsi="仿宋"/>
          <w:kern w:val="0"/>
          <w:sz w:val="32"/>
          <w:szCs w:val="32"/>
        </w:rPr>
        <w:t>方案和部署开展情况，请于</w:t>
      </w:r>
      <w:r w:rsidR="00916E72" w:rsidRPr="00C53043">
        <w:rPr>
          <w:rFonts w:ascii="仿宋" w:eastAsia="仿宋" w:hAnsi="仿宋" w:hint="eastAsia"/>
          <w:kern w:val="0"/>
          <w:sz w:val="32"/>
          <w:szCs w:val="32"/>
        </w:rPr>
        <w:t>5</w:t>
      </w:r>
      <w:r w:rsidR="00916E72" w:rsidRPr="00C53043">
        <w:rPr>
          <w:rFonts w:ascii="仿宋" w:eastAsia="仿宋" w:hAnsi="仿宋"/>
          <w:kern w:val="0"/>
          <w:sz w:val="32"/>
          <w:szCs w:val="32"/>
        </w:rPr>
        <w:t>月</w:t>
      </w:r>
      <w:r w:rsidR="00916E72" w:rsidRPr="00C53043">
        <w:rPr>
          <w:rFonts w:ascii="仿宋" w:eastAsia="仿宋" w:hAnsi="仿宋" w:hint="eastAsia"/>
          <w:kern w:val="0"/>
          <w:sz w:val="32"/>
          <w:szCs w:val="32"/>
        </w:rPr>
        <w:t>20日</w:t>
      </w:r>
      <w:r w:rsidR="00916E72" w:rsidRPr="00C53043">
        <w:rPr>
          <w:rFonts w:ascii="仿宋" w:eastAsia="仿宋" w:hAnsi="仿宋"/>
          <w:kern w:val="0"/>
          <w:sz w:val="32"/>
          <w:szCs w:val="32"/>
        </w:rPr>
        <w:t>前报送</w:t>
      </w:r>
      <w:r w:rsidR="00916E72" w:rsidRPr="00C53043">
        <w:rPr>
          <w:rFonts w:ascii="仿宋" w:eastAsia="仿宋" w:hAnsi="仿宋" w:hint="eastAsia"/>
          <w:kern w:val="0"/>
          <w:sz w:val="32"/>
          <w:szCs w:val="32"/>
        </w:rPr>
        <w:t>区</w:t>
      </w:r>
      <w:r w:rsidR="00323A8C">
        <w:rPr>
          <w:rFonts w:ascii="仿宋" w:eastAsia="仿宋" w:hAnsi="仿宋" w:hint="eastAsia"/>
          <w:kern w:val="0"/>
          <w:sz w:val="32"/>
          <w:szCs w:val="32"/>
        </w:rPr>
        <w:t>教育局安全综治科</w:t>
      </w:r>
      <w:r w:rsidR="00916E72" w:rsidRPr="00C53043">
        <w:rPr>
          <w:rFonts w:ascii="仿宋" w:eastAsia="仿宋" w:hAnsi="仿宋" w:hint="eastAsia"/>
          <w:kern w:val="0"/>
          <w:sz w:val="32"/>
          <w:szCs w:val="32"/>
        </w:rPr>
        <w:t>（</w:t>
      </w:r>
      <w:r w:rsidR="00916E72" w:rsidRPr="00C53043">
        <w:rPr>
          <w:rFonts w:ascii="仿宋" w:eastAsia="仿宋" w:hAnsi="仿宋"/>
          <w:sz w:val="32"/>
          <w:szCs w:val="32"/>
        </w:rPr>
        <w:t>联系人：</w:t>
      </w:r>
      <w:r w:rsidR="00323A8C">
        <w:rPr>
          <w:rFonts w:ascii="仿宋" w:eastAsia="仿宋" w:hAnsi="仿宋" w:hint="eastAsia"/>
          <w:sz w:val="32"/>
          <w:szCs w:val="32"/>
        </w:rPr>
        <w:t>蒋建峰</w:t>
      </w:r>
      <w:r w:rsidR="00916E72" w:rsidRPr="00C53043">
        <w:rPr>
          <w:rFonts w:ascii="仿宋" w:eastAsia="仿宋" w:hAnsi="仿宋" w:hint="eastAsia"/>
          <w:sz w:val="32"/>
          <w:szCs w:val="32"/>
        </w:rPr>
        <w:t>，</w:t>
      </w:r>
      <w:r w:rsidR="00916E72" w:rsidRPr="00C53043">
        <w:rPr>
          <w:rFonts w:ascii="仿宋" w:eastAsia="仿宋" w:hAnsi="仿宋"/>
          <w:sz w:val="32"/>
          <w:szCs w:val="32"/>
        </w:rPr>
        <w:t>联系</w:t>
      </w:r>
      <w:r w:rsidR="00916E72" w:rsidRPr="00C53043">
        <w:rPr>
          <w:rFonts w:ascii="仿宋" w:eastAsia="仿宋" w:hAnsi="仿宋"/>
          <w:sz w:val="32"/>
          <w:szCs w:val="32"/>
        </w:rPr>
        <w:lastRenderedPageBreak/>
        <w:t>电话：</w:t>
      </w:r>
      <w:r w:rsidR="00323A8C">
        <w:rPr>
          <w:rFonts w:ascii="仿宋" w:eastAsia="仿宋" w:hAnsi="仿宋" w:hint="eastAsia"/>
          <w:sz w:val="32"/>
          <w:szCs w:val="32"/>
        </w:rPr>
        <w:t>67897019</w:t>
      </w:r>
      <w:r w:rsidR="00916E72" w:rsidRPr="00C53043">
        <w:rPr>
          <w:rFonts w:ascii="仿宋" w:eastAsia="仿宋" w:hAnsi="仿宋" w:hint="eastAsia"/>
          <w:sz w:val="32"/>
          <w:szCs w:val="32"/>
        </w:rPr>
        <w:t>，邮箱：</w:t>
      </w:r>
      <w:r w:rsidR="00323A8C">
        <w:rPr>
          <w:rFonts w:ascii="仿宋" w:eastAsia="仿宋" w:hAnsi="仿宋" w:hint="eastAsia"/>
          <w:sz w:val="32"/>
          <w:szCs w:val="32"/>
        </w:rPr>
        <w:t>694057497</w:t>
      </w:r>
      <w:r w:rsidR="00916E72" w:rsidRPr="00C53043">
        <w:rPr>
          <w:rFonts w:ascii="仿宋" w:eastAsia="仿宋" w:hAnsi="仿宋" w:hint="eastAsia"/>
          <w:sz w:val="32"/>
          <w:szCs w:val="32"/>
        </w:rPr>
        <w:t>@qq.com</w:t>
      </w:r>
      <w:r w:rsidR="00916E72" w:rsidRPr="00C53043">
        <w:rPr>
          <w:rFonts w:ascii="仿宋" w:eastAsia="仿宋" w:hAnsi="仿宋"/>
          <w:sz w:val="32"/>
          <w:szCs w:val="32"/>
        </w:rPr>
        <w:t>）</w:t>
      </w:r>
      <w:r w:rsidR="00916E72" w:rsidRPr="00C53043">
        <w:rPr>
          <w:rFonts w:ascii="仿宋" w:eastAsia="仿宋" w:hAnsi="仿宋"/>
          <w:kern w:val="0"/>
          <w:sz w:val="32"/>
          <w:szCs w:val="32"/>
        </w:rPr>
        <w:t>；</w:t>
      </w:r>
      <w:r w:rsidR="00916E72" w:rsidRPr="00C53043">
        <w:rPr>
          <w:rFonts w:ascii="仿宋" w:eastAsia="仿宋" w:hAnsi="仿宋" w:hint="eastAsia"/>
          <w:sz w:val="32"/>
          <w:szCs w:val="32"/>
        </w:rPr>
        <w:t>即日起</w:t>
      </w:r>
      <w:r w:rsidR="00916E72" w:rsidRPr="00C53043">
        <w:rPr>
          <w:rFonts w:ascii="仿宋" w:eastAsia="仿宋" w:hAnsi="仿宋"/>
          <w:sz w:val="32"/>
          <w:szCs w:val="32"/>
        </w:rPr>
        <w:t>，每</w:t>
      </w:r>
      <w:r w:rsidR="00916E72" w:rsidRPr="00C53043">
        <w:rPr>
          <w:rFonts w:ascii="仿宋" w:eastAsia="仿宋" w:hAnsi="仿宋" w:hint="eastAsia"/>
          <w:sz w:val="32"/>
          <w:szCs w:val="32"/>
        </w:rPr>
        <w:t>月</w:t>
      </w:r>
      <w:r w:rsidR="00323A8C">
        <w:rPr>
          <w:rFonts w:ascii="仿宋" w:eastAsia="仿宋" w:hAnsi="仿宋" w:hint="eastAsia"/>
          <w:sz w:val="32"/>
          <w:szCs w:val="32"/>
        </w:rPr>
        <w:t>6</w:t>
      </w:r>
      <w:r w:rsidR="00916E72" w:rsidRPr="00C53043">
        <w:rPr>
          <w:rFonts w:ascii="仿宋" w:eastAsia="仿宋" w:hAnsi="仿宋" w:hint="eastAsia"/>
          <w:sz w:val="32"/>
          <w:szCs w:val="32"/>
        </w:rPr>
        <w:t>日、2</w:t>
      </w:r>
      <w:r w:rsidR="00323A8C">
        <w:rPr>
          <w:rFonts w:ascii="仿宋" w:eastAsia="仿宋" w:hAnsi="仿宋" w:hint="eastAsia"/>
          <w:sz w:val="32"/>
          <w:szCs w:val="32"/>
        </w:rPr>
        <w:t>0</w:t>
      </w:r>
      <w:r w:rsidR="00916E72" w:rsidRPr="00C53043">
        <w:rPr>
          <w:rFonts w:ascii="仿宋" w:eastAsia="仿宋" w:hAnsi="仿宋" w:hint="eastAsia"/>
          <w:sz w:val="32"/>
          <w:szCs w:val="32"/>
        </w:rPr>
        <w:t>日前</w:t>
      </w:r>
      <w:r w:rsidR="00916E72" w:rsidRPr="00C53043">
        <w:rPr>
          <w:rFonts w:ascii="仿宋" w:eastAsia="仿宋" w:hAnsi="仿宋"/>
          <w:sz w:val="32"/>
          <w:szCs w:val="32"/>
        </w:rPr>
        <w:t>报送《</w:t>
      </w:r>
      <w:r w:rsidR="00323A8C" w:rsidRPr="00323A8C">
        <w:rPr>
          <w:rFonts w:ascii="仿宋" w:eastAsia="仿宋" w:hAnsi="仿宋" w:hint="eastAsia"/>
          <w:sz w:val="32"/>
          <w:szCs w:val="32"/>
        </w:rPr>
        <w:t>“防风险保平安迎大庆”消防安全执法检查专项行动</w:t>
      </w:r>
      <w:r w:rsidR="00A8367B">
        <w:rPr>
          <w:rFonts w:ascii="仿宋" w:eastAsia="仿宋" w:hAnsi="仿宋" w:hint="eastAsia"/>
          <w:sz w:val="32"/>
          <w:szCs w:val="32"/>
        </w:rPr>
        <w:t>自查（督查）</w:t>
      </w:r>
      <w:r w:rsidR="00323A8C" w:rsidRPr="00323A8C">
        <w:rPr>
          <w:rFonts w:ascii="仿宋" w:eastAsia="仿宋" w:hAnsi="仿宋" w:hint="eastAsia"/>
          <w:sz w:val="32"/>
          <w:szCs w:val="32"/>
        </w:rPr>
        <w:t>登记表</w:t>
      </w:r>
      <w:r w:rsidR="00916E72" w:rsidRPr="00C53043">
        <w:rPr>
          <w:rFonts w:ascii="仿宋" w:eastAsia="仿宋" w:hAnsi="仿宋"/>
          <w:sz w:val="32"/>
          <w:szCs w:val="32"/>
        </w:rPr>
        <w:t>》</w:t>
      </w:r>
      <w:r w:rsidR="00916E72" w:rsidRPr="00C53043">
        <w:rPr>
          <w:rFonts w:ascii="仿宋" w:eastAsia="仿宋" w:hAnsi="仿宋" w:hint="eastAsia"/>
          <w:sz w:val="32"/>
          <w:szCs w:val="32"/>
        </w:rPr>
        <w:t>，每月2</w:t>
      </w:r>
      <w:r w:rsidR="00323A8C">
        <w:rPr>
          <w:rFonts w:ascii="仿宋" w:eastAsia="仿宋" w:hAnsi="仿宋" w:hint="eastAsia"/>
          <w:sz w:val="32"/>
          <w:szCs w:val="32"/>
        </w:rPr>
        <w:t>0</w:t>
      </w:r>
      <w:r w:rsidR="00916E72" w:rsidRPr="00C53043">
        <w:rPr>
          <w:rFonts w:ascii="仿宋" w:eastAsia="仿宋" w:hAnsi="仿宋" w:hint="eastAsia"/>
          <w:sz w:val="32"/>
          <w:szCs w:val="32"/>
        </w:rPr>
        <w:t>日一并报送</w:t>
      </w:r>
      <w:r w:rsidR="00323A8C">
        <w:rPr>
          <w:rFonts w:ascii="仿宋" w:eastAsia="仿宋" w:hAnsi="仿宋" w:hint="eastAsia"/>
          <w:sz w:val="32"/>
          <w:szCs w:val="32"/>
        </w:rPr>
        <w:t>月度</w:t>
      </w:r>
      <w:r w:rsidR="00916E72" w:rsidRPr="00C53043">
        <w:rPr>
          <w:rFonts w:ascii="仿宋" w:eastAsia="仿宋" w:hAnsi="仿宋"/>
          <w:sz w:val="32"/>
          <w:szCs w:val="32"/>
        </w:rPr>
        <w:t>工作小结</w:t>
      </w:r>
      <w:r w:rsidR="00916E72" w:rsidRPr="00C53043">
        <w:rPr>
          <w:rFonts w:ascii="仿宋" w:eastAsia="仿宋" w:hAnsi="仿宋" w:hint="eastAsia"/>
          <w:sz w:val="32"/>
          <w:szCs w:val="32"/>
        </w:rPr>
        <w:t>；</w:t>
      </w:r>
      <w:r w:rsidR="00323A8C">
        <w:rPr>
          <w:rFonts w:ascii="仿宋" w:eastAsia="仿宋" w:hAnsi="仿宋" w:hint="eastAsia"/>
          <w:sz w:val="32"/>
          <w:szCs w:val="32"/>
        </w:rPr>
        <w:t>重大情况第一时间报送；</w:t>
      </w:r>
      <w:r w:rsidR="00916E72" w:rsidRPr="00C53043">
        <w:rPr>
          <w:rFonts w:ascii="仿宋" w:eastAsia="仿宋" w:hAnsi="仿宋" w:hint="eastAsia"/>
          <w:sz w:val="32"/>
          <w:szCs w:val="32"/>
        </w:rPr>
        <w:t>10月1</w:t>
      </w:r>
      <w:r w:rsidR="00323A8C">
        <w:rPr>
          <w:rFonts w:ascii="仿宋" w:eastAsia="仿宋" w:hAnsi="仿宋" w:hint="eastAsia"/>
          <w:sz w:val="32"/>
          <w:szCs w:val="32"/>
        </w:rPr>
        <w:t>0</w:t>
      </w:r>
      <w:r w:rsidR="00916E72" w:rsidRPr="00C53043">
        <w:rPr>
          <w:rFonts w:ascii="仿宋" w:eastAsia="仿宋" w:hAnsi="仿宋" w:hint="eastAsia"/>
          <w:sz w:val="32"/>
          <w:szCs w:val="32"/>
        </w:rPr>
        <w:t>日前报送工作总结。</w:t>
      </w:r>
      <w:r w:rsidR="00323A8C">
        <w:rPr>
          <w:rFonts w:ascii="仿宋" w:eastAsia="仿宋" w:hAnsi="仿宋" w:hint="eastAsia"/>
          <w:sz w:val="32"/>
          <w:szCs w:val="32"/>
        </w:rPr>
        <w:t>工作开展中好的经验和</w:t>
      </w:r>
      <w:r w:rsidR="00323A8C" w:rsidRPr="00A37A34">
        <w:rPr>
          <w:rFonts w:ascii="仿宋" w:eastAsia="仿宋" w:hAnsi="仿宋" w:hint="eastAsia"/>
          <w:sz w:val="32"/>
          <w:szCs w:val="32"/>
        </w:rPr>
        <w:t>做法请及时报送</w:t>
      </w:r>
      <w:r w:rsidR="00323A8C">
        <w:rPr>
          <w:rFonts w:ascii="仿宋" w:eastAsia="仿宋" w:hAnsi="仿宋" w:hint="eastAsia"/>
          <w:sz w:val="32"/>
          <w:szCs w:val="32"/>
        </w:rPr>
        <w:t>区教育局安全综治科，并在武进教育资源公共服务平台进行投稿</w:t>
      </w:r>
      <w:r w:rsidR="00323A8C" w:rsidRPr="00A37A34">
        <w:rPr>
          <w:rFonts w:ascii="仿宋" w:eastAsia="仿宋" w:hAnsi="仿宋" w:hint="eastAsia"/>
          <w:sz w:val="32"/>
          <w:szCs w:val="32"/>
        </w:rPr>
        <w:t>。</w:t>
      </w:r>
    </w:p>
    <w:p w:rsidR="005759E9" w:rsidRPr="00C53043" w:rsidRDefault="005759E9" w:rsidP="00C53043">
      <w:pPr>
        <w:spacing w:line="570" w:lineRule="exact"/>
        <w:ind w:firstLineChars="200" w:firstLine="640"/>
        <w:rPr>
          <w:rFonts w:ascii="仿宋" w:eastAsia="仿宋" w:hAnsi="仿宋" w:hint="eastAsia"/>
          <w:sz w:val="32"/>
          <w:szCs w:val="32"/>
        </w:rPr>
      </w:pPr>
    </w:p>
    <w:p w:rsidR="00A8367B" w:rsidRDefault="005759E9" w:rsidP="00C53043">
      <w:pPr>
        <w:spacing w:line="570" w:lineRule="exact"/>
        <w:ind w:firstLineChars="200" w:firstLine="640"/>
        <w:jc w:val="left"/>
        <w:rPr>
          <w:rFonts w:ascii="仿宋" w:eastAsia="仿宋" w:hAnsi="仿宋" w:hint="eastAsia"/>
          <w:sz w:val="32"/>
          <w:szCs w:val="32"/>
        </w:rPr>
      </w:pPr>
      <w:r w:rsidRPr="00C53043">
        <w:rPr>
          <w:rFonts w:ascii="仿宋" w:eastAsia="仿宋" w:hAnsi="仿宋" w:hint="eastAsia"/>
          <w:sz w:val="32"/>
          <w:szCs w:val="32"/>
        </w:rPr>
        <w:t>附件</w:t>
      </w:r>
      <w:r w:rsidRPr="00C53043">
        <w:rPr>
          <w:rFonts w:ascii="仿宋" w:eastAsia="仿宋" w:hAnsi="仿宋"/>
          <w:sz w:val="32"/>
          <w:szCs w:val="32"/>
        </w:rPr>
        <w:t>：</w:t>
      </w:r>
    </w:p>
    <w:p w:rsidR="00A8367B" w:rsidRDefault="005759E9" w:rsidP="00A8367B">
      <w:pPr>
        <w:spacing w:line="570" w:lineRule="exact"/>
        <w:ind w:firstLineChars="200" w:firstLine="640"/>
        <w:jc w:val="left"/>
        <w:rPr>
          <w:rFonts w:ascii="仿宋" w:eastAsia="仿宋" w:hAnsi="仿宋" w:hint="eastAsia"/>
          <w:sz w:val="32"/>
          <w:szCs w:val="32"/>
        </w:rPr>
      </w:pPr>
      <w:r w:rsidRPr="00C53043">
        <w:rPr>
          <w:rFonts w:ascii="仿宋" w:eastAsia="仿宋" w:hAnsi="仿宋" w:hint="eastAsia"/>
          <w:sz w:val="32"/>
          <w:szCs w:val="32"/>
        </w:rPr>
        <w:t>1</w:t>
      </w:r>
      <w:r w:rsidR="00A8367B">
        <w:rPr>
          <w:rFonts w:ascii="仿宋" w:eastAsia="仿宋" w:hAnsi="仿宋" w:hint="eastAsia"/>
          <w:sz w:val="32"/>
          <w:szCs w:val="32"/>
        </w:rPr>
        <w:t>．</w:t>
      </w:r>
      <w:r w:rsidRPr="00C53043">
        <w:rPr>
          <w:rFonts w:ascii="仿宋" w:eastAsia="仿宋" w:hAnsi="仿宋" w:hint="eastAsia"/>
          <w:sz w:val="32"/>
          <w:szCs w:val="32"/>
        </w:rPr>
        <w:t>九类消防安全突出风险整治要求</w:t>
      </w:r>
    </w:p>
    <w:p w:rsidR="005759E9" w:rsidRPr="00C53043" w:rsidRDefault="005759E9" w:rsidP="00A8367B">
      <w:pPr>
        <w:spacing w:line="570" w:lineRule="exact"/>
        <w:ind w:firstLineChars="200" w:firstLine="640"/>
        <w:jc w:val="left"/>
        <w:rPr>
          <w:rFonts w:ascii="仿宋" w:eastAsia="仿宋" w:hAnsi="仿宋"/>
          <w:sz w:val="32"/>
          <w:szCs w:val="32"/>
        </w:rPr>
      </w:pPr>
      <w:r w:rsidRPr="00C53043">
        <w:rPr>
          <w:rFonts w:ascii="仿宋" w:eastAsia="仿宋" w:hAnsi="仿宋" w:hint="eastAsia"/>
          <w:sz w:val="32"/>
          <w:szCs w:val="32"/>
        </w:rPr>
        <w:t>2</w:t>
      </w:r>
      <w:r w:rsidR="00A8367B">
        <w:rPr>
          <w:rFonts w:ascii="仿宋" w:eastAsia="仿宋" w:hAnsi="仿宋" w:hint="eastAsia"/>
          <w:sz w:val="32"/>
          <w:szCs w:val="32"/>
        </w:rPr>
        <w:t>．</w:t>
      </w:r>
      <w:r w:rsidRPr="00C53043">
        <w:rPr>
          <w:rFonts w:ascii="仿宋" w:eastAsia="仿宋" w:hAnsi="仿宋"/>
          <w:sz w:val="32"/>
          <w:szCs w:val="32"/>
        </w:rPr>
        <w:t>消防安全自查承诺书</w:t>
      </w:r>
    </w:p>
    <w:p w:rsidR="005759E9" w:rsidRPr="00C53043" w:rsidRDefault="00A8367B" w:rsidP="00A8367B">
      <w:pPr>
        <w:spacing w:line="570" w:lineRule="exact"/>
        <w:ind w:firstLineChars="200" w:firstLine="640"/>
        <w:jc w:val="left"/>
        <w:rPr>
          <w:rFonts w:ascii="仿宋" w:eastAsia="仿宋" w:hAnsi="仿宋"/>
          <w:spacing w:val="-24"/>
          <w:sz w:val="32"/>
          <w:szCs w:val="32"/>
        </w:rPr>
      </w:pPr>
      <w:r>
        <w:rPr>
          <w:rFonts w:ascii="仿宋" w:eastAsia="仿宋" w:hAnsi="仿宋" w:hint="eastAsia"/>
          <w:sz w:val="32"/>
          <w:szCs w:val="32"/>
        </w:rPr>
        <w:t>3.</w:t>
      </w:r>
      <w:r w:rsidR="005759E9" w:rsidRPr="00C53043">
        <w:rPr>
          <w:rFonts w:ascii="仿宋" w:eastAsia="仿宋" w:hAnsi="仿宋" w:hint="eastAsia"/>
          <w:spacing w:val="-24"/>
          <w:sz w:val="32"/>
          <w:szCs w:val="32"/>
        </w:rPr>
        <w:t>“防风险保平安迎大庆”消防安全执法检查专项行动</w:t>
      </w:r>
      <w:r>
        <w:rPr>
          <w:rFonts w:ascii="仿宋" w:eastAsia="仿宋" w:hAnsi="仿宋" w:hint="eastAsia"/>
          <w:spacing w:val="-24"/>
          <w:sz w:val="32"/>
          <w:szCs w:val="32"/>
        </w:rPr>
        <w:t>自查（督查）</w:t>
      </w:r>
      <w:r w:rsidR="005759E9" w:rsidRPr="00C53043">
        <w:rPr>
          <w:rFonts w:ascii="仿宋" w:eastAsia="仿宋" w:hAnsi="仿宋" w:hint="eastAsia"/>
          <w:spacing w:val="-24"/>
          <w:sz w:val="32"/>
          <w:szCs w:val="32"/>
        </w:rPr>
        <w:t>登记表</w:t>
      </w:r>
    </w:p>
    <w:p w:rsidR="005759E9" w:rsidRPr="000D10B4" w:rsidRDefault="005759E9" w:rsidP="00C53043">
      <w:pPr>
        <w:spacing w:line="570" w:lineRule="exact"/>
        <w:ind w:firstLineChars="200" w:firstLine="640"/>
        <w:jc w:val="left"/>
        <w:rPr>
          <w:rFonts w:eastAsia="方正仿宋_GBK"/>
          <w:sz w:val="32"/>
          <w:szCs w:val="32"/>
        </w:rPr>
        <w:sectPr w:rsidR="005759E9" w:rsidRPr="000D10B4" w:rsidSect="00E13392">
          <w:footerReference w:type="default" r:id="rId6"/>
          <w:footerReference w:type="first" r:id="rId7"/>
          <w:pgSz w:w="11906" w:h="16838"/>
          <w:pgMar w:top="1701" w:right="1531" w:bottom="1985" w:left="1531" w:header="851" w:footer="992" w:gutter="0"/>
          <w:pgNumType w:fmt="numberInDash"/>
          <w:cols w:space="720"/>
          <w:docGrid w:type="lines" w:linePitch="312"/>
        </w:sectPr>
      </w:pPr>
      <w:r w:rsidRPr="00C53043">
        <w:rPr>
          <w:rFonts w:ascii="仿宋" w:eastAsia="仿宋" w:hAnsi="仿宋"/>
          <w:sz w:val="32"/>
          <w:szCs w:val="32"/>
        </w:rPr>
        <w:t xml:space="preserve">  </w:t>
      </w:r>
      <w:r w:rsidRPr="00C53043">
        <w:rPr>
          <w:rFonts w:ascii="仿宋" w:eastAsia="仿宋" w:hAnsi="仿宋" w:hint="eastAsia"/>
          <w:sz w:val="32"/>
          <w:szCs w:val="32"/>
        </w:rPr>
        <w:t xml:space="preserve"> </w:t>
      </w:r>
      <w:r w:rsidRPr="00C53043">
        <w:rPr>
          <w:rFonts w:ascii="仿宋" w:eastAsia="仿宋" w:hAnsi="仿宋"/>
          <w:sz w:val="32"/>
          <w:szCs w:val="32"/>
        </w:rPr>
        <w:t xml:space="preserve"> </w:t>
      </w:r>
    </w:p>
    <w:p w:rsidR="005759E9" w:rsidRPr="00DC0D7D" w:rsidRDefault="005759E9" w:rsidP="005759E9">
      <w:pPr>
        <w:snapToGrid w:val="0"/>
        <w:spacing w:line="590" w:lineRule="exact"/>
        <w:jc w:val="left"/>
        <w:rPr>
          <w:rFonts w:ascii="仿宋" w:eastAsia="仿宋" w:hAnsi="仿宋"/>
          <w:sz w:val="32"/>
          <w:szCs w:val="32"/>
        </w:rPr>
      </w:pPr>
      <w:r w:rsidRPr="00DC0D7D">
        <w:rPr>
          <w:rFonts w:ascii="仿宋" w:eastAsia="仿宋" w:hAnsi="仿宋"/>
          <w:sz w:val="32"/>
          <w:szCs w:val="32"/>
        </w:rPr>
        <w:lastRenderedPageBreak/>
        <w:t>附件</w:t>
      </w:r>
      <w:r w:rsidRPr="00DC0D7D">
        <w:rPr>
          <w:rFonts w:ascii="仿宋" w:eastAsia="仿宋" w:hAnsi="仿宋" w:hint="eastAsia"/>
          <w:sz w:val="32"/>
          <w:szCs w:val="32"/>
        </w:rPr>
        <w:t>1：</w:t>
      </w:r>
    </w:p>
    <w:p w:rsidR="005759E9" w:rsidRPr="006B6686" w:rsidRDefault="005759E9" w:rsidP="005759E9">
      <w:pPr>
        <w:snapToGrid w:val="0"/>
        <w:spacing w:line="590" w:lineRule="exact"/>
        <w:jc w:val="left"/>
        <w:rPr>
          <w:rFonts w:eastAsia="方正黑体_GBK"/>
          <w:sz w:val="32"/>
          <w:szCs w:val="32"/>
        </w:rPr>
      </w:pPr>
    </w:p>
    <w:p w:rsidR="005759E9" w:rsidRPr="00DC0D7D" w:rsidRDefault="005759E9" w:rsidP="005759E9">
      <w:pPr>
        <w:snapToGrid w:val="0"/>
        <w:spacing w:line="590" w:lineRule="exact"/>
        <w:jc w:val="center"/>
        <w:rPr>
          <w:rFonts w:ascii="方正小标宋简体" w:eastAsia="方正小标宋简体" w:hint="eastAsia"/>
          <w:sz w:val="44"/>
          <w:szCs w:val="44"/>
        </w:rPr>
      </w:pPr>
      <w:r w:rsidRPr="00DC0D7D">
        <w:rPr>
          <w:rFonts w:ascii="方正小标宋简体" w:eastAsia="方正小标宋简体" w:hint="eastAsia"/>
          <w:sz w:val="44"/>
          <w:szCs w:val="44"/>
        </w:rPr>
        <w:t>九类消防安全突出风险整治要求</w:t>
      </w:r>
    </w:p>
    <w:p w:rsidR="005759E9" w:rsidRPr="006B6686" w:rsidRDefault="005759E9" w:rsidP="005759E9">
      <w:pPr>
        <w:snapToGrid w:val="0"/>
        <w:spacing w:line="590" w:lineRule="exact"/>
        <w:jc w:val="center"/>
        <w:rPr>
          <w:rFonts w:eastAsia="方正仿宋_GBK"/>
          <w:sz w:val="32"/>
          <w:szCs w:val="32"/>
        </w:rPr>
      </w:pPr>
    </w:p>
    <w:p w:rsidR="005759E9" w:rsidRPr="00DC0D7D" w:rsidRDefault="005759E9" w:rsidP="00C53043">
      <w:pPr>
        <w:snapToGrid w:val="0"/>
        <w:spacing w:line="570" w:lineRule="exact"/>
        <w:ind w:firstLineChars="200" w:firstLine="640"/>
        <w:rPr>
          <w:rFonts w:ascii="黑体" w:eastAsia="黑体" w:hAnsi="黑体"/>
          <w:sz w:val="32"/>
          <w:szCs w:val="32"/>
        </w:rPr>
      </w:pPr>
      <w:r w:rsidRPr="00DC0D7D">
        <w:rPr>
          <w:rFonts w:ascii="黑体" w:eastAsia="黑体" w:hAnsi="黑体"/>
          <w:sz w:val="32"/>
          <w:szCs w:val="32"/>
        </w:rPr>
        <w:t>一、违规使用易燃可燃材料装修装饰</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1、商场市场、宾馆饭店、公共娱乐场所等公众聚集场所采用易燃可燃材料装修装饰的，必须拆除或者更换。</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2、幼儿园、养老院、医院、员工宿舍等人员密集场所，施工工地办公、住宿等临时用房采用易燃可燃材料为芯材的彩钢板搭建的，必须拆除或者更换。</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3、现有高层建筑、商住楼等场所使用聚氨酯泡沫、聚苯乙烯等易燃可燃材料作外墙外保温系统的，严禁在周边安全距离内燃放烟花爆竹，违规动火作业；确需动火动焊施工的，必须严格落实现场监护和防范措施。</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4、电气线路穿越或者敷设在易燃可燃装修装饰材料中的，必须采取穿管保护等防火措施；开关、插座等电器配件周围必须采取不燃隔热材料进行防火隔离。</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5、大型活动现场布展使用大量易燃可燃装饰材料的，必须拆除或者更换。</w:t>
      </w:r>
    </w:p>
    <w:p w:rsidR="005759E9" w:rsidRPr="00DC0D7D" w:rsidRDefault="005759E9" w:rsidP="00C53043">
      <w:pPr>
        <w:snapToGrid w:val="0"/>
        <w:spacing w:line="570" w:lineRule="exact"/>
        <w:ind w:firstLineChars="200" w:firstLine="640"/>
        <w:rPr>
          <w:rFonts w:ascii="黑体" w:eastAsia="黑体" w:hAnsi="黑体"/>
          <w:sz w:val="32"/>
          <w:szCs w:val="32"/>
        </w:rPr>
      </w:pPr>
      <w:r w:rsidRPr="00DC0D7D">
        <w:rPr>
          <w:rFonts w:ascii="黑体" w:eastAsia="黑体" w:hAnsi="黑体"/>
          <w:sz w:val="32"/>
          <w:szCs w:val="32"/>
        </w:rPr>
        <w:t>二、防火分隔不到位</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1、建筑地下与地上部分防火分隔设置不到位或者共用疏散楼梯间且未分隔的，必须用防火隔墙或者防火门将地下和地上部分完全分隔。</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2、建筑住宅与非住宅部分防火分隔设置不到位的，必</w:t>
      </w:r>
      <w:r w:rsidRPr="00C53043">
        <w:rPr>
          <w:rFonts w:ascii="仿宋" w:eastAsia="仿宋" w:hAnsi="仿宋"/>
          <w:sz w:val="32"/>
          <w:szCs w:val="32"/>
        </w:rPr>
        <w:lastRenderedPageBreak/>
        <w:t>须用防火隔墙或者防火门完全分隔。</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3、防火隔墙、防火卷帘、防火门、防火窗等防火分隔设施损坏的，必须及时修复或者更换。</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4、楼梯间、前室常闭式防火门常开的，必须立即关闭并保持常闭状态；防火门闭门器、顺序器损坏导致防火门不能自行关闭的，必须及时修复。</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5、管道穿越墙体处的孔洞、缝隙，竖向管道井与房间、吊顶相连通的孔洞，楼层楼板的缝隙防火分隔不严密的，必须用防火材料填充或者封堵。</w:t>
      </w:r>
    </w:p>
    <w:p w:rsidR="005759E9" w:rsidRPr="00DC0D7D" w:rsidRDefault="005759E9" w:rsidP="00C53043">
      <w:pPr>
        <w:snapToGrid w:val="0"/>
        <w:spacing w:line="570" w:lineRule="exact"/>
        <w:ind w:firstLineChars="200" w:firstLine="640"/>
        <w:rPr>
          <w:rFonts w:ascii="黑体" w:eastAsia="黑体" w:hAnsi="黑体"/>
          <w:sz w:val="32"/>
          <w:szCs w:val="32"/>
        </w:rPr>
      </w:pPr>
      <w:r w:rsidRPr="00DC0D7D">
        <w:rPr>
          <w:rFonts w:ascii="黑体" w:eastAsia="黑体" w:hAnsi="黑体"/>
          <w:sz w:val="32"/>
          <w:szCs w:val="32"/>
        </w:rPr>
        <w:t>三、疏散通道不畅通</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1、疏散通道、安全出口被封闭、堵塞、占用的，必须立即打通、拆除、清理，恢复畅通。</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2、人员密集场所在门窗上设置广告牌等影响逃生和灭火救援障碍物的，必须拆除。</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3、违规搭建临时建筑，占用防火间距、疏散通道的，必须拆除，恢复原状。</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4、宾馆饭店、员工宿舍等有人员住宿的场所，安全出口必须24小时保持畅通。公众聚集场所在营业期间，安全出口必须保持畅通。</w:t>
      </w:r>
    </w:p>
    <w:p w:rsidR="005759E9" w:rsidRPr="00DC0D7D" w:rsidRDefault="005759E9" w:rsidP="00C53043">
      <w:pPr>
        <w:snapToGrid w:val="0"/>
        <w:spacing w:line="570" w:lineRule="exact"/>
        <w:ind w:firstLineChars="200" w:firstLine="640"/>
        <w:rPr>
          <w:rFonts w:ascii="黑体" w:eastAsia="黑体" w:hAnsi="黑体"/>
          <w:sz w:val="32"/>
          <w:szCs w:val="32"/>
        </w:rPr>
      </w:pPr>
      <w:r w:rsidRPr="00DC0D7D">
        <w:rPr>
          <w:rFonts w:ascii="黑体" w:eastAsia="黑体" w:hAnsi="黑体"/>
          <w:sz w:val="32"/>
          <w:szCs w:val="32"/>
        </w:rPr>
        <w:t>四、违规存放易燃易爆危险品</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1、人员密集场所、居住场所违规使用、储存易燃易爆危险品的，必须及时搬离。其他场所储存易燃易爆危险品的，必须在明显部位设置禁烟禁火等警示标志，并安排专业人员管理。</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lastRenderedPageBreak/>
        <w:t>2、商场市场、施工工地等场所违规堆放易燃可燃物品的，必须及时清理。</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3、劳动密集型企业生产车间等场所内超量存放易燃易爆原材料或者半成品的，必须及时搬离、清理。</w:t>
      </w:r>
    </w:p>
    <w:p w:rsidR="005759E9" w:rsidRPr="00DC0D7D" w:rsidRDefault="005759E9" w:rsidP="00C53043">
      <w:pPr>
        <w:snapToGrid w:val="0"/>
        <w:spacing w:line="570" w:lineRule="exact"/>
        <w:ind w:firstLineChars="200" w:firstLine="640"/>
        <w:rPr>
          <w:rFonts w:ascii="黑体" w:eastAsia="黑体" w:hAnsi="黑体"/>
          <w:sz w:val="32"/>
          <w:szCs w:val="32"/>
        </w:rPr>
      </w:pPr>
      <w:r w:rsidRPr="00DC0D7D">
        <w:rPr>
          <w:rFonts w:ascii="黑体" w:eastAsia="黑体" w:hAnsi="黑体"/>
          <w:sz w:val="32"/>
          <w:szCs w:val="32"/>
        </w:rPr>
        <w:t>五、消防设施损坏停用</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1、火灾自动报警系统停用或者不能正常运行的，必须及时维修，恢复系统正常报警功能。</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2、消防水泵控制柜处于手动控制状态的，必须立即整改，将控制柜设置为自动控制状态，并张贴明显标志。</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3、自动喷水灭火系统、防火卷帘、机械防排烟等建筑消防设施不能正常联动的，必须及时维修，恢复系统正常联动功能。</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4、消火栓、自动喷水灭火系统不能正常供水的，必须及时维修，恢复系统正常供水功能。</w:t>
      </w:r>
    </w:p>
    <w:p w:rsidR="005759E9" w:rsidRPr="00DC0D7D" w:rsidRDefault="005759E9" w:rsidP="00C53043">
      <w:pPr>
        <w:snapToGrid w:val="0"/>
        <w:spacing w:line="570" w:lineRule="exact"/>
        <w:ind w:firstLineChars="200" w:firstLine="640"/>
        <w:rPr>
          <w:rFonts w:ascii="黑体" w:eastAsia="黑体" w:hAnsi="黑体"/>
          <w:sz w:val="32"/>
          <w:szCs w:val="32"/>
        </w:rPr>
      </w:pPr>
      <w:r w:rsidRPr="00DC0D7D">
        <w:rPr>
          <w:rFonts w:ascii="黑体" w:eastAsia="黑体" w:hAnsi="黑体"/>
          <w:sz w:val="32"/>
          <w:szCs w:val="32"/>
        </w:rPr>
        <w:t>六、电动自行车违规停放充电</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1、电动自行车停放在建筑门厅、楼梯间、共用走道等室内公共区域的，必须及时搬离、清理，严禁进楼入户。</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2、居民住宅楼、员工宿舍等有人员居住的场所内停放电动自行车的，必须搬离，严禁“人车同屋”。</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3、电动自行车集中停放的部位与其他部位直接连通的，必须设置防火分隔设施。</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4、电动自行车采取“飞线”、入户等方式违规充电的，必须及时纠正，加强教育警示。</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5、电动自行车停放周围有易燃可燃物的，必须及时清</w:t>
      </w:r>
      <w:r w:rsidRPr="00C53043">
        <w:rPr>
          <w:rFonts w:ascii="仿宋" w:eastAsia="仿宋" w:hAnsi="仿宋"/>
          <w:sz w:val="32"/>
          <w:szCs w:val="32"/>
        </w:rPr>
        <w:lastRenderedPageBreak/>
        <w:t>理，确保安全距离。</w:t>
      </w:r>
    </w:p>
    <w:p w:rsidR="005759E9" w:rsidRPr="00DC0D7D" w:rsidRDefault="005759E9" w:rsidP="00C53043">
      <w:pPr>
        <w:snapToGrid w:val="0"/>
        <w:spacing w:line="570" w:lineRule="exact"/>
        <w:ind w:firstLineChars="200" w:firstLine="640"/>
        <w:rPr>
          <w:rFonts w:ascii="黑体" w:eastAsia="黑体" w:hAnsi="黑体"/>
          <w:sz w:val="32"/>
          <w:szCs w:val="32"/>
        </w:rPr>
      </w:pPr>
      <w:r w:rsidRPr="00DC0D7D">
        <w:rPr>
          <w:rFonts w:ascii="黑体" w:eastAsia="黑体" w:hAnsi="黑体"/>
          <w:sz w:val="32"/>
          <w:szCs w:val="32"/>
        </w:rPr>
        <w:t>七、重点岗位人员责任不落实</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1、单位未依法明确消防安全责任人、管理人及其职责的，必须及时明确并在醒目位置进行公示。</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2、消防控制室值班人员不会熟练操作设施设备的，必须组织参加培训，确保培训合格、持证上岗，在紧急情况下能熟练操作设施设备。</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3、微型消防站队员不能及时有效处置初起火灾的，必须定期组织开展针对性训练、实战化演练，确保达到“三知四会一联通”要求，能够及时有效处置初起火灾。</w:t>
      </w:r>
    </w:p>
    <w:p w:rsidR="005759E9" w:rsidRPr="00C53043" w:rsidRDefault="005759E9" w:rsidP="00C53043">
      <w:pPr>
        <w:snapToGrid w:val="0"/>
        <w:spacing w:line="570" w:lineRule="exact"/>
        <w:ind w:firstLineChars="200" w:firstLine="640"/>
        <w:rPr>
          <w:rFonts w:ascii="仿宋" w:eastAsia="仿宋" w:hAnsi="仿宋"/>
          <w:sz w:val="32"/>
          <w:szCs w:val="32"/>
        </w:rPr>
      </w:pPr>
      <w:r w:rsidRPr="00C53043">
        <w:rPr>
          <w:rFonts w:ascii="仿宋" w:eastAsia="仿宋" w:hAnsi="仿宋"/>
          <w:sz w:val="32"/>
          <w:szCs w:val="32"/>
        </w:rPr>
        <w:t>4、单位未作出整改消除突出风险承诺的，必须在醒目位置向社会公开承诺本场所不存在突出风险或者已落实防范措施。</w:t>
      </w:r>
    </w:p>
    <w:p w:rsidR="005759E9" w:rsidRPr="00DC0D7D" w:rsidRDefault="005759E9" w:rsidP="00C53043">
      <w:pPr>
        <w:snapToGrid w:val="0"/>
        <w:spacing w:line="570" w:lineRule="exact"/>
        <w:ind w:firstLineChars="200" w:firstLine="640"/>
        <w:rPr>
          <w:rFonts w:ascii="黑体" w:eastAsia="黑体" w:hAnsi="黑体"/>
          <w:sz w:val="32"/>
          <w:szCs w:val="32"/>
        </w:rPr>
      </w:pPr>
      <w:r w:rsidRPr="00DC0D7D">
        <w:rPr>
          <w:rFonts w:ascii="黑体" w:eastAsia="黑体" w:hAnsi="黑体"/>
          <w:sz w:val="32"/>
          <w:szCs w:val="32"/>
        </w:rPr>
        <w:t>八、日常管理机制不健全</w:t>
      </w:r>
    </w:p>
    <w:p w:rsidR="005759E9" w:rsidRPr="00C53043" w:rsidRDefault="005759E9" w:rsidP="00C53043">
      <w:pPr>
        <w:snapToGrid w:val="0"/>
        <w:spacing w:line="570" w:lineRule="exact"/>
        <w:ind w:firstLineChars="200" w:firstLine="640"/>
        <w:rPr>
          <w:rFonts w:ascii="仿宋" w:eastAsia="仿宋" w:hAnsi="仿宋" w:hint="eastAsia"/>
          <w:sz w:val="32"/>
          <w:szCs w:val="32"/>
        </w:rPr>
      </w:pPr>
      <w:r w:rsidRPr="00C53043">
        <w:rPr>
          <w:rFonts w:ascii="仿宋" w:eastAsia="仿宋" w:hAnsi="仿宋"/>
          <w:sz w:val="32"/>
          <w:szCs w:val="32"/>
        </w:rPr>
        <w:t>1、单位未定期开展建筑消防设施检测和维护保养，并完整准确记录的，必须落实日常检查维修保养制度，每年至少进行一次全面检测，确保完好有效，并如实制作检测维保记录，存档备查。</w:t>
      </w:r>
    </w:p>
    <w:p w:rsidR="005759E9" w:rsidRPr="00C53043" w:rsidRDefault="005759E9" w:rsidP="00C53043">
      <w:pPr>
        <w:snapToGrid w:val="0"/>
        <w:spacing w:line="570" w:lineRule="exact"/>
        <w:ind w:firstLineChars="200" w:firstLine="640"/>
        <w:rPr>
          <w:rFonts w:ascii="仿宋" w:eastAsia="仿宋" w:hAnsi="仿宋" w:hint="eastAsia"/>
          <w:sz w:val="32"/>
          <w:szCs w:val="32"/>
        </w:rPr>
      </w:pPr>
      <w:r w:rsidRPr="00C53043">
        <w:rPr>
          <w:rFonts w:ascii="仿宋" w:eastAsia="仿宋" w:hAnsi="仿宋"/>
          <w:sz w:val="32"/>
          <w:szCs w:val="32"/>
        </w:rPr>
        <w:t>2、单位未定期开展检查巡查，并如实登记报告的，必须安排专人开展防火检查巡查，及时发现火灾隐患并妥善处置</w:t>
      </w:r>
      <w:r w:rsidRPr="00C53043">
        <w:rPr>
          <w:rFonts w:ascii="仿宋" w:eastAsia="仿宋" w:hAnsi="仿宋" w:hint="eastAsia"/>
          <w:sz w:val="32"/>
          <w:szCs w:val="32"/>
        </w:rPr>
        <w:t>；</w:t>
      </w:r>
      <w:r w:rsidRPr="00C53043">
        <w:rPr>
          <w:rFonts w:ascii="仿宋" w:eastAsia="仿宋" w:hAnsi="仿宋"/>
          <w:sz w:val="32"/>
          <w:szCs w:val="32"/>
        </w:rPr>
        <w:t>消防安全重</w:t>
      </w:r>
      <w:r w:rsidRPr="00C53043">
        <w:rPr>
          <w:rFonts w:ascii="仿宋" w:eastAsia="仿宋" w:hAnsi="仿宋" w:hint="eastAsia"/>
          <w:sz w:val="32"/>
          <w:szCs w:val="32"/>
        </w:rPr>
        <w:t>点单位必须每日开展防火巡查，公众聚集场所在营业期间必须每二小时开展一次防火巡查，医院、养老院、寄宿制学校、幼儿园必须加强夜间防火巡查。</w:t>
      </w:r>
    </w:p>
    <w:p w:rsidR="005759E9" w:rsidRPr="00C53043" w:rsidRDefault="005759E9" w:rsidP="00C53043">
      <w:pPr>
        <w:snapToGrid w:val="0"/>
        <w:spacing w:line="570" w:lineRule="exact"/>
        <w:ind w:firstLineChars="200" w:firstLine="640"/>
        <w:rPr>
          <w:rFonts w:ascii="仿宋" w:eastAsia="仿宋" w:hAnsi="仿宋" w:hint="eastAsia"/>
          <w:sz w:val="32"/>
          <w:szCs w:val="32"/>
        </w:rPr>
      </w:pPr>
      <w:r w:rsidRPr="00C53043">
        <w:rPr>
          <w:rFonts w:ascii="仿宋" w:eastAsia="仿宋" w:hAnsi="仿宋" w:hint="eastAsia"/>
          <w:sz w:val="32"/>
          <w:szCs w:val="32"/>
        </w:rPr>
        <w:t>3、单位存在火灾隐患的，必须及时整改消除火灾隐患；</w:t>
      </w:r>
      <w:r w:rsidRPr="00C53043">
        <w:rPr>
          <w:rFonts w:ascii="仿宋" w:eastAsia="仿宋" w:hAnsi="仿宋" w:hint="eastAsia"/>
          <w:sz w:val="32"/>
          <w:szCs w:val="32"/>
        </w:rPr>
        <w:lastRenderedPageBreak/>
        <w:t>在火灾隐患消除之前，必须落实安全防范措施，确保消防安全。</w:t>
      </w:r>
    </w:p>
    <w:p w:rsidR="005759E9" w:rsidRPr="00DC0D7D" w:rsidRDefault="005759E9" w:rsidP="00C53043">
      <w:pPr>
        <w:snapToGrid w:val="0"/>
        <w:spacing w:line="570" w:lineRule="exact"/>
        <w:ind w:firstLineChars="200" w:firstLine="640"/>
        <w:rPr>
          <w:rFonts w:ascii="黑体" w:eastAsia="黑体" w:hAnsi="黑体" w:hint="eastAsia"/>
          <w:sz w:val="32"/>
          <w:szCs w:val="32"/>
        </w:rPr>
      </w:pPr>
      <w:r w:rsidRPr="00DC0D7D">
        <w:rPr>
          <w:rFonts w:ascii="黑体" w:eastAsia="黑体" w:hAnsi="黑体" w:hint="eastAsia"/>
          <w:sz w:val="32"/>
          <w:szCs w:val="32"/>
        </w:rPr>
        <w:t>九、宣传教育培训不深入</w:t>
      </w:r>
    </w:p>
    <w:p w:rsidR="005759E9" w:rsidRPr="00C53043" w:rsidRDefault="005759E9" w:rsidP="00C53043">
      <w:pPr>
        <w:snapToGrid w:val="0"/>
        <w:spacing w:line="570" w:lineRule="exact"/>
        <w:ind w:firstLineChars="200" w:firstLine="640"/>
        <w:rPr>
          <w:rFonts w:ascii="仿宋" w:eastAsia="仿宋" w:hAnsi="仿宋" w:hint="eastAsia"/>
          <w:sz w:val="32"/>
          <w:szCs w:val="32"/>
        </w:rPr>
      </w:pPr>
      <w:r w:rsidRPr="00C53043">
        <w:rPr>
          <w:rFonts w:ascii="仿宋" w:eastAsia="仿宋" w:hAnsi="仿宋" w:hint="eastAsia"/>
          <w:sz w:val="32"/>
          <w:szCs w:val="32"/>
        </w:rPr>
        <w:t>1、重点单位检查整改隐患、扑救初起火灾、组织人员疏散、开展宣传培训能力不足的，必须加强消防安全培训工作，开展示范性检查，完善灭火和应急疏散预案并组织演练，确保突发情况下及时扑救初起火灾，疏散在场群众。</w:t>
      </w:r>
    </w:p>
    <w:p w:rsidR="005759E9" w:rsidRDefault="005759E9" w:rsidP="00C53043">
      <w:pPr>
        <w:snapToGrid w:val="0"/>
        <w:spacing w:line="570" w:lineRule="exact"/>
        <w:ind w:firstLineChars="200" w:firstLine="640"/>
        <w:rPr>
          <w:rFonts w:ascii="仿宋" w:eastAsia="仿宋" w:hAnsi="仿宋" w:hint="eastAsia"/>
          <w:sz w:val="32"/>
          <w:szCs w:val="32"/>
        </w:rPr>
      </w:pPr>
      <w:r w:rsidRPr="00C53043">
        <w:rPr>
          <w:rFonts w:ascii="仿宋" w:eastAsia="仿宋" w:hAnsi="仿宋" w:hint="eastAsia"/>
          <w:sz w:val="32"/>
          <w:szCs w:val="32"/>
        </w:rPr>
        <w:t>2、一般单位员工不了解本场所火灾危险性，不会报警、不会灭火、不会逃生的，必须定期组织员工进行消防安全培训，加强新入职员工岗前培训，使其了解本场所本岗位火灾危险性，掌握报火警、扑救初起火灾、自救逃生的知识和技能。人员密集场所现场工作人员，在火灾发生时必须组织、引导在场人员疏散。</w:t>
      </w:r>
    </w:p>
    <w:p w:rsidR="00CF696E" w:rsidRDefault="00CF696E" w:rsidP="00C53043">
      <w:pPr>
        <w:snapToGrid w:val="0"/>
        <w:spacing w:line="570" w:lineRule="exact"/>
        <w:ind w:firstLineChars="200" w:firstLine="640"/>
        <w:rPr>
          <w:rFonts w:ascii="仿宋" w:eastAsia="仿宋" w:hAnsi="仿宋" w:hint="eastAsia"/>
          <w:sz w:val="32"/>
          <w:szCs w:val="32"/>
        </w:rPr>
      </w:pPr>
    </w:p>
    <w:p w:rsidR="00CF696E" w:rsidRDefault="00CF696E" w:rsidP="00C53043">
      <w:pPr>
        <w:snapToGrid w:val="0"/>
        <w:spacing w:line="570" w:lineRule="exact"/>
        <w:ind w:firstLineChars="200" w:firstLine="640"/>
        <w:rPr>
          <w:rFonts w:ascii="仿宋" w:eastAsia="仿宋" w:hAnsi="仿宋" w:hint="eastAsia"/>
          <w:sz w:val="32"/>
          <w:szCs w:val="32"/>
        </w:rPr>
      </w:pPr>
    </w:p>
    <w:p w:rsidR="00CF696E" w:rsidRDefault="00CF696E" w:rsidP="00C53043">
      <w:pPr>
        <w:snapToGrid w:val="0"/>
        <w:spacing w:line="570" w:lineRule="exact"/>
        <w:ind w:firstLineChars="200" w:firstLine="640"/>
        <w:rPr>
          <w:rFonts w:ascii="仿宋" w:eastAsia="仿宋" w:hAnsi="仿宋" w:hint="eastAsia"/>
          <w:sz w:val="32"/>
          <w:szCs w:val="32"/>
        </w:rPr>
      </w:pPr>
    </w:p>
    <w:p w:rsidR="00CF696E" w:rsidRDefault="00CF696E" w:rsidP="00C53043">
      <w:pPr>
        <w:snapToGrid w:val="0"/>
        <w:spacing w:line="570" w:lineRule="exact"/>
        <w:ind w:firstLineChars="200" w:firstLine="640"/>
        <w:rPr>
          <w:rFonts w:ascii="仿宋" w:eastAsia="仿宋" w:hAnsi="仿宋" w:hint="eastAsia"/>
          <w:sz w:val="32"/>
          <w:szCs w:val="32"/>
        </w:rPr>
      </w:pPr>
    </w:p>
    <w:p w:rsidR="00CF696E" w:rsidRDefault="00CF696E" w:rsidP="00C53043">
      <w:pPr>
        <w:snapToGrid w:val="0"/>
        <w:spacing w:line="570" w:lineRule="exact"/>
        <w:ind w:firstLineChars="200" w:firstLine="640"/>
        <w:rPr>
          <w:rFonts w:ascii="仿宋" w:eastAsia="仿宋" w:hAnsi="仿宋" w:hint="eastAsia"/>
          <w:sz w:val="32"/>
          <w:szCs w:val="32"/>
        </w:rPr>
      </w:pPr>
    </w:p>
    <w:p w:rsidR="00CF696E" w:rsidRDefault="00CF696E" w:rsidP="00C53043">
      <w:pPr>
        <w:snapToGrid w:val="0"/>
        <w:spacing w:line="570" w:lineRule="exact"/>
        <w:ind w:firstLineChars="200" w:firstLine="640"/>
        <w:rPr>
          <w:rFonts w:ascii="仿宋" w:eastAsia="仿宋" w:hAnsi="仿宋" w:hint="eastAsia"/>
          <w:sz w:val="32"/>
          <w:szCs w:val="32"/>
        </w:rPr>
      </w:pPr>
    </w:p>
    <w:p w:rsidR="00CF696E" w:rsidRDefault="00CF696E" w:rsidP="00C53043">
      <w:pPr>
        <w:snapToGrid w:val="0"/>
        <w:spacing w:line="570" w:lineRule="exact"/>
        <w:ind w:firstLineChars="200" w:firstLine="640"/>
        <w:rPr>
          <w:rFonts w:ascii="仿宋" w:eastAsia="仿宋" w:hAnsi="仿宋" w:hint="eastAsia"/>
          <w:sz w:val="32"/>
          <w:szCs w:val="32"/>
        </w:rPr>
      </w:pPr>
    </w:p>
    <w:p w:rsidR="00CF696E" w:rsidRDefault="00CF696E" w:rsidP="00C53043">
      <w:pPr>
        <w:snapToGrid w:val="0"/>
        <w:spacing w:line="570" w:lineRule="exact"/>
        <w:ind w:firstLineChars="200" w:firstLine="640"/>
        <w:rPr>
          <w:rFonts w:ascii="仿宋" w:eastAsia="仿宋" w:hAnsi="仿宋" w:hint="eastAsia"/>
          <w:sz w:val="32"/>
          <w:szCs w:val="32"/>
        </w:rPr>
      </w:pPr>
    </w:p>
    <w:p w:rsidR="00CF696E" w:rsidRDefault="00CF696E" w:rsidP="00C53043">
      <w:pPr>
        <w:snapToGrid w:val="0"/>
        <w:spacing w:line="570" w:lineRule="exact"/>
        <w:ind w:firstLineChars="200" w:firstLine="640"/>
        <w:rPr>
          <w:rFonts w:ascii="仿宋" w:eastAsia="仿宋" w:hAnsi="仿宋" w:hint="eastAsia"/>
          <w:sz w:val="32"/>
          <w:szCs w:val="32"/>
        </w:rPr>
      </w:pPr>
    </w:p>
    <w:p w:rsidR="00CF696E" w:rsidRDefault="00CF696E" w:rsidP="00C53043">
      <w:pPr>
        <w:snapToGrid w:val="0"/>
        <w:spacing w:line="570" w:lineRule="exact"/>
        <w:ind w:firstLineChars="200" w:firstLine="640"/>
        <w:rPr>
          <w:rFonts w:ascii="仿宋" w:eastAsia="仿宋" w:hAnsi="仿宋" w:hint="eastAsia"/>
          <w:sz w:val="32"/>
          <w:szCs w:val="32"/>
        </w:rPr>
      </w:pPr>
    </w:p>
    <w:p w:rsidR="00CF696E" w:rsidRDefault="00CF696E" w:rsidP="00C53043">
      <w:pPr>
        <w:snapToGrid w:val="0"/>
        <w:spacing w:line="570" w:lineRule="exact"/>
        <w:ind w:firstLineChars="200" w:firstLine="640"/>
        <w:rPr>
          <w:rFonts w:ascii="仿宋" w:eastAsia="仿宋" w:hAnsi="仿宋" w:hint="eastAsia"/>
          <w:sz w:val="32"/>
          <w:szCs w:val="32"/>
        </w:rPr>
      </w:pPr>
    </w:p>
    <w:p w:rsidR="00CF696E" w:rsidRPr="00693808" w:rsidDel="00EF31A5" w:rsidRDefault="00CF696E" w:rsidP="00CF696E">
      <w:pPr>
        <w:snapToGrid w:val="0"/>
        <w:spacing w:line="600" w:lineRule="exact"/>
        <w:ind w:right="318" w:firstLine="200"/>
        <w:jc w:val="left"/>
        <w:rPr>
          <w:rFonts w:ascii="仿宋" w:eastAsia="仿宋" w:hAnsi="仿宋"/>
          <w:sz w:val="40"/>
          <w:szCs w:val="32"/>
        </w:rPr>
      </w:pPr>
      <w:r w:rsidRPr="00693808">
        <w:rPr>
          <w:rFonts w:ascii="仿宋" w:eastAsia="仿宋" w:hAnsi="仿宋"/>
          <w:sz w:val="32"/>
          <w:szCs w:val="32"/>
        </w:rPr>
        <w:lastRenderedPageBreak/>
        <w:t>附件</w:t>
      </w:r>
      <w:r w:rsidRPr="00693808">
        <w:rPr>
          <w:rFonts w:ascii="仿宋" w:eastAsia="仿宋" w:hAnsi="仿宋" w:hint="eastAsia"/>
          <w:sz w:val="32"/>
          <w:szCs w:val="32"/>
        </w:rPr>
        <w:t>2:</w:t>
      </w:r>
    </w:p>
    <w:p w:rsidR="00CF696E" w:rsidRPr="00693808" w:rsidRDefault="00CF696E" w:rsidP="00CF696E">
      <w:pPr>
        <w:tabs>
          <w:tab w:val="center" w:pos="4535"/>
          <w:tab w:val="left" w:pos="7905"/>
        </w:tabs>
        <w:overflowPunct w:val="0"/>
        <w:topLinePunct/>
        <w:autoSpaceDE w:val="0"/>
        <w:autoSpaceDN w:val="0"/>
        <w:adjustRightInd w:val="0"/>
        <w:snapToGrid w:val="0"/>
        <w:jc w:val="center"/>
        <w:rPr>
          <w:rFonts w:ascii="方正小标宋简体" w:eastAsia="方正小标宋简体"/>
          <w:bCs/>
          <w:sz w:val="44"/>
          <w:szCs w:val="44"/>
        </w:rPr>
      </w:pPr>
      <w:r w:rsidRPr="00693808">
        <w:rPr>
          <w:rFonts w:ascii="方正小标宋简体" w:eastAsia="方正小标宋简体" w:hint="eastAsia"/>
          <w:sz w:val="44"/>
          <w:szCs w:val="44"/>
        </w:rPr>
        <w:t>消防安全自查承诺书</w:t>
      </w:r>
    </w:p>
    <w:p w:rsidR="00CF696E" w:rsidRPr="008B0ADB" w:rsidRDefault="00CF696E" w:rsidP="00CF696E">
      <w:pPr>
        <w:adjustRightInd w:val="0"/>
        <w:snapToGrid w:val="0"/>
        <w:rPr>
          <w:rFonts w:eastAsia="黑体"/>
          <w:szCs w:val="22"/>
        </w:rPr>
      </w:pPr>
    </w:p>
    <w:p w:rsidR="00CF696E" w:rsidRPr="00693808" w:rsidRDefault="00CF696E" w:rsidP="00CF696E">
      <w:pPr>
        <w:adjustRightInd w:val="0"/>
        <w:snapToGrid w:val="0"/>
        <w:spacing w:line="360" w:lineRule="exact"/>
        <w:ind w:firstLineChars="200" w:firstLine="420"/>
        <w:rPr>
          <w:rFonts w:ascii="方正小标宋简体" w:eastAsia="方正小标宋简体"/>
          <w:szCs w:val="21"/>
        </w:rPr>
      </w:pPr>
      <w:r w:rsidRPr="00693808">
        <w:rPr>
          <w:rFonts w:ascii="方正小标宋简体" w:eastAsia="方正小标宋简体" w:hint="eastAsia"/>
          <w:szCs w:val="21"/>
        </w:rPr>
        <w:t>我单位（单位名称：</w:t>
      </w:r>
      <w:r w:rsidRPr="00693808">
        <w:rPr>
          <w:rFonts w:ascii="方正小标宋简体" w:eastAsia="方正小标宋简体" w:hint="eastAsia"/>
          <w:szCs w:val="21"/>
          <w:u w:val="single"/>
        </w:rPr>
        <w:t xml:space="preserve">                                 </w:t>
      </w:r>
      <w:r w:rsidRPr="00693808">
        <w:rPr>
          <w:rFonts w:ascii="方正小标宋简体" w:eastAsia="方正小标宋简体" w:hint="eastAsia"/>
          <w:szCs w:val="21"/>
        </w:rPr>
        <w:t>，地址：</w:t>
      </w:r>
      <w:r w:rsidRPr="00693808">
        <w:rPr>
          <w:rFonts w:ascii="方正小标宋简体" w:eastAsia="方正小标宋简体" w:hint="eastAsia"/>
          <w:szCs w:val="21"/>
          <w:u w:val="single"/>
        </w:rPr>
        <w:t xml:space="preserve">                       </w:t>
      </w:r>
      <w:r w:rsidRPr="00693808">
        <w:rPr>
          <w:rFonts w:ascii="方正小标宋简体" w:eastAsia="方正小标宋简体" w:hint="eastAsia"/>
          <w:szCs w:val="21"/>
        </w:rPr>
        <w:t>；消防安全责任人姓名：</w:t>
      </w:r>
      <w:r w:rsidRPr="00693808">
        <w:rPr>
          <w:rFonts w:ascii="方正小标宋简体" w:eastAsia="方正小标宋简体" w:hint="eastAsia"/>
          <w:szCs w:val="21"/>
          <w:u w:val="single"/>
        </w:rPr>
        <w:t xml:space="preserve">        </w:t>
      </w:r>
      <w:r w:rsidRPr="00693808">
        <w:rPr>
          <w:rFonts w:ascii="方正小标宋简体" w:eastAsia="方正小标宋简体" w:hint="eastAsia"/>
          <w:szCs w:val="21"/>
        </w:rPr>
        <w:t>，身份证号码：</w:t>
      </w:r>
      <w:r w:rsidRPr="00693808">
        <w:rPr>
          <w:rFonts w:ascii="方正小标宋简体" w:eastAsia="方正小标宋简体" w:hint="eastAsia"/>
          <w:szCs w:val="21"/>
          <w:u w:val="single"/>
        </w:rPr>
        <w:t xml:space="preserve">                   </w:t>
      </w:r>
      <w:r w:rsidRPr="00693808">
        <w:rPr>
          <w:rFonts w:ascii="方正小标宋简体" w:eastAsia="方正小标宋简体" w:hint="eastAsia"/>
          <w:szCs w:val="21"/>
        </w:rPr>
        <w:t>，电话：</w:t>
      </w:r>
      <w:r w:rsidRPr="00693808">
        <w:rPr>
          <w:rFonts w:ascii="方正小标宋简体" w:eastAsia="方正小标宋简体" w:hint="eastAsia"/>
          <w:szCs w:val="21"/>
          <w:u w:val="single"/>
        </w:rPr>
        <w:t xml:space="preserve">              </w:t>
      </w:r>
      <w:r w:rsidRPr="00693808">
        <w:rPr>
          <w:rFonts w:ascii="方正小标宋简体" w:eastAsia="方正小标宋简体" w:hint="eastAsia"/>
          <w:szCs w:val="21"/>
        </w:rPr>
        <w:t>；消防安全管理人姓名：</w:t>
      </w:r>
      <w:r w:rsidRPr="00693808">
        <w:rPr>
          <w:rFonts w:ascii="方正小标宋简体" w:eastAsia="方正小标宋简体" w:hint="eastAsia"/>
          <w:szCs w:val="21"/>
          <w:u w:val="single"/>
        </w:rPr>
        <w:t xml:space="preserve">        </w:t>
      </w:r>
      <w:r w:rsidRPr="00693808">
        <w:rPr>
          <w:rFonts w:ascii="方正小标宋简体" w:eastAsia="方正小标宋简体" w:hint="eastAsia"/>
          <w:szCs w:val="21"/>
        </w:rPr>
        <w:t>，身份证号码：</w:t>
      </w:r>
      <w:r w:rsidRPr="00693808">
        <w:rPr>
          <w:rFonts w:ascii="方正小标宋简体" w:eastAsia="方正小标宋简体" w:hint="eastAsia"/>
          <w:szCs w:val="21"/>
          <w:u w:val="single"/>
        </w:rPr>
        <w:t xml:space="preserve">                   </w:t>
      </w:r>
      <w:r w:rsidRPr="00693808">
        <w:rPr>
          <w:rFonts w:ascii="方正小标宋简体" w:eastAsia="方正小标宋简体" w:hint="eastAsia"/>
          <w:szCs w:val="21"/>
        </w:rPr>
        <w:t>，电话：</w:t>
      </w:r>
      <w:r w:rsidRPr="00693808">
        <w:rPr>
          <w:rFonts w:ascii="方正小标宋简体" w:eastAsia="方正小标宋简体" w:hint="eastAsia"/>
          <w:szCs w:val="21"/>
          <w:u w:val="single"/>
        </w:rPr>
        <w:t xml:space="preserve">              </w:t>
      </w:r>
      <w:r w:rsidRPr="00693808">
        <w:rPr>
          <w:rFonts w:ascii="方正小标宋简体" w:eastAsia="方正小标宋简体" w:hint="eastAsia"/>
          <w:szCs w:val="21"/>
        </w:rPr>
        <w:t>）已按照省消防安全委员会办公室《全省“防风险保平安迎大庆”消防安全执法检查专项行动工作方案》要求，全面进行了自查，具体自查情况如下：</w:t>
      </w:r>
    </w:p>
    <w:tbl>
      <w:tblPr>
        <w:tblpPr w:leftFromText="180" w:rightFromText="180" w:vertAnchor="text" w:horzAnchor="margin" w:tblpX="10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2693"/>
        <w:gridCol w:w="2727"/>
      </w:tblGrid>
      <w:tr w:rsidR="00CF696E" w:rsidRPr="008B0ADB" w:rsidTr="007A2E86">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6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60" w:lineRule="exact"/>
              <w:ind w:firstLineChars="200" w:firstLine="360"/>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检  查  内  容</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6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发现的具体问题</w:t>
            </w: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6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整改责任、措施、资金、时限、预案落实情况</w:t>
            </w:r>
          </w:p>
        </w:tc>
      </w:tr>
      <w:tr w:rsidR="00CF696E" w:rsidRPr="008B0ADB" w:rsidTr="007A2E86">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1</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left"/>
              <w:rPr>
                <w:rFonts w:ascii="方正小标宋简体" w:eastAsia="方正小标宋简体" w:hAnsi="黑体"/>
                <w:sz w:val="18"/>
                <w:szCs w:val="18"/>
              </w:rPr>
            </w:pPr>
            <w:r w:rsidRPr="00693808">
              <w:rPr>
                <w:rFonts w:ascii="方正小标宋简体" w:eastAsia="方正小标宋简体" w:hAnsi="黑体" w:hint="eastAsia"/>
                <w:sz w:val="18"/>
                <w:szCs w:val="18"/>
              </w:rPr>
              <w:t>平面布置是否符合要求</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r>
      <w:tr w:rsidR="00CF696E" w:rsidRPr="008B0ADB" w:rsidTr="007A2E86">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2</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left"/>
              <w:rPr>
                <w:rFonts w:ascii="方正小标宋简体" w:eastAsia="方正小标宋简体" w:hAnsi="黑体"/>
                <w:sz w:val="18"/>
                <w:szCs w:val="18"/>
              </w:rPr>
            </w:pPr>
            <w:r w:rsidRPr="00693808">
              <w:rPr>
                <w:rFonts w:ascii="方正小标宋简体" w:eastAsia="方正小标宋简体" w:hAnsi="黑体" w:hint="eastAsia"/>
                <w:sz w:val="18"/>
                <w:szCs w:val="18"/>
              </w:rPr>
              <w:t>是否违规使用易燃可燃材料装修装饰</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r>
      <w:tr w:rsidR="00CF696E" w:rsidRPr="008B0ADB" w:rsidTr="007A2E86">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3</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left"/>
              <w:rPr>
                <w:rFonts w:ascii="方正小标宋简体" w:eastAsia="方正小标宋简体" w:hAnsi="黑体"/>
                <w:sz w:val="18"/>
                <w:szCs w:val="18"/>
              </w:rPr>
            </w:pPr>
            <w:r w:rsidRPr="00693808">
              <w:rPr>
                <w:rFonts w:ascii="方正小标宋简体" w:eastAsia="方正小标宋简体" w:hAnsi="黑体" w:hint="eastAsia"/>
                <w:sz w:val="18"/>
                <w:szCs w:val="18"/>
              </w:rPr>
              <w:t>防火分隔是否到位</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r>
      <w:tr w:rsidR="00CF696E" w:rsidRPr="008B0ADB" w:rsidTr="007A2E86">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4</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left"/>
              <w:rPr>
                <w:rFonts w:ascii="方正小标宋简体" w:eastAsia="方正小标宋简体" w:hAnsi="黑体"/>
                <w:sz w:val="18"/>
                <w:szCs w:val="18"/>
              </w:rPr>
            </w:pPr>
            <w:r w:rsidRPr="00693808">
              <w:rPr>
                <w:rFonts w:ascii="方正小标宋简体" w:eastAsia="方正小标宋简体" w:hAnsi="黑体" w:hint="eastAsia"/>
                <w:sz w:val="18"/>
                <w:szCs w:val="18"/>
              </w:rPr>
              <w:t>疏散通道是否畅通</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r>
      <w:tr w:rsidR="00CF696E" w:rsidRPr="008B0ADB" w:rsidTr="007A2E86">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5</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left"/>
              <w:rPr>
                <w:rFonts w:ascii="方正小标宋简体" w:eastAsia="方正小标宋简体" w:hAnsi="黑体"/>
                <w:sz w:val="18"/>
                <w:szCs w:val="18"/>
              </w:rPr>
            </w:pPr>
            <w:r w:rsidRPr="00693808">
              <w:rPr>
                <w:rFonts w:ascii="方正小标宋简体" w:eastAsia="方正小标宋简体" w:hAnsi="黑体" w:hint="eastAsia"/>
                <w:sz w:val="18"/>
                <w:szCs w:val="18"/>
              </w:rPr>
              <w:t>是否违规存放易燃易爆危险品</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r>
      <w:tr w:rsidR="00CF696E" w:rsidRPr="008B0ADB" w:rsidTr="007A2E86">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6</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left"/>
              <w:rPr>
                <w:rFonts w:ascii="方正小标宋简体" w:eastAsia="方正小标宋简体" w:hAnsi="黑体"/>
                <w:sz w:val="18"/>
                <w:szCs w:val="18"/>
              </w:rPr>
            </w:pPr>
            <w:r w:rsidRPr="00693808">
              <w:rPr>
                <w:rFonts w:ascii="方正小标宋简体" w:eastAsia="方正小标宋简体" w:hAnsi="黑体" w:hint="eastAsia"/>
                <w:sz w:val="18"/>
                <w:szCs w:val="18"/>
              </w:rPr>
              <w:t>消防设施是否损坏停用</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r>
      <w:tr w:rsidR="00CF696E" w:rsidRPr="008B0ADB" w:rsidTr="007A2E86">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7</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left"/>
              <w:rPr>
                <w:rFonts w:ascii="方正小标宋简体" w:eastAsia="方正小标宋简体" w:hAnsi="黑体"/>
                <w:sz w:val="18"/>
                <w:szCs w:val="18"/>
              </w:rPr>
            </w:pPr>
            <w:r w:rsidRPr="00693808">
              <w:rPr>
                <w:rFonts w:ascii="方正小标宋简体" w:eastAsia="方正小标宋简体" w:hAnsi="黑体" w:hint="eastAsia"/>
                <w:sz w:val="18"/>
                <w:szCs w:val="18"/>
              </w:rPr>
              <w:t>电动自行车是否违规停放充电</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r>
      <w:tr w:rsidR="00CF696E" w:rsidRPr="008B0ADB" w:rsidTr="007A2E86">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8</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left"/>
              <w:rPr>
                <w:rFonts w:ascii="方正小标宋简体" w:eastAsia="方正小标宋简体" w:hAnsi="黑体"/>
                <w:sz w:val="18"/>
                <w:szCs w:val="18"/>
              </w:rPr>
            </w:pPr>
            <w:r w:rsidRPr="00693808">
              <w:rPr>
                <w:rFonts w:ascii="方正小标宋简体" w:eastAsia="方正小标宋简体" w:hAnsi="黑体" w:hint="eastAsia"/>
                <w:sz w:val="18"/>
                <w:szCs w:val="18"/>
              </w:rPr>
              <w:t>重点岗位人员责任是否落实</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r>
      <w:tr w:rsidR="00CF696E" w:rsidRPr="008B0ADB" w:rsidTr="007A2E86">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9</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left"/>
              <w:rPr>
                <w:rFonts w:ascii="方正小标宋简体" w:eastAsia="方正小标宋简体" w:hAnsi="黑体"/>
                <w:sz w:val="18"/>
                <w:szCs w:val="18"/>
              </w:rPr>
            </w:pPr>
            <w:r w:rsidRPr="00693808">
              <w:rPr>
                <w:rFonts w:ascii="方正小标宋简体" w:eastAsia="方正小标宋简体" w:hAnsi="黑体" w:hint="eastAsia"/>
                <w:sz w:val="18"/>
                <w:szCs w:val="18"/>
              </w:rPr>
              <w:t>日常管理机制是否健全</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r>
      <w:tr w:rsidR="00CF696E" w:rsidRPr="008B0ADB" w:rsidTr="007A2E86">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10</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left"/>
              <w:rPr>
                <w:rFonts w:ascii="方正小标宋简体" w:eastAsia="方正小标宋简体" w:hAnsi="黑体"/>
                <w:sz w:val="18"/>
                <w:szCs w:val="18"/>
              </w:rPr>
            </w:pPr>
            <w:r w:rsidRPr="00693808">
              <w:rPr>
                <w:rFonts w:ascii="方正小标宋简体" w:eastAsia="方正小标宋简体" w:hAnsi="黑体" w:hint="eastAsia"/>
                <w:sz w:val="18"/>
                <w:szCs w:val="18"/>
              </w:rPr>
              <w:t>宣传教育培训是否深入</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r>
      <w:tr w:rsidR="00CF696E" w:rsidRPr="008B0ADB" w:rsidTr="007A2E86">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center"/>
              <w:rPr>
                <w:rFonts w:ascii="方正小标宋简体" w:eastAsia="方正小标宋简体" w:hAnsi="黑体"/>
                <w:sz w:val="18"/>
                <w:szCs w:val="18"/>
              </w:rPr>
            </w:pPr>
            <w:r w:rsidRPr="00693808">
              <w:rPr>
                <w:rFonts w:ascii="方正小标宋简体" w:eastAsia="方正小标宋简体" w:hAnsi="黑体" w:hint="eastAsia"/>
                <w:sz w:val="18"/>
                <w:szCs w:val="18"/>
              </w:rPr>
              <w:t>11</w:t>
            </w:r>
          </w:p>
        </w:tc>
        <w:tc>
          <w:tcPr>
            <w:tcW w:w="2694"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jc w:val="left"/>
              <w:rPr>
                <w:rFonts w:ascii="方正小标宋简体" w:eastAsia="方正小标宋简体" w:hAnsi="黑体"/>
                <w:sz w:val="18"/>
                <w:szCs w:val="18"/>
              </w:rPr>
            </w:pPr>
            <w:r w:rsidRPr="00693808">
              <w:rPr>
                <w:rFonts w:ascii="方正小标宋简体" w:eastAsia="方正小标宋简体" w:hAnsi="黑体" w:hint="eastAsia"/>
                <w:sz w:val="18"/>
                <w:szCs w:val="18"/>
              </w:rPr>
              <w:t>其他问题</w:t>
            </w:r>
          </w:p>
        </w:tc>
        <w:tc>
          <w:tcPr>
            <w:tcW w:w="2693"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c>
          <w:tcPr>
            <w:tcW w:w="2727" w:type="dxa"/>
            <w:tcBorders>
              <w:top w:val="single" w:sz="4" w:space="0" w:color="auto"/>
              <w:left w:val="single" w:sz="4" w:space="0" w:color="auto"/>
              <w:bottom w:val="single" w:sz="4" w:space="0" w:color="auto"/>
              <w:right w:val="single" w:sz="4" w:space="0" w:color="auto"/>
            </w:tcBorders>
            <w:vAlign w:val="center"/>
          </w:tcPr>
          <w:p w:rsidR="00CF696E" w:rsidRPr="00693808" w:rsidRDefault="00CF696E" w:rsidP="007A2E86">
            <w:pPr>
              <w:adjustRightInd w:val="0"/>
              <w:snapToGrid w:val="0"/>
              <w:spacing w:line="220" w:lineRule="exact"/>
              <w:rPr>
                <w:rFonts w:ascii="方正小标宋简体" w:eastAsia="方正小标宋简体" w:hAnsi="黑体"/>
                <w:sz w:val="18"/>
                <w:szCs w:val="18"/>
              </w:rPr>
            </w:pPr>
          </w:p>
        </w:tc>
      </w:tr>
    </w:tbl>
    <w:p w:rsidR="00CF696E" w:rsidRPr="008B0ADB" w:rsidRDefault="00CF696E" w:rsidP="00CF696E">
      <w:pPr>
        <w:adjustRightInd w:val="0"/>
        <w:snapToGrid w:val="0"/>
        <w:spacing w:line="360" w:lineRule="exact"/>
        <w:ind w:firstLineChars="200" w:firstLine="420"/>
        <w:rPr>
          <w:rFonts w:eastAsia="方正仿宋_GBK"/>
          <w:szCs w:val="21"/>
        </w:rPr>
      </w:pPr>
    </w:p>
    <w:p w:rsidR="00CF696E" w:rsidRPr="00693808" w:rsidRDefault="00CF696E" w:rsidP="00CF696E">
      <w:pPr>
        <w:adjustRightInd w:val="0"/>
        <w:snapToGrid w:val="0"/>
        <w:spacing w:line="360" w:lineRule="exact"/>
        <w:ind w:firstLineChars="200" w:firstLine="420"/>
        <w:rPr>
          <w:rFonts w:ascii="方正小标宋简体" w:eastAsia="方正小标宋简体"/>
          <w:szCs w:val="21"/>
        </w:rPr>
      </w:pPr>
      <w:r w:rsidRPr="00693808">
        <w:rPr>
          <w:rFonts w:ascii="方正小标宋简体" w:eastAsia="方正小标宋简体" w:hint="eastAsia"/>
          <w:szCs w:val="21"/>
        </w:rPr>
        <w:t>针对上述自查发现的问题，我单位承诺于2019年</w:t>
      </w:r>
      <w:r w:rsidRPr="00693808">
        <w:rPr>
          <w:rFonts w:ascii="方正小标宋简体" w:eastAsia="方正小标宋简体" w:hint="eastAsia"/>
          <w:szCs w:val="21"/>
          <w:u w:val="single"/>
        </w:rPr>
        <w:t xml:space="preserve">  </w:t>
      </w:r>
      <w:r w:rsidRPr="00693808">
        <w:rPr>
          <w:rFonts w:ascii="方正小标宋简体" w:eastAsia="方正小标宋简体" w:hint="eastAsia"/>
          <w:szCs w:val="21"/>
        </w:rPr>
        <w:t>月</w:t>
      </w:r>
      <w:r w:rsidRPr="00693808">
        <w:rPr>
          <w:rFonts w:ascii="方正小标宋简体" w:eastAsia="方正小标宋简体" w:hint="eastAsia"/>
          <w:szCs w:val="21"/>
          <w:u w:val="single"/>
        </w:rPr>
        <w:t xml:space="preserve">  </w:t>
      </w:r>
      <w:r w:rsidRPr="00693808">
        <w:rPr>
          <w:rFonts w:ascii="方正小标宋简体" w:eastAsia="方正小标宋简体" w:hint="eastAsia"/>
          <w:szCs w:val="21"/>
        </w:rPr>
        <w:t>日前完成整改。同时，将举一反三，依据《中华人民共和国消防法》和《江苏省消防条例》等相关消防法律法规要求做好消防安全工作，若有违反，我单位将自觉承担相关法律责任，切实做到安全自查、隐患自除、责任自负，主动接受监督。（单位自行确定科学合理的整改期限，由单位法定代表人将上述内容抄写至横线处）</w:t>
      </w:r>
    </w:p>
    <w:p w:rsidR="00CF696E" w:rsidRPr="00693808" w:rsidRDefault="00CF696E" w:rsidP="00CF696E">
      <w:pPr>
        <w:adjustRightInd w:val="0"/>
        <w:snapToGrid w:val="0"/>
        <w:spacing w:line="360" w:lineRule="exact"/>
        <w:ind w:firstLineChars="200" w:firstLine="420"/>
        <w:rPr>
          <w:rFonts w:ascii="方正小标宋简体" w:eastAsia="方正小标宋简体"/>
          <w:szCs w:val="21"/>
          <w:u w:val="single"/>
        </w:rPr>
      </w:pPr>
      <w:r w:rsidRPr="00693808">
        <w:rPr>
          <w:rFonts w:ascii="方正小标宋简体" w:eastAsia="方正小标宋简体" w:hint="eastAsia"/>
          <w:szCs w:val="21"/>
          <w:u w:val="single"/>
        </w:rPr>
        <w:t xml:space="preserve">                                                                                </w:t>
      </w:r>
    </w:p>
    <w:p w:rsidR="00CF696E" w:rsidRPr="00693808" w:rsidRDefault="00CF696E" w:rsidP="00CF696E">
      <w:pPr>
        <w:adjustRightInd w:val="0"/>
        <w:snapToGrid w:val="0"/>
        <w:spacing w:line="360" w:lineRule="exact"/>
        <w:rPr>
          <w:rFonts w:ascii="方正小标宋简体" w:eastAsia="方正小标宋简体"/>
          <w:szCs w:val="21"/>
          <w:u w:val="single"/>
        </w:rPr>
      </w:pPr>
      <w:r w:rsidRPr="00693808">
        <w:rPr>
          <w:rFonts w:ascii="方正小标宋简体" w:eastAsia="方正小标宋简体" w:hint="eastAsia"/>
          <w:szCs w:val="21"/>
          <w:u w:val="single"/>
        </w:rPr>
        <w:t xml:space="preserve">                                                                                    </w:t>
      </w:r>
    </w:p>
    <w:p w:rsidR="00CF696E" w:rsidRPr="00693808" w:rsidRDefault="00CF696E" w:rsidP="00CF696E">
      <w:pPr>
        <w:adjustRightInd w:val="0"/>
        <w:snapToGrid w:val="0"/>
        <w:spacing w:line="360" w:lineRule="exact"/>
        <w:rPr>
          <w:rFonts w:ascii="方正小标宋简体" w:eastAsia="方正小标宋简体"/>
          <w:szCs w:val="21"/>
        </w:rPr>
      </w:pPr>
      <w:r w:rsidRPr="00693808">
        <w:rPr>
          <w:rFonts w:ascii="方正小标宋简体" w:eastAsia="方正小标宋简体" w:hint="eastAsia"/>
          <w:szCs w:val="21"/>
          <w:u w:val="single"/>
        </w:rPr>
        <w:t xml:space="preserve">                                                                                    </w:t>
      </w:r>
      <w:r w:rsidRPr="00693808">
        <w:rPr>
          <w:rFonts w:ascii="方正小标宋简体" w:eastAsia="方正小标宋简体" w:hint="eastAsia"/>
          <w:szCs w:val="21"/>
        </w:rPr>
        <w:t xml:space="preserve">                            </w:t>
      </w:r>
    </w:p>
    <w:p w:rsidR="00CF696E" w:rsidRPr="00693808" w:rsidRDefault="00CF696E" w:rsidP="00CF696E">
      <w:pPr>
        <w:adjustRightInd w:val="0"/>
        <w:snapToGrid w:val="0"/>
        <w:spacing w:line="360" w:lineRule="exact"/>
        <w:ind w:firstLineChars="3156" w:firstLine="6628"/>
        <w:rPr>
          <w:rFonts w:ascii="方正小标宋简体" w:eastAsia="方正小标宋简体"/>
          <w:szCs w:val="21"/>
        </w:rPr>
      </w:pPr>
      <w:r w:rsidRPr="00693808">
        <w:rPr>
          <w:rFonts w:ascii="方正小标宋简体" w:eastAsia="方正小标宋简体" w:hint="eastAsia"/>
          <w:szCs w:val="21"/>
        </w:rPr>
        <w:t>（单位公章）</w:t>
      </w:r>
    </w:p>
    <w:p w:rsidR="00CF696E" w:rsidRPr="00693808" w:rsidRDefault="00CF696E" w:rsidP="00CF696E">
      <w:pPr>
        <w:adjustRightInd w:val="0"/>
        <w:snapToGrid w:val="0"/>
        <w:spacing w:line="360" w:lineRule="exact"/>
        <w:ind w:firstLineChars="200" w:firstLine="420"/>
        <w:rPr>
          <w:rFonts w:ascii="方正小标宋简体" w:eastAsia="方正小标宋简体"/>
          <w:szCs w:val="21"/>
        </w:rPr>
      </w:pPr>
      <w:r w:rsidRPr="00693808">
        <w:rPr>
          <w:rFonts w:ascii="方正小标宋简体" w:eastAsia="方正小标宋简体" w:hint="eastAsia"/>
          <w:szCs w:val="21"/>
        </w:rPr>
        <w:t>承诺人（法人代表）：                     承诺时间：</w:t>
      </w:r>
    </w:p>
    <w:p w:rsidR="00CF696E" w:rsidRPr="00693808" w:rsidRDefault="00CF696E" w:rsidP="00CF696E">
      <w:pPr>
        <w:adjustRightInd w:val="0"/>
        <w:snapToGrid w:val="0"/>
        <w:spacing w:line="500" w:lineRule="exact"/>
        <w:ind w:firstLineChars="200" w:firstLine="420"/>
        <w:rPr>
          <w:rFonts w:ascii="方正小标宋简体" w:eastAsia="方正小标宋简体"/>
          <w:szCs w:val="21"/>
        </w:rPr>
      </w:pPr>
    </w:p>
    <w:p w:rsidR="00CF696E" w:rsidRPr="00A96C83" w:rsidRDefault="00CF696E" w:rsidP="00CF696E">
      <w:pPr>
        <w:spacing w:line="300" w:lineRule="exact"/>
        <w:ind w:firstLineChars="200" w:firstLine="422"/>
        <w:rPr>
          <w:rFonts w:ascii="方正小标宋简体" w:eastAsia="方正小标宋简体"/>
          <w:sz w:val="32"/>
          <w:szCs w:val="32"/>
        </w:rPr>
      </w:pPr>
      <w:r w:rsidRPr="00693808">
        <w:rPr>
          <w:rFonts w:ascii="方正小标宋简体" w:eastAsia="方正小标宋简体" w:hint="eastAsia"/>
          <w:b/>
          <w:szCs w:val="21"/>
        </w:rPr>
        <w:t>注</w:t>
      </w:r>
      <w:r w:rsidRPr="00693808">
        <w:rPr>
          <w:rFonts w:ascii="方正小标宋简体" w:eastAsia="方正小标宋简体" w:hint="eastAsia"/>
          <w:szCs w:val="21"/>
        </w:rPr>
        <w:t>：此承诺书一式3份，由单位负责人填写并加盖公章，1份张贴于该单位醒目位置，1份报当地消防部门，1份报当地行业主管部门。</w:t>
      </w:r>
    </w:p>
    <w:p w:rsidR="00CF696E" w:rsidRDefault="00CF696E" w:rsidP="00C53043">
      <w:pPr>
        <w:snapToGrid w:val="0"/>
        <w:spacing w:line="570" w:lineRule="exact"/>
        <w:ind w:firstLineChars="200" w:firstLine="640"/>
        <w:rPr>
          <w:rFonts w:ascii="仿宋" w:eastAsia="仿宋" w:hAnsi="仿宋"/>
          <w:sz w:val="32"/>
          <w:szCs w:val="32"/>
        </w:rPr>
        <w:sectPr w:rsidR="00CF696E" w:rsidSect="00716F12">
          <w:pgSz w:w="11906" w:h="16838"/>
          <w:pgMar w:top="1440" w:right="1800" w:bottom="1440" w:left="1800" w:header="851" w:footer="992" w:gutter="0"/>
          <w:cols w:space="425"/>
          <w:docGrid w:type="lines" w:linePitch="312"/>
        </w:sectPr>
      </w:pPr>
    </w:p>
    <w:tbl>
      <w:tblPr>
        <w:tblpPr w:leftFromText="180" w:rightFromText="180" w:vertAnchor="page" w:horzAnchor="margin" w:tblpY="1831"/>
        <w:tblW w:w="14423" w:type="dxa"/>
        <w:tblLayout w:type="fixed"/>
        <w:tblLook w:val="0000"/>
      </w:tblPr>
      <w:tblGrid>
        <w:gridCol w:w="879"/>
        <w:gridCol w:w="2749"/>
        <w:gridCol w:w="1281"/>
        <w:gridCol w:w="1089"/>
        <w:gridCol w:w="1185"/>
        <w:gridCol w:w="1170"/>
        <w:gridCol w:w="1004"/>
        <w:gridCol w:w="1542"/>
        <w:gridCol w:w="1985"/>
        <w:gridCol w:w="1539"/>
      </w:tblGrid>
      <w:tr w:rsidR="00CF696E" w:rsidRPr="00BE3684" w:rsidTr="00CF696E">
        <w:trPr>
          <w:trHeight w:val="429"/>
        </w:trPr>
        <w:tc>
          <w:tcPr>
            <w:tcW w:w="14423" w:type="dxa"/>
            <w:gridSpan w:val="10"/>
            <w:vAlign w:val="center"/>
          </w:tcPr>
          <w:p w:rsidR="00CF696E" w:rsidRPr="00BE3684" w:rsidRDefault="00CF696E" w:rsidP="00CF696E">
            <w:pPr>
              <w:jc w:val="left"/>
              <w:rPr>
                <w:rFonts w:ascii="仿宋" w:eastAsia="仿宋" w:hAnsi="仿宋"/>
                <w:kern w:val="0"/>
                <w:sz w:val="32"/>
                <w:szCs w:val="32"/>
              </w:rPr>
            </w:pPr>
            <w:r w:rsidRPr="00BE3684">
              <w:rPr>
                <w:rFonts w:ascii="仿宋" w:eastAsia="仿宋" w:hAnsi="仿宋" w:hint="eastAsia"/>
                <w:kern w:val="0"/>
                <w:sz w:val="32"/>
                <w:szCs w:val="32"/>
              </w:rPr>
              <w:lastRenderedPageBreak/>
              <w:t>附件3:</w:t>
            </w:r>
          </w:p>
        </w:tc>
      </w:tr>
      <w:tr w:rsidR="00CF696E" w:rsidRPr="00BE3684" w:rsidTr="00CF696E">
        <w:trPr>
          <w:trHeight w:val="765"/>
        </w:trPr>
        <w:tc>
          <w:tcPr>
            <w:tcW w:w="14423" w:type="dxa"/>
            <w:gridSpan w:val="10"/>
            <w:vAlign w:val="center"/>
          </w:tcPr>
          <w:p w:rsidR="00CF696E" w:rsidRPr="00BE3684" w:rsidRDefault="00CF696E" w:rsidP="00CF696E">
            <w:pPr>
              <w:jc w:val="center"/>
              <w:rPr>
                <w:rFonts w:ascii="方正小标宋简体" w:eastAsia="方正小标宋简体" w:hint="eastAsia"/>
                <w:kern w:val="0"/>
                <w:sz w:val="32"/>
                <w:szCs w:val="32"/>
              </w:rPr>
            </w:pPr>
            <w:r w:rsidRPr="00BE3684">
              <w:rPr>
                <w:rFonts w:ascii="方正小标宋简体" w:eastAsia="方正小标宋简体" w:hint="eastAsia"/>
                <w:kern w:val="0"/>
                <w:sz w:val="32"/>
                <w:szCs w:val="32"/>
              </w:rPr>
              <w:t>“防风险保平安迎大庆”消防安全执法检查专项行动</w:t>
            </w:r>
            <w:r>
              <w:rPr>
                <w:rFonts w:ascii="方正小标宋简体" w:eastAsia="方正小标宋简体" w:hint="eastAsia"/>
                <w:kern w:val="0"/>
                <w:sz w:val="32"/>
                <w:szCs w:val="32"/>
              </w:rPr>
              <w:t>自查（督查）</w:t>
            </w:r>
            <w:r w:rsidRPr="00BE3684">
              <w:rPr>
                <w:rFonts w:ascii="方正小标宋简体" w:eastAsia="方正小标宋简体" w:hint="eastAsia"/>
                <w:kern w:val="0"/>
                <w:sz w:val="32"/>
                <w:szCs w:val="32"/>
              </w:rPr>
              <w:t>登记表</w:t>
            </w:r>
          </w:p>
        </w:tc>
      </w:tr>
      <w:tr w:rsidR="00CF696E" w:rsidRPr="00BE3684" w:rsidTr="00CF696E">
        <w:trPr>
          <w:trHeight w:val="675"/>
        </w:trPr>
        <w:tc>
          <w:tcPr>
            <w:tcW w:w="14423" w:type="dxa"/>
            <w:gridSpan w:val="10"/>
            <w:vAlign w:val="center"/>
          </w:tcPr>
          <w:p w:rsidR="00CF696E" w:rsidRPr="00BE3684" w:rsidRDefault="00CF696E" w:rsidP="00CF696E">
            <w:pPr>
              <w:ind w:leftChars="218" w:left="458" w:firstLineChars="100" w:firstLine="240"/>
              <w:rPr>
                <w:rFonts w:ascii="方正小标宋简体" w:eastAsia="方正小标宋简体" w:hint="eastAsia"/>
                <w:kern w:val="0"/>
                <w:sz w:val="24"/>
                <w:szCs w:val="24"/>
              </w:rPr>
            </w:pPr>
            <w:r w:rsidRPr="00BE3684">
              <w:rPr>
                <w:rFonts w:ascii="方正小标宋简体" w:eastAsia="方正小标宋简体" w:hint="eastAsia"/>
                <w:kern w:val="0"/>
                <w:sz w:val="24"/>
                <w:szCs w:val="24"/>
              </w:rPr>
              <w:t>市：</w:t>
            </w:r>
            <w:r w:rsidRPr="00BE3684">
              <w:rPr>
                <w:rFonts w:ascii="方正小标宋简体" w:eastAsia="方正小标宋简体" w:hint="eastAsia"/>
                <w:kern w:val="0"/>
                <w:sz w:val="24"/>
                <w:szCs w:val="24"/>
                <w:u w:val="single"/>
              </w:rPr>
              <w:t xml:space="preserve">      </w:t>
            </w:r>
            <w:r w:rsidRPr="00BE3684">
              <w:rPr>
                <w:rFonts w:ascii="方正小标宋简体" w:eastAsia="方正小标宋简体" w:hint="eastAsia"/>
                <w:kern w:val="0"/>
                <w:sz w:val="24"/>
                <w:szCs w:val="24"/>
              </w:rPr>
              <w:t xml:space="preserve">   县（市、区）：</w:t>
            </w:r>
            <w:r w:rsidRPr="00BE3684">
              <w:rPr>
                <w:rFonts w:ascii="方正小标宋简体" w:eastAsia="方正小标宋简体" w:hint="eastAsia"/>
                <w:kern w:val="0"/>
                <w:sz w:val="24"/>
                <w:szCs w:val="24"/>
                <w:u w:val="single"/>
              </w:rPr>
              <w:t xml:space="preserve">       </w:t>
            </w:r>
            <w:r w:rsidRPr="00BE3684">
              <w:rPr>
                <w:rFonts w:ascii="方正小标宋简体" w:eastAsia="方正小标宋简体" w:hint="eastAsia"/>
                <w:kern w:val="0"/>
                <w:sz w:val="24"/>
                <w:szCs w:val="24"/>
              </w:rPr>
              <w:t xml:space="preserve">    填表单位：</w:t>
            </w:r>
            <w:r w:rsidRPr="00BE3684">
              <w:rPr>
                <w:rFonts w:ascii="方正小标宋简体" w:eastAsia="方正小标宋简体" w:hint="eastAsia"/>
                <w:kern w:val="0"/>
                <w:sz w:val="24"/>
                <w:szCs w:val="24"/>
                <w:u w:val="single"/>
              </w:rPr>
              <w:t xml:space="preserve">         </w:t>
            </w:r>
            <w:r w:rsidRPr="00BE3684">
              <w:rPr>
                <w:rFonts w:ascii="方正小标宋简体" w:eastAsia="方正小标宋简体" w:hint="eastAsia"/>
                <w:kern w:val="0"/>
                <w:sz w:val="24"/>
                <w:szCs w:val="24"/>
              </w:rPr>
              <w:t xml:space="preserve">   审核人：</w:t>
            </w:r>
            <w:r w:rsidRPr="00BE3684">
              <w:rPr>
                <w:rFonts w:ascii="方正小标宋简体" w:eastAsia="方正小标宋简体" w:hint="eastAsia"/>
                <w:kern w:val="0"/>
                <w:sz w:val="24"/>
                <w:szCs w:val="24"/>
                <w:u w:val="single"/>
              </w:rPr>
              <w:t xml:space="preserve">      </w:t>
            </w:r>
            <w:r w:rsidRPr="00BE3684">
              <w:rPr>
                <w:rFonts w:ascii="方正小标宋简体" w:eastAsia="方正小标宋简体" w:hint="eastAsia"/>
                <w:kern w:val="0"/>
                <w:sz w:val="24"/>
                <w:szCs w:val="24"/>
              </w:rPr>
              <w:t xml:space="preserve">   填表人： </w:t>
            </w:r>
            <w:r w:rsidRPr="00BE3684">
              <w:rPr>
                <w:rFonts w:ascii="方正小标宋简体" w:eastAsia="方正小标宋简体" w:hint="eastAsia"/>
                <w:kern w:val="0"/>
                <w:sz w:val="24"/>
                <w:szCs w:val="24"/>
                <w:u w:val="single"/>
              </w:rPr>
              <w:t xml:space="preserve">      </w:t>
            </w:r>
            <w:r w:rsidRPr="00BE3684">
              <w:rPr>
                <w:rFonts w:ascii="方正小标宋简体" w:eastAsia="方正小标宋简体" w:hint="eastAsia"/>
                <w:kern w:val="0"/>
                <w:sz w:val="24"/>
                <w:szCs w:val="24"/>
              </w:rPr>
              <w:t xml:space="preserve">   联系电话： </w:t>
            </w:r>
            <w:r w:rsidRPr="00BE3684">
              <w:rPr>
                <w:rFonts w:ascii="方正小标宋简体" w:eastAsia="方正小标宋简体" w:hint="eastAsia"/>
                <w:kern w:val="0"/>
                <w:sz w:val="24"/>
                <w:szCs w:val="24"/>
                <w:u w:val="single"/>
              </w:rPr>
              <w:t xml:space="preserve">           </w:t>
            </w:r>
          </w:p>
        </w:tc>
      </w:tr>
      <w:tr w:rsidR="00CF696E" w:rsidRPr="00BE3684" w:rsidTr="00CF696E">
        <w:trPr>
          <w:trHeight w:val="702"/>
        </w:trPr>
        <w:tc>
          <w:tcPr>
            <w:tcW w:w="879" w:type="dxa"/>
            <w:tcBorders>
              <w:top w:val="single" w:sz="4" w:space="0" w:color="auto"/>
              <w:left w:val="single" w:sz="4" w:space="0" w:color="auto"/>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b/>
                <w:kern w:val="0"/>
                <w:sz w:val="16"/>
                <w:szCs w:val="16"/>
              </w:rPr>
              <w:t>序号</w:t>
            </w:r>
          </w:p>
        </w:tc>
        <w:tc>
          <w:tcPr>
            <w:tcW w:w="2749"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b/>
                <w:kern w:val="0"/>
                <w:sz w:val="16"/>
                <w:szCs w:val="16"/>
              </w:rPr>
              <w:t>单位（</w:t>
            </w:r>
            <w:r w:rsidRPr="00BE3684">
              <w:rPr>
                <w:rFonts w:ascii="仿宋" w:eastAsia="仿宋" w:hAnsi="仿宋" w:hint="eastAsia"/>
                <w:b/>
                <w:kern w:val="0"/>
                <w:sz w:val="16"/>
                <w:szCs w:val="16"/>
              </w:rPr>
              <w:t>场所</w:t>
            </w:r>
            <w:r w:rsidRPr="00BE3684">
              <w:rPr>
                <w:rFonts w:ascii="仿宋" w:eastAsia="仿宋" w:hAnsi="仿宋"/>
                <w:b/>
                <w:kern w:val="0"/>
                <w:sz w:val="16"/>
                <w:szCs w:val="16"/>
              </w:rPr>
              <w:t>）名称</w:t>
            </w:r>
          </w:p>
        </w:tc>
        <w:tc>
          <w:tcPr>
            <w:tcW w:w="1281"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b/>
                <w:kern w:val="0"/>
                <w:sz w:val="16"/>
                <w:szCs w:val="16"/>
              </w:rPr>
              <w:t>所属类别</w:t>
            </w:r>
          </w:p>
        </w:tc>
        <w:tc>
          <w:tcPr>
            <w:tcW w:w="1089"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b/>
                <w:kern w:val="0"/>
                <w:sz w:val="16"/>
                <w:szCs w:val="16"/>
              </w:rPr>
              <w:t>地址</w:t>
            </w:r>
          </w:p>
        </w:tc>
        <w:tc>
          <w:tcPr>
            <w:tcW w:w="1185"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b/>
                <w:kern w:val="0"/>
                <w:sz w:val="16"/>
                <w:szCs w:val="16"/>
              </w:rPr>
              <w:t>负责人</w:t>
            </w:r>
          </w:p>
        </w:tc>
        <w:tc>
          <w:tcPr>
            <w:tcW w:w="1170"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b/>
                <w:kern w:val="0"/>
                <w:sz w:val="16"/>
                <w:szCs w:val="16"/>
              </w:rPr>
              <w:t>联系方式</w:t>
            </w:r>
          </w:p>
        </w:tc>
        <w:tc>
          <w:tcPr>
            <w:tcW w:w="1004"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b/>
                <w:kern w:val="0"/>
                <w:sz w:val="16"/>
                <w:szCs w:val="16"/>
              </w:rPr>
              <w:t>排查时间</w:t>
            </w:r>
          </w:p>
        </w:tc>
        <w:tc>
          <w:tcPr>
            <w:tcW w:w="1542"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b/>
                <w:kern w:val="0"/>
                <w:sz w:val="16"/>
                <w:szCs w:val="16"/>
              </w:rPr>
              <w:t>排查人员姓名</w:t>
            </w:r>
          </w:p>
        </w:tc>
        <w:tc>
          <w:tcPr>
            <w:tcW w:w="1985"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b/>
                <w:kern w:val="0"/>
                <w:sz w:val="16"/>
                <w:szCs w:val="16"/>
              </w:rPr>
              <w:t>存在的问题</w:t>
            </w:r>
          </w:p>
        </w:tc>
        <w:tc>
          <w:tcPr>
            <w:tcW w:w="1539"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b/>
                <w:kern w:val="0"/>
                <w:sz w:val="16"/>
                <w:szCs w:val="16"/>
              </w:rPr>
              <w:t>整改进度</w:t>
            </w:r>
          </w:p>
        </w:tc>
      </w:tr>
      <w:tr w:rsidR="00CF696E" w:rsidRPr="00BE3684" w:rsidTr="00CF696E">
        <w:trPr>
          <w:trHeight w:val="702"/>
        </w:trPr>
        <w:tc>
          <w:tcPr>
            <w:tcW w:w="879" w:type="dxa"/>
            <w:tcBorders>
              <w:top w:val="single" w:sz="4" w:space="0" w:color="auto"/>
              <w:left w:val="single" w:sz="4" w:space="0" w:color="auto"/>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2749"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281"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hint="eastAsia"/>
                <w:b/>
                <w:kern w:val="0"/>
                <w:sz w:val="16"/>
                <w:szCs w:val="16"/>
              </w:rPr>
              <w:t>学校</w:t>
            </w:r>
          </w:p>
        </w:tc>
        <w:tc>
          <w:tcPr>
            <w:tcW w:w="1089"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p>
        </w:tc>
        <w:tc>
          <w:tcPr>
            <w:tcW w:w="1185"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170"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004"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542"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985"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539"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r>
      <w:tr w:rsidR="00CF696E" w:rsidRPr="00BE3684" w:rsidTr="00CF696E">
        <w:trPr>
          <w:trHeight w:val="702"/>
        </w:trPr>
        <w:tc>
          <w:tcPr>
            <w:tcW w:w="879" w:type="dxa"/>
            <w:tcBorders>
              <w:top w:val="single" w:sz="4" w:space="0" w:color="auto"/>
              <w:left w:val="single" w:sz="4" w:space="0" w:color="auto"/>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2749"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281" w:type="dxa"/>
            <w:tcBorders>
              <w:top w:val="single" w:sz="4" w:space="0" w:color="auto"/>
              <w:left w:val="nil"/>
              <w:bottom w:val="single" w:sz="4" w:space="0" w:color="auto"/>
              <w:right w:val="single" w:sz="4" w:space="0" w:color="auto"/>
            </w:tcBorders>
            <w:vAlign w:val="center"/>
          </w:tcPr>
          <w:p w:rsidR="00CF696E" w:rsidRPr="00BE3684" w:rsidRDefault="00795513" w:rsidP="00CF696E">
            <w:pPr>
              <w:spacing w:line="240" w:lineRule="exact"/>
              <w:jc w:val="center"/>
              <w:rPr>
                <w:rFonts w:ascii="仿宋" w:eastAsia="仿宋" w:hAnsi="仿宋"/>
                <w:b/>
                <w:kern w:val="0"/>
                <w:sz w:val="16"/>
                <w:szCs w:val="16"/>
              </w:rPr>
            </w:pPr>
            <w:r>
              <w:rPr>
                <w:rFonts w:ascii="仿宋" w:eastAsia="仿宋" w:hAnsi="仿宋" w:hint="eastAsia"/>
                <w:b/>
                <w:kern w:val="0"/>
                <w:sz w:val="16"/>
                <w:szCs w:val="16"/>
              </w:rPr>
              <w:t>校外</w:t>
            </w:r>
            <w:r w:rsidR="00CF696E" w:rsidRPr="00BE3684">
              <w:rPr>
                <w:rFonts w:ascii="仿宋" w:eastAsia="仿宋" w:hAnsi="仿宋" w:hint="eastAsia"/>
                <w:b/>
                <w:kern w:val="0"/>
                <w:sz w:val="16"/>
                <w:szCs w:val="16"/>
              </w:rPr>
              <w:t>培训机构</w:t>
            </w:r>
          </w:p>
        </w:tc>
        <w:tc>
          <w:tcPr>
            <w:tcW w:w="1089"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p>
        </w:tc>
        <w:tc>
          <w:tcPr>
            <w:tcW w:w="1185"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170"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004"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542"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985"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539"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r>
      <w:tr w:rsidR="00CF696E" w:rsidRPr="00BE3684" w:rsidTr="00CF696E">
        <w:trPr>
          <w:trHeight w:val="702"/>
        </w:trPr>
        <w:tc>
          <w:tcPr>
            <w:tcW w:w="879" w:type="dxa"/>
            <w:tcBorders>
              <w:top w:val="single" w:sz="4" w:space="0" w:color="auto"/>
              <w:left w:val="single" w:sz="4" w:space="0" w:color="auto"/>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2749"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281"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hint="eastAsia"/>
                <w:b/>
                <w:kern w:val="0"/>
                <w:sz w:val="16"/>
                <w:szCs w:val="16"/>
              </w:rPr>
              <w:t>出租资产（群租房）</w:t>
            </w:r>
          </w:p>
        </w:tc>
        <w:tc>
          <w:tcPr>
            <w:tcW w:w="1089"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p>
        </w:tc>
        <w:tc>
          <w:tcPr>
            <w:tcW w:w="1185"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170"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004"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542"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985"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539"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r>
      <w:tr w:rsidR="00CF696E" w:rsidRPr="00BE3684" w:rsidTr="00CF696E">
        <w:trPr>
          <w:trHeight w:val="702"/>
        </w:trPr>
        <w:tc>
          <w:tcPr>
            <w:tcW w:w="879" w:type="dxa"/>
            <w:tcBorders>
              <w:top w:val="single" w:sz="4" w:space="0" w:color="auto"/>
              <w:left w:val="single" w:sz="4" w:space="0" w:color="auto"/>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2749"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281"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hint="eastAsia"/>
                <w:b/>
                <w:kern w:val="0"/>
                <w:sz w:val="16"/>
                <w:szCs w:val="16"/>
              </w:rPr>
              <w:t>高层建筑</w:t>
            </w:r>
          </w:p>
        </w:tc>
        <w:tc>
          <w:tcPr>
            <w:tcW w:w="1089"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p>
        </w:tc>
        <w:tc>
          <w:tcPr>
            <w:tcW w:w="1185"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170"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004"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542"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985"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539"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r>
      <w:tr w:rsidR="00CF696E" w:rsidRPr="00BE3684" w:rsidTr="00CF696E">
        <w:trPr>
          <w:trHeight w:val="702"/>
        </w:trPr>
        <w:tc>
          <w:tcPr>
            <w:tcW w:w="879" w:type="dxa"/>
            <w:tcBorders>
              <w:top w:val="single" w:sz="4" w:space="0" w:color="auto"/>
              <w:left w:val="single" w:sz="4" w:space="0" w:color="auto"/>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2749"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281"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r w:rsidRPr="00BE3684">
              <w:rPr>
                <w:rFonts w:ascii="仿宋" w:eastAsia="仿宋" w:hAnsi="仿宋" w:hint="eastAsia"/>
                <w:b/>
                <w:kern w:val="0"/>
                <w:sz w:val="16"/>
                <w:szCs w:val="16"/>
              </w:rPr>
              <w:t>其他</w:t>
            </w:r>
          </w:p>
        </w:tc>
        <w:tc>
          <w:tcPr>
            <w:tcW w:w="1089" w:type="dxa"/>
            <w:tcBorders>
              <w:top w:val="single" w:sz="4" w:space="0" w:color="auto"/>
              <w:left w:val="nil"/>
              <w:bottom w:val="single" w:sz="4" w:space="0" w:color="auto"/>
              <w:right w:val="single" w:sz="4" w:space="0" w:color="auto"/>
            </w:tcBorders>
            <w:vAlign w:val="center"/>
          </w:tcPr>
          <w:p w:rsidR="00CF696E" w:rsidRPr="00BE3684" w:rsidRDefault="00CF696E" w:rsidP="00CF696E">
            <w:pPr>
              <w:spacing w:line="240" w:lineRule="exact"/>
              <w:jc w:val="center"/>
              <w:rPr>
                <w:rFonts w:ascii="仿宋" w:eastAsia="仿宋" w:hAnsi="仿宋"/>
                <w:b/>
                <w:kern w:val="0"/>
                <w:sz w:val="16"/>
                <w:szCs w:val="16"/>
              </w:rPr>
            </w:pPr>
          </w:p>
        </w:tc>
        <w:tc>
          <w:tcPr>
            <w:tcW w:w="1185"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170"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004"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542"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985"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c>
          <w:tcPr>
            <w:tcW w:w="1539" w:type="dxa"/>
            <w:tcBorders>
              <w:top w:val="single" w:sz="4" w:space="0" w:color="auto"/>
              <w:left w:val="nil"/>
              <w:bottom w:val="single" w:sz="4" w:space="0" w:color="auto"/>
              <w:right w:val="single" w:sz="4" w:space="0" w:color="auto"/>
            </w:tcBorders>
            <w:vAlign w:val="center"/>
          </w:tcPr>
          <w:p w:rsidR="00CF696E" w:rsidRPr="00BE3684" w:rsidRDefault="00CF696E" w:rsidP="00CF696E">
            <w:pPr>
              <w:jc w:val="left"/>
              <w:rPr>
                <w:rFonts w:ascii="仿宋" w:eastAsia="仿宋" w:hAnsi="仿宋"/>
                <w:b/>
                <w:szCs w:val="22"/>
              </w:rPr>
            </w:pPr>
          </w:p>
        </w:tc>
      </w:tr>
    </w:tbl>
    <w:p w:rsidR="00716F12" w:rsidRDefault="00716F12" w:rsidP="00CF696E">
      <w:pPr>
        <w:spacing w:line="200" w:lineRule="exact"/>
        <w:rPr>
          <w:rFonts w:ascii="仿宋" w:eastAsia="仿宋" w:hAnsi="仿宋" w:hint="eastAsia"/>
          <w:szCs w:val="21"/>
        </w:rPr>
      </w:pPr>
    </w:p>
    <w:p w:rsidR="00CF696E" w:rsidRDefault="00CF696E" w:rsidP="00CF696E">
      <w:pPr>
        <w:spacing w:line="240" w:lineRule="exact"/>
        <w:jc w:val="left"/>
        <w:rPr>
          <w:rFonts w:ascii="仿宋" w:eastAsia="仿宋" w:hAnsi="仿宋" w:hint="eastAsia"/>
          <w:b/>
          <w:kern w:val="0"/>
          <w:sz w:val="16"/>
          <w:szCs w:val="16"/>
        </w:rPr>
      </w:pPr>
    </w:p>
    <w:p w:rsidR="00CF696E" w:rsidRPr="00BE3684" w:rsidRDefault="00CF696E" w:rsidP="00CF696E">
      <w:pPr>
        <w:spacing w:line="240" w:lineRule="exact"/>
        <w:jc w:val="left"/>
        <w:rPr>
          <w:rFonts w:ascii="仿宋" w:eastAsia="仿宋" w:hAnsi="仿宋" w:hint="eastAsia"/>
          <w:b/>
          <w:kern w:val="0"/>
          <w:sz w:val="16"/>
          <w:szCs w:val="16"/>
        </w:rPr>
      </w:pPr>
      <w:r w:rsidRPr="00BE3684">
        <w:rPr>
          <w:rFonts w:ascii="仿宋" w:eastAsia="仿宋" w:hAnsi="仿宋"/>
          <w:b/>
          <w:kern w:val="0"/>
          <w:sz w:val="16"/>
          <w:szCs w:val="16"/>
        </w:rPr>
        <w:t>注： 1、</w:t>
      </w:r>
      <w:r w:rsidRPr="00BE3684">
        <w:rPr>
          <w:rFonts w:ascii="仿宋" w:eastAsia="仿宋" w:hAnsi="仿宋" w:hint="eastAsia"/>
          <w:b/>
          <w:kern w:val="0"/>
          <w:sz w:val="16"/>
          <w:szCs w:val="16"/>
        </w:rPr>
        <w:t>填表单位，填写组织排查单位的名称，如，</w:t>
      </w:r>
      <w:r>
        <w:rPr>
          <w:rFonts w:ascii="仿宋" w:eastAsia="仿宋" w:hAnsi="仿宋" w:hint="eastAsia"/>
          <w:b/>
          <w:kern w:val="0"/>
          <w:sz w:val="16"/>
          <w:szCs w:val="16"/>
        </w:rPr>
        <w:t>××学校</w:t>
      </w:r>
      <w:r w:rsidRPr="00BE3684">
        <w:rPr>
          <w:rFonts w:ascii="仿宋" w:eastAsia="仿宋" w:hAnsi="仿宋" w:hint="eastAsia"/>
          <w:b/>
          <w:kern w:val="0"/>
          <w:sz w:val="16"/>
          <w:szCs w:val="16"/>
        </w:rPr>
        <w:t>／</w:t>
      </w:r>
      <w:r w:rsidR="00795513">
        <w:rPr>
          <w:rFonts w:ascii="仿宋" w:eastAsia="仿宋" w:hAnsi="仿宋" w:hint="eastAsia"/>
          <w:b/>
          <w:kern w:val="0"/>
          <w:sz w:val="16"/>
          <w:szCs w:val="16"/>
        </w:rPr>
        <w:t>校外</w:t>
      </w:r>
      <w:r>
        <w:rPr>
          <w:rFonts w:ascii="仿宋" w:eastAsia="仿宋" w:hAnsi="仿宋" w:hint="eastAsia"/>
          <w:b/>
          <w:kern w:val="0"/>
          <w:sz w:val="16"/>
          <w:szCs w:val="16"/>
        </w:rPr>
        <w:t>培训机构</w:t>
      </w:r>
      <w:r w:rsidRPr="00BE3684">
        <w:rPr>
          <w:rFonts w:ascii="仿宋" w:eastAsia="仿宋" w:hAnsi="仿宋" w:hint="eastAsia"/>
          <w:b/>
          <w:kern w:val="0"/>
          <w:sz w:val="16"/>
          <w:szCs w:val="16"/>
        </w:rPr>
        <w:t>／</w:t>
      </w:r>
      <w:r>
        <w:rPr>
          <w:rFonts w:ascii="仿宋" w:eastAsia="仿宋" w:hAnsi="仿宋" w:hint="eastAsia"/>
          <w:b/>
          <w:kern w:val="0"/>
          <w:sz w:val="16"/>
          <w:szCs w:val="16"/>
        </w:rPr>
        <w:t>科室</w:t>
      </w:r>
      <w:r w:rsidRPr="00BE3684">
        <w:rPr>
          <w:rFonts w:ascii="仿宋" w:eastAsia="仿宋" w:hAnsi="仿宋" w:hint="eastAsia"/>
          <w:b/>
          <w:kern w:val="0"/>
          <w:sz w:val="16"/>
          <w:szCs w:val="16"/>
        </w:rPr>
        <w:t>／</w:t>
      </w:r>
      <w:r>
        <w:rPr>
          <w:rFonts w:ascii="仿宋" w:eastAsia="仿宋" w:hAnsi="仿宋" w:hint="eastAsia"/>
          <w:b/>
          <w:kern w:val="0"/>
          <w:sz w:val="16"/>
          <w:szCs w:val="16"/>
        </w:rPr>
        <w:t>事业单位</w:t>
      </w:r>
      <w:r w:rsidRPr="00BE3684">
        <w:rPr>
          <w:rFonts w:ascii="仿宋" w:eastAsia="仿宋" w:hAnsi="仿宋" w:hint="eastAsia"/>
          <w:b/>
          <w:kern w:val="0"/>
          <w:sz w:val="16"/>
          <w:szCs w:val="16"/>
        </w:rPr>
        <w:t>。</w:t>
      </w:r>
    </w:p>
    <w:p w:rsidR="00CF696E" w:rsidRPr="00BE3684" w:rsidRDefault="00CF696E" w:rsidP="00CF696E">
      <w:pPr>
        <w:spacing w:line="240" w:lineRule="exact"/>
        <w:ind w:firstLineChars="250" w:firstLine="402"/>
        <w:jc w:val="left"/>
        <w:rPr>
          <w:rFonts w:ascii="仿宋" w:eastAsia="仿宋" w:hAnsi="仿宋" w:hint="eastAsia"/>
          <w:b/>
          <w:kern w:val="0"/>
          <w:sz w:val="16"/>
          <w:szCs w:val="16"/>
        </w:rPr>
      </w:pPr>
      <w:r w:rsidRPr="00BE3684">
        <w:rPr>
          <w:rFonts w:ascii="仿宋" w:eastAsia="仿宋" w:hAnsi="仿宋" w:hint="eastAsia"/>
          <w:b/>
          <w:kern w:val="0"/>
          <w:sz w:val="16"/>
          <w:szCs w:val="16"/>
        </w:rPr>
        <w:t>2、</w:t>
      </w:r>
      <w:r w:rsidRPr="00BE3684">
        <w:rPr>
          <w:rFonts w:ascii="仿宋" w:eastAsia="仿宋" w:hAnsi="仿宋"/>
          <w:b/>
          <w:kern w:val="0"/>
          <w:sz w:val="16"/>
          <w:szCs w:val="16"/>
        </w:rPr>
        <w:t>排查时间按照YYYY-MM-DD的格式填写，如</w:t>
      </w:r>
      <w:smartTag w:uri="urn:schemas-microsoft-com:office:smarttags" w:element="chsdate">
        <w:smartTagPr>
          <w:attr w:name="IsROCDate" w:val="False"/>
          <w:attr w:name="IsLunarDate" w:val="False"/>
          <w:attr w:name="Day" w:val="30"/>
          <w:attr w:name="Month" w:val="4"/>
          <w:attr w:name="Year" w:val="2019"/>
        </w:smartTagPr>
        <w:r w:rsidRPr="00BE3684">
          <w:rPr>
            <w:rFonts w:ascii="仿宋" w:eastAsia="仿宋" w:hAnsi="仿宋"/>
            <w:b/>
            <w:kern w:val="0"/>
            <w:sz w:val="16"/>
            <w:szCs w:val="16"/>
          </w:rPr>
          <w:t>2019-4-</w:t>
        </w:r>
        <w:r w:rsidRPr="00BE3684">
          <w:rPr>
            <w:rFonts w:ascii="仿宋" w:eastAsia="仿宋" w:hAnsi="仿宋" w:hint="eastAsia"/>
            <w:b/>
            <w:kern w:val="0"/>
            <w:sz w:val="16"/>
            <w:szCs w:val="16"/>
          </w:rPr>
          <w:t>3</w:t>
        </w:r>
        <w:r w:rsidRPr="00BE3684">
          <w:rPr>
            <w:rFonts w:ascii="仿宋" w:eastAsia="仿宋" w:hAnsi="仿宋"/>
            <w:b/>
            <w:kern w:val="0"/>
            <w:sz w:val="16"/>
            <w:szCs w:val="16"/>
          </w:rPr>
          <w:t>0</w:t>
        </w:r>
      </w:smartTag>
      <w:r w:rsidRPr="00BE3684">
        <w:rPr>
          <w:rFonts w:ascii="仿宋" w:eastAsia="仿宋" w:hAnsi="仿宋"/>
          <w:b/>
          <w:kern w:val="0"/>
          <w:sz w:val="16"/>
          <w:szCs w:val="16"/>
        </w:rPr>
        <w:t>；</w:t>
      </w:r>
      <w:r w:rsidRPr="00BE3684">
        <w:rPr>
          <w:rFonts w:ascii="仿宋" w:eastAsia="仿宋" w:hAnsi="仿宋"/>
          <w:b/>
          <w:kern w:val="0"/>
          <w:sz w:val="16"/>
          <w:szCs w:val="16"/>
        </w:rPr>
        <w:br/>
        <w:t xml:space="preserve">   </w:t>
      </w:r>
      <w:r w:rsidRPr="00BE3684">
        <w:rPr>
          <w:rFonts w:ascii="仿宋" w:eastAsia="仿宋" w:hAnsi="仿宋" w:hint="eastAsia"/>
          <w:b/>
          <w:kern w:val="0"/>
          <w:sz w:val="16"/>
          <w:szCs w:val="16"/>
        </w:rPr>
        <w:t xml:space="preserve"> </w:t>
      </w:r>
      <w:r w:rsidRPr="00BE3684">
        <w:rPr>
          <w:rFonts w:ascii="仿宋" w:eastAsia="仿宋" w:hAnsi="仿宋"/>
          <w:b/>
          <w:kern w:val="0"/>
          <w:sz w:val="16"/>
          <w:szCs w:val="16"/>
        </w:rPr>
        <w:t xml:space="preserve"> </w:t>
      </w:r>
      <w:r w:rsidRPr="00BE3684">
        <w:rPr>
          <w:rFonts w:ascii="仿宋" w:eastAsia="仿宋" w:hAnsi="仿宋" w:hint="eastAsia"/>
          <w:b/>
          <w:kern w:val="0"/>
          <w:sz w:val="16"/>
          <w:szCs w:val="16"/>
        </w:rPr>
        <w:t>3</w:t>
      </w:r>
      <w:r w:rsidRPr="00BE3684">
        <w:rPr>
          <w:rFonts w:ascii="仿宋" w:eastAsia="仿宋" w:hAnsi="仿宋"/>
          <w:b/>
          <w:kern w:val="0"/>
          <w:sz w:val="16"/>
          <w:szCs w:val="16"/>
        </w:rPr>
        <w:t>、整改进度项如全部完成整改的，填写“全部完成整改”；部分完成整改的，根据实际情况填写，如第1、3、6条已完成整改</w:t>
      </w:r>
      <w:r w:rsidRPr="00BE3684">
        <w:rPr>
          <w:rFonts w:ascii="仿宋" w:eastAsia="仿宋" w:hAnsi="仿宋" w:hint="eastAsia"/>
          <w:b/>
          <w:kern w:val="0"/>
          <w:sz w:val="16"/>
          <w:szCs w:val="16"/>
        </w:rPr>
        <w:t>；</w:t>
      </w:r>
    </w:p>
    <w:p w:rsidR="00CF696E" w:rsidRPr="00CF696E" w:rsidRDefault="00CF696E" w:rsidP="00CF696E">
      <w:pPr>
        <w:spacing w:line="200" w:lineRule="exact"/>
        <w:rPr>
          <w:rFonts w:ascii="仿宋" w:eastAsia="仿宋" w:hAnsi="仿宋"/>
          <w:szCs w:val="21"/>
        </w:rPr>
      </w:pPr>
      <w:r w:rsidRPr="00BE3684">
        <w:rPr>
          <w:rFonts w:ascii="仿宋" w:eastAsia="仿宋" w:hAnsi="仿宋" w:hint="eastAsia"/>
          <w:b/>
          <w:kern w:val="0"/>
          <w:sz w:val="16"/>
          <w:szCs w:val="16"/>
        </w:rPr>
        <w:t>4、此表每半月报送时，累计填写，滚动更新“整改进度”。</w:t>
      </w:r>
    </w:p>
    <w:sectPr w:rsidR="00CF696E" w:rsidRPr="00CF696E" w:rsidSect="00CF696E">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70C" w:rsidRDefault="005C170C" w:rsidP="000E0139">
      <w:r>
        <w:separator/>
      </w:r>
    </w:p>
  </w:endnote>
  <w:endnote w:type="continuationSeparator" w:id="1">
    <w:p w:rsidR="005C170C" w:rsidRDefault="005C170C" w:rsidP="000E0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B" w:rsidRDefault="005C170C">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95513" w:rsidRPr="00795513">
      <w:rPr>
        <w:rFonts w:ascii="宋体" w:hAnsi="宋体"/>
        <w:noProof/>
        <w:sz w:val="28"/>
        <w:szCs w:val="28"/>
        <w:lang w:val="zh-CN" w:eastAsia="zh-CN"/>
      </w:rPr>
      <w:t>-</w:t>
    </w:r>
    <w:r w:rsidR="00795513">
      <w:rPr>
        <w:rFonts w:ascii="宋体" w:hAnsi="宋体"/>
        <w:noProof/>
        <w:sz w:val="28"/>
        <w:szCs w:val="28"/>
      </w:rPr>
      <w:t xml:space="preserve"> 1 -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B" w:rsidRDefault="005C170C">
    <w:pPr>
      <w:pStyle w:val="a3"/>
      <w:jc w:val="right"/>
      <w:rPr>
        <w:rFonts w:ascii="方正仿宋_GBK" w:eastAsia="方正仿宋_GBK" w:hint="eastAsia"/>
        <w:sz w:val="28"/>
        <w:szCs w:val="28"/>
      </w:rPr>
    </w:pPr>
    <w:r>
      <w:rPr>
        <w:rFonts w:ascii="方正仿宋_GBK" w:eastAsia="方正仿宋_GBK" w:hint="eastAsia"/>
        <w:sz w:val="28"/>
        <w:szCs w:val="28"/>
      </w:rPr>
      <w:t>共</w:t>
    </w:r>
    <w:r>
      <w:rPr>
        <w:rFonts w:ascii="方正仿宋_GBK" w:eastAsia="方正仿宋_GBK" w:hint="eastAsia"/>
        <w:sz w:val="28"/>
        <w:szCs w:val="28"/>
      </w:rPr>
      <w:t>30</w:t>
    </w:r>
    <w:r>
      <w:rPr>
        <w:rFonts w:ascii="方正仿宋_GBK" w:eastAsia="方正仿宋_GBK" w:hint="eastAsia"/>
        <w:sz w:val="28"/>
        <w:szCs w:val="2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70C" w:rsidRDefault="005C170C" w:rsidP="000E0139">
      <w:r>
        <w:separator/>
      </w:r>
    </w:p>
  </w:footnote>
  <w:footnote w:type="continuationSeparator" w:id="1">
    <w:p w:rsidR="005C170C" w:rsidRDefault="005C170C" w:rsidP="000E0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59E9"/>
    <w:rsid w:val="00002BB0"/>
    <w:rsid w:val="000E0139"/>
    <w:rsid w:val="002751B2"/>
    <w:rsid w:val="00323A8C"/>
    <w:rsid w:val="00402A44"/>
    <w:rsid w:val="00436D4D"/>
    <w:rsid w:val="005759E9"/>
    <w:rsid w:val="005C170C"/>
    <w:rsid w:val="00653F6E"/>
    <w:rsid w:val="00716F12"/>
    <w:rsid w:val="007732A3"/>
    <w:rsid w:val="00795513"/>
    <w:rsid w:val="00916E72"/>
    <w:rsid w:val="009D2F30"/>
    <w:rsid w:val="00A37A34"/>
    <w:rsid w:val="00A8367B"/>
    <w:rsid w:val="00AE3EDF"/>
    <w:rsid w:val="00BB1A4B"/>
    <w:rsid w:val="00C359B8"/>
    <w:rsid w:val="00C53043"/>
    <w:rsid w:val="00CD11DF"/>
    <w:rsid w:val="00CF696E"/>
    <w:rsid w:val="00D44E8B"/>
    <w:rsid w:val="00D53237"/>
    <w:rsid w:val="00DC0D7D"/>
    <w:rsid w:val="00F94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5759E9"/>
    <w:rPr>
      <w:sz w:val="18"/>
      <w:szCs w:val="18"/>
    </w:rPr>
  </w:style>
  <w:style w:type="paragraph" w:styleId="a3">
    <w:name w:val="footer"/>
    <w:basedOn w:val="a"/>
    <w:link w:val="Char"/>
    <w:uiPriority w:val="99"/>
    <w:unhideWhenUsed/>
    <w:rsid w:val="005759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5759E9"/>
    <w:rPr>
      <w:rFonts w:ascii="Times New Roman" w:eastAsia="宋体" w:hAnsi="Times New Roman" w:cs="Times New Roman"/>
      <w:sz w:val="18"/>
      <w:szCs w:val="18"/>
    </w:rPr>
  </w:style>
  <w:style w:type="paragraph" w:styleId="a4">
    <w:name w:val="header"/>
    <w:basedOn w:val="a"/>
    <w:link w:val="Char0"/>
    <w:uiPriority w:val="99"/>
    <w:semiHidden/>
    <w:unhideWhenUsed/>
    <w:rsid w:val="000E01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E013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1280</Words>
  <Characters>7299</Characters>
  <Application>Microsoft Office Word</Application>
  <DocSecurity>0</DocSecurity>
  <Lines>60</Lines>
  <Paragraphs>17</Paragraphs>
  <ScaleCrop>false</ScaleCrop>
  <Company>china</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2</cp:revision>
  <dcterms:created xsi:type="dcterms:W3CDTF">2019-05-16T09:38:00Z</dcterms:created>
  <dcterms:modified xsi:type="dcterms:W3CDTF">2019-05-16T09:38:00Z</dcterms:modified>
</cp:coreProperties>
</file>