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DD" w:rsidRDefault="003F43DD" w:rsidP="003F43DD">
      <w:pPr>
        <w:spacing w:line="360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3F43DD" w:rsidRDefault="003F43DD" w:rsidP="003F43DD">
      <w:pPr>
        <w:spacing w:line="360" w:lineRule="auto"/>
        <w:jc w:val="center"/>
        <w:rPr>
          <w:rFonts w:eastAsia="方正小标宋简体"/>
          <w:bCs/>
          <w:spacing w:val="-20"/>
          <w:sz w:val="36"/>
        </w:rPr>
      </w:pPr>
      <w:bookmarkStart w:id="0" w:name="_GoBack"/>
      <w:r>
        <w:rPr>
          <w:rFonts w:eastAsia="方正小标宋简体"/>
          <w:bCs/>
          <w:spacing w:val="-20"/>
          <w:sz w:val="36"/>
        </w:rPr>
        <w:t>201</w:t>
      </w:r>
      <w:r>
        <w:rPr>
          <w:rFonts w:eastAsia="方正小标宋简体" w:hint="eastAsia"/>
          <w:bCs/>
          <w:spacing w:val="-20"/>
          <w:sz w:val="36"/>
        </w:rPr>
        <w:t>9</w:t>
      </w:r>
      <w:r>
        <w:rPr>
          <w:rFonts w:eastAsia="方正小标宋简体" w:hint="eastAsia"/>
          <w:bCs/>
          <w:spacing w:val="-20"/>
          <w:sz w:val="36"/>
        </w:rPr>
        <w:t>年天宁区教学成果奖申报项目汇总表</w:t>
      </w:r>
    </w:p>
    <w:bookmarkEnd w:id="0"/>
    <w:p w:rsidR="003F43DD" w:rsidRDefault="003F43DD" w:rsidP="003F43DD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</w:t>
      </w:r>
      <w:r>
        <w:rPr>
          <w:rFonts w:hint="eastAsia"/>
          <w:sz w:val="24"/>
        </w:rPr>
        <w:t>填报人：</w:t>
      </w:r>
      <w:r>
        <w:rPr>
          <w:rFonts w:hint="eastAsia"/>
          <w:sz w:val="24"/>
        </w:rPr>
        <w:t xml:space="preserve">                 </w:t>
      </w:r>
    </w:p>
    <w:p w:rsidR="003F43DD" w:rsidRDefault="003F43DD" w:rsidP="003F43DD">
      <w:pPr>
        <w:spacing w:line="360" w:lineRule="auto"/>
        <w:rPr>
          <w:sz w:val="24"/>
        </w:rPr>
      </w:pPr>
      <w:r>
        <w:rPr>
          <w:rFonts w:hint="eastAsia"/>
          <w:sz w:val="24"/>
        </w:rPr>
        <w:t>联系方式：电话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；手机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；电子信箱</w:t>
      </w:r>
      <w:r>
        <w:rPr>
          <w:sz w:val="24"/>
        </w:rPr>
        <w:t xml:space="preserve">                    </w:t>
      </w:r>
      <w:r>
        <w:rPr>
          <w:rFonts w:hint="eastAsia"/>
          <w:sz w:val="24"/>
        </w:rPr>
        <w:t>填报日期：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W w:w="138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980"/>
        <w:gridCol w:w="900"/>
        <w:gridCol w:w="1053"/>
        <w:gridCol w:w="992"/>
        <w:gridCol w:w="993"/>
        <w:gridCol w:w="992"/>
        <w:gridCol w:w="1134"/>
        <w:gridCol w:w="709"/>
        <w:gridCol w:w="708"/>
        <w:gridCol w:w="567"/>
        <w:gridCol w:w="709"/>
        <w:gridCol w:w="2621"/>
      </w:tblGrid>
      <w:tr w:rsidR="003F43DD" w:rsidTr="002707AD">
        <w:trPr>
          <w:trHeight w:val="61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D" w:rsidRDefault="003F43DD" w:rsidP="002707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D" w:rsidRDefault="003F43DD" w:rsidP="002707AD">
            <w:pPr>
              <w:tabs>
                <w:tab w:val="left" w:pos="1068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D" w:rsidRDefault="003F43DD" w:rsidP="002707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拟报等级</w:t>
            </w:r>
          </w:p>
        </w:tc>
        <w:tc>
          <w:tcPr>
            <w:tcW w:w="5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D" w:rsidRDefault="003F43DD" w:rsidP="002707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成果主要完成人姓名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D" w:rsidRDefault="003F43DD" w:rsidP="002707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成果主要完成单位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D" w:rsidRDefault="003F43DD" w:rsidP="002707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是否教材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D" w:rsidRDefault="003F43DD" w:rsidP="002707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上报材料名称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数量</w:t>
            </w:r>
            <w:r>
              <w:rPr>
                <w:sz w:val="24"/>
              </w:rPr>
              <w:t>)</w:t>
            </w:r>
          </w:p>
        </w:tc>
      </w:tr>
      <w:tr w:rsidR="003F43DD" w:rsidTr="002707AD">
        <w:trPr>
          <w:trHeight w:val="45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D" w:rsidRDefault="003F43DD" w:rsidP="002707AD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D" w:rsidRDefault="003F43DD" w:rsidP="002707AD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D" w:rsidRDefault="003F43DD" w:rsidP="002707AD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D" w:rsidRDefault="003F43DD" w:rsidP="002707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D" w:rsidRDefault="003F43DD" w:rsidP="002707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D" w:rsidRDefault="003F43DD" w:rsidP="002707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D" w:rsidRDefault="003F43DD" w:rsidP="002707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D" w:rsidRDefault="003F43DD" w:rsidP="002707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D" w:rsidRDefault="003F43DD" w:rsidP="002707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D" w:rsidRDefault="003F43DD" w:rsidP="002707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D" w:rsidRDefault="003F43DD" w:rsidP="002707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D" w:rsidRDefault="003F43DD" w:rsidP="002707AD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DD" w:rsidRDefault="003F43DD" w:rsidP="002707AD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3F43DD" w:rsidTr="002707AD">
        <w:trPr>
          <w:trHeight w:val="4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</w:tr>
      <w:tr w:rsidR="003F43DD" w:rsidTr="002707AD">
        <w:trPr>
          <w:trHeight w:val="4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</w:tr>
      <w:tr w:rsidR="003F43DD" w:rsidTr="002707AD">
        <w:trPr>
          <w:trHeight w:val="4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</w:tr>
      <w:tr w:rsidR="003F43DD" w:rsidTr="002707AD">
        <w:trPr>
          <w:trHeight w:val="4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</w:tr>
      <w:tr w:rsidR="003F43DD" w:rsidTr="002707AD">
        <w:trPr>
          <w:trHeight w:val="4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D" w:rsidRDefault="003F43DD" w:rsidP="002707AD">
            <w:pPr>
              <w:spacing w:line="360" w:lineRule="auto"/>
              <w:rPr>
                <w:sz w:val="18"/>
              </w:rPr>
            </w:pPr>
          </w:p>
        </w:tc>
      </w:tr>
    </w:tbl>
    <w:p w:rsidR="003F43DD" w:rsidRDefault="003F43DD" w:rsidP="003F43DD">
      <w:pPr>
        <w:snapToGrid w:val="0"/>
        <w:spacing w:line="360" w:lineRule="auto"/>
        <w:ind w:left="792" w:hangingChars="330" w:hanging="792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</w:t>
      </w:r>
      <w:r>
        <w:rPr>
          <w:rFonts w:eastAsia="仿宋_GB2312" w:hint="eastAsia"/>
          <w:sz w:val="24"/>
        </w:rPr>
        <w:t>1.</w:t>
      </w:r>
      <w:r>
        <w:rPr>
          <w:rFonts w:eastAsia="仿宋_GB2312"/>
          <w:sz w:val="24"/>
        </w:rPr>
        <w:t xml:space="preserve"> </w:t>
      </w:r>
      <w:r>
        <w:rPr>
          <w:rFonts w:eastAsia="仿宋_GB2312" w:hint="eastAsia"/>
          <w:sz w:val="24"/>
        </w:rPr>
        <w:t>如主要完成人超过</w:t>
      </w:r>
      <w:r>
        <w:rPr>
          <w:rFonts w:eastAsia="仿宋_GB2312"/>
          <w:sz w:val="24"/>
        </w:rPr>
        <w:t>5</w:t>
      </w:r>
      <w:r>
        <w:rPr>
          <w:rFonts w:eastAsia="仿宋_GB2312" w:hint="eastAsia"/>
          <w:sz w:val="24"/>
        </w:rPr>
        <w:t>名，第</w:t>
      </w:r>
      <w:r>
        <w:rPr>
          <w:rFonts w:eastAsia="仿宋_GB2312"/>
          <w:sz w:val="24"/>
        </w:rPr>
        <w:t>5</w:t>
      </w:r>
      <w:r>
        <w:rPr>
          <w:rFonts w:eastAsia="仿宋_GB2312" w:hint="eastAsia"/>
          <w:sz w:val="24"/>
        </w:rPr>
        <w:t>名及以后的完成人全部填入</w:t>
      </w:r>
      <w:r>
        <w:rPr>
          <w:rFonts w:eastAsia="仿宋_GB2312"/>
          <w:sz w:val="24"/>
        </w:rPr>
        <w:t>“</w:t>
      </w:r>
      <w:r>
        <w:rPr>
          <w:rFonts w:eastAsia="仿宋_GB2312" w:hint="eastAsia"/>
          <w:sz w:val="24"/>
        </w:rPr>
        <w:t>成果主要完成人姓名</w:t>
      </w:r>
      <w:r>
        <w:rPr>
          <w:rFonts w:eastAsia="仿宋_GB2312"/>
          <w:sz w:val="24"/>
        </w:rPr>
        <w:t>”</w:t>
      </w:r>
      <w:r>
        <w:rPr>
          <w:rFonts w:eastAsia="仿宋_GB2312" w:hint="eastAsia"/>
          <w:sz w:val="24"/>
        </w:rPr>
        <w:t>的</w:t>
      </w:r>
      <w:r>
        <w:rPr>
          <w:rFonts w:eastAsia="仿宋_GB2312"/>
          <w:sz w:val="24"/>
        </w:rPr>
        <w:t>“</w:t>
      </w:r>
      <w:smartTag w:uri="urn:schemas-microsoft-com:office:smarttags" w:element="chmetcnv">
        <w:smartTagPr>
          <w:attr w:name="UnitName" w:val="”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仿宋_GB2312"/>
            <w:sz w:val="24"/>
          </w:rPr>
          <w:t>5”</w:t>
        </w:r>
      </w:smartTag>
      <w:r>
        <w:rPr>
          <w:rFonts w:eastAsia="仿宋_GB2312" w:hint="eastAsia"/>
          <w:sz w:val="24"/>
        </w:rPr>
        <w:t>中，并用</w:t>
      </w:r>
      <w:r>
        <w:rPr>
          <w:rFonts w:eastAsia="仿宋_GB2312"/>
          <w:sz w:val="24"/>
        </w:rPr>
        <w:t>“</w:t>
      </w:r>
      <w:r>
        <w:rPr>
          <w:rFonts w:eastAsia="仿宋_GB2312" w:hint="eastAsia"/>
          <w:sz w:val="24"/>
        </w:rPr>
        <w:t>、</w:t>
      </w:r>
      <w:r>
        <w:rPr>
          <w:rFonts w:eastAsia="仿宋_GB2312"/>
          <w:sz w:val="24"/>
        </w:rPr>
        <w:t>”</w:t>
      </w:r>
      <w:r>
        <w:rPr>
          <w:rFonts w:eastAsia="仿宋_GB2312" w:hint="eastAsia"/>
          <w:sz w:val="24"/>
        </w:rPr>
        <w:t>隔开；如主要完成单位超过</w:t>
      </w: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个，第</w:t>
      </w: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个及以后的完成单位全部填入</w:t>
      </w:r>
      <w:r>
        <w:rPr>
          <w:rFonts w:eastAsia="仿宋_GB2312"/>
          <w:sz w:val="24"/>
        </w:rPr>
        <w:t>“</w:t>
      </w:r>
      <w:r>
        <w:rPr>
          <w:rFonts w:eastAsia="仿宋_GB2312" w:hint="eastAsia"/>
          <w:sz w:val="24"/>
        </w:rPr>
        <w:t>成果主要完成单位</w:t>
      </w:r>
      <w:r>
        <w:rPr>
          <w:rFonts w:eastAsia="仿宋_GB2312"/>
          <w:sz w:val="24"/>
        </w:rPr>
        <w:t>”</w:t>
      </w:r>
      <w:r>
        <w:rPr>
          <w:rFonts w:eastAsia="仿宋_GB2312" w:hint="eastAsia"/>
          <w:sz w:val="24"/>
        </w:rPr>
        <w:t>的</w:t>
      </w:r>
      <w:r>
        <w:rPr>
          <w:rFonts w:eastAsia="仿宋_GB2312"/>
          <w:sz w:val="24"/>
        </w:rPr>
        <w:t>“</w:t>
      </w:r>
      <w:smartTag w:uri="urn:schemas-microsoft-com:office:smarttags" w:element="chmetcnv">
        <w:smartTagPr>
          <w:attr w:name="UnitName" w:val="”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仿宋_GB2312"/>
            <w:sz w:val="24"/>
          </w:rPr>
          <w:t>3”</w:t>
        </w:r>
      </w:smartTag>
      <w:r>
        <w:rPr>
          <w:rFonts w:eastAsia="仿宋_GB2312" w:hint="eastAsia"/>
          <w:sz w:val="24"/>
        </w:rPr>
        <w:t>中，并用</w:t>
      </w:r>
      <w:r>
        <w:rPr>
          <w:rFonts w:eastAsia="仿宋_GB2312"/>
          <w:sz w:val="24"/>
        </w:rPr>
        <w:t>“</w:t>
      </w:r>
      <w:r>
        <w:rPr>
          <w:rFonts w:eastAsia="仿宋_GB2312" w:hint="eastAsia"/>
          <w:sz w:val="24"/>
        </w:rPr>
        <w:t>、</w:t>
      </w:r>
      <w:r>
        <w:rPr>
          <w:rFonts w:eastAsia="仿宋_GB2312"/>
          <w:sz w:val="24"/>
        </w:rPr>
        <w:t>”</w:t>
      </w:r>
      <w:r>
        <w:rPr>
          <w:rFonts w:eastAsia="仿宋_GB2312" w:hint="eastAsia"/>
          <w:sz w:val="24"/>
        </w:rPr>
        <w:t>隔开。</w:t>
      </w:r>
    </w:p>
    <w:p w:rsidR="003F43DD" w:rsidRDefault="003F43DD" w:rsidP="003F43DD">
      <w:pPr>
        <w:snapToGrid w:val="0"/>
        <w:spacing w:line="360" w:lineRule="auto"/>
        <w:ind w:leftChars="100" w:left="762" w:hangingChars="230" w:hanging="552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</w:t>
      </w:r>
      <w:r>
        <w:rPr>
          <w:rFonts w:eastAsia="仿宋_GB2312" w:hint="eastAsia"/>
          <w:sz w:val="24"/>
        </w:rPr>
        <w:t>2.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上报材料名称（数量）：申报表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份，总结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份；其他材料：（著作、教材、论文、评价意见等</w:t>
      </w:r>
      <w:r>
        <w:rPr>
          <w:rFonts w:eastAsia="仿宋_GB2312" w:hint="eastAsia"/>
          <w:sz w:val="24"/>
        </w:rPr>
        <w:t>*</w:t>
      </w:r>
      <w:r>
        <w:rPr>
          <w:rFonts w:eastAsia="仿宋_GB2312" w:hint="eastAsia"/>
          <w:sz w:val="24"/>
        </w:rPr>
        <w:t>份）。</w:t>
      </w:r>
    </w:p>
    <w:sectPr w:rsidR="003F43DD" w:rsidSect="003F43DD">
      <w:pgSz w:w="16838" w:h="11906" w:orient="landscape"/>
      <w:pgMar w:top="1588" w:right="2098" w:bottom="1474" w:left="1985" w:header="851" w:footer="1588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DD"/>
    <w:rsid w:val="003F43DD"/>
    <w:rsid w:val="00C8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China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2019-05-16T02:32:00Z</dcterms:created>
  <dcterms:modified xsi:type="dcterms:W3CDTF">2019-05-16T02:33:00Z</dcterms:modified>
</cp:coreProperties>
</file>