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DA1" w:rsidRPr="007C548E" w:rsidRDefault="005155AD" w:rsidP="00D57DA1">
      <w:pPr>
        <w:pStyle w:val="a4"/>
        <w:numPr>
          <w:ilvl w:val="0"/>
          <w:numId w:val="1"/>
        </w:numPr>
        <w:ind w:left="426" w:hangingChars="202" w:hanging="426"/>
        <w:jc w:val="left"/>
      </w:pPr>
      <w:r w:rsidRPr="007C548E">
        <w:rPr>
          <w:rFonts w:hint="eastAsia"/>
          <w:b/>
        </w:rPr>
        <w:t>账号</w:t>
      </w:r>
      <w:r w:rsidR="00971374">
        <w:rPr>
          <w:rFonts w:hint="eastAsia"/>
          <w:b/>
        </w:rPr>
        <w:t>登录</w:t>
      </w:r>
      <w:r w:rsidRPr="007C548E">
        <w:rPr>
          <w:rFonts w:hint="eastAsia"/>
        </w:rPr>
        <w:t>：</w:t>
      </w:r>
      <w:r w:rsidR="00FD4FF3">
        <w:rPr>
          <w:rFonts w:hint="eastAsia"/>
        </w:rPr>
        <w:t>具体登录方式如下；</w:t>
      </w:r>
    </w:p>
    <w:p w:rsidR="00087384" w:rsidRDefault="00087384" w:rsidP="00087384">
      <w:pPr>
        <w:pStyle w:val="a4"/>
        <w:ind w:left="424" w:firstLineChars="0" w:firstLine="0"/>
        <w:jc w:val="left"/>
      </w:pPr>
    </w:p>
    <w:p w:rsidR="00D57DA1" w:rsidRPr="001E0BC5" w:rsidRDefault="008B059C" w:rsidP="00D57DA1">
      <w:pPr>
        <w:pStyle w:val="a4"/>
        <w:numPr>
          <w:ilvl w:val="1"/>
          <w:numId w:val="1"/>
        </w:numPr>
        <w:ind w:firstLineChars="0"/>
        <w:rPr>
          <w:b/>
        </w:rPr>
      </w:pPr>
      <w:r>
        <w:rPr>
          <w:rFonts w:hint="eastAsia"/>
          <w:b/>
        </w:rPr>
        <w:t>区域</w:t>
      </w:r>
      <w:r w:rsidR="00D57DA1" w:rsidRPr="001E0BC5">
        <w:rPr>
          <w:rFonts w:hint="eastAsia"/>
          <w:b/>
        </w:rPr>
        <w:t>平台已接入</w:t>
      </w:r>
      <w:r>
        <w:rPr>
          <w:rFonts w:hint="eastAsia"/>
          <w:b/>
        </w:rPr>
        <w:t>“国家数字教育资源·公共服务体系</w:t>
      </w:r>
      <w:r w:rsidR="009C5771">
        <w:rPr>
          <w:rFonts w:hint="eastAsia"/>
          <w:b/>
        </w:rPr>
        <w:t>（以下简称体系）</w:t>
      </w:r>
      <w:r>
        <w:rPr>
          <w:rFonts w:hint="eastAsia"/>
          <w:b/>
        </w:rPr>
        <w:t>”</w:t>
      </w:r>
      <w:r w:rsidR="00D57DA1" w:rsidRPr="001E0BC5">
        <w:rPr>
          <w:rFonts w:hint="eastAsia"/>
          <w:b/>
        </w:rPr>
        <w:t>：</w:t>
      </w:r>
    </w:p>
    <w:p w:rsidR="00D57DA1" w:rsidRDefault="00D57DA1" w:rsidP="00D57DA1">
      <w:pPr>
        <w:pStyle w:val="a4"/>
        <w:ind w:left="780" w:firstLineChars="0" w:firstLine="0"/>
      </w:pPr>
      <w:r>
        <w:rPr>
          <w:rFonts w:hint="eastAsia"/>
        </w:rPr>
        <w:t>登录</w:t>
      </w:r>
      <w:r w:rsidRPr="00A23AA6">
        <w:rPr>
          <w:rFonts w:hint="eastAsia"/>
        </w:rPr>
        <w:t>已接入体系的</w:t>
      </w:r>
      <w:r w:rsidR="00430F46">
        <w:rPr>
          <w:rFonts w:hint="eastAsia"/>
        </w:rPr>
        <w:t>本</w:t>
      </w:r>
      <w:r w:rsidRPr="00A23AA6">
        <w:rPr>
          <w:rFonts w:hint="eastAsia"/>
        </w:rPr>
        <w:t>级区域平台，</w:t>
      </w:r>
      <w:r w:rsidR="00430F46">
        <w:rPr>
          <w:rFonts w:hint="eastAsia"/>
        </w:rPr>
        <w:t>在</w:t>
      </w:r>
      <w:r w:rsidR="00430F46">
        <w:t>空间中选择</w:t>
      </w:r>
      <w:r w:rsidR="00430F46">
        <w:rPr>
          <w:rFonts w:hint="eastAsia"/>
        </w:rPr>
        <w:t>“校本德育课”应用，</w:t>
      </w:r>
      <w:r w:rsidR="00430F46">
        <w:t>参加此活动</w:t>
      </w:r>
      <w:r w:rsidR="00430F46">
        <w:rPr>
          <w:rFonts w:hint="eastAsia"/>
        </w:rPr>
        <w:t>。</w:t>
      </w:r>
    </w:p>
    <w:p w:rsidR="00D57DA1" w:rsidRDefault="00D57DA1" w:rsidP="00D57DA1">
      <w:pPr>
        <w:pStyle w:val="a4"/>
        <w:ind w:left="780" w:firstLineChars="0" w:firstLine="0"/>
      </w:pPr>
    </w:p>
    <w:p w:rsidR="00D57DA1" w:rsidRPr="001E0BC5" w:rsidRDefault="009C5771" w:rsidP="00D57DA1">
      <w:pPr>
        <w:pStyle w:val="a4"/>
        <w:numPr>
          <w:ilvl w:val="1"/>
          <w:numId w:val="1"/>
        </w:numPr>
        <w:ind w:firstLineChars="0"/>
        <w:rPr>
          <w:b/>
        </w:rPr>
      </w:pPr>
      <w:r>
        <w:rPr>
          <w:rFonts w:hint="eastAsia"/>
          <w:b/>
        </w:rPr>
        <w:t>区域</w:t>
      </w:r>
      <w:r w:rsidR="00D57DA1" w:rsidRPr="001E0BC5">
        <w:rPr>
          <w:b/>
        </w:rPr>
        <w:t>平台未接入体系</w:t>
      </w:r>
      <w:r w:rsidR="00D57DA1" w:rsidRPr="001E0BC5">
        <w:rPr>
          <w:rFonts w:hint="eastAsia"/>
          <w:b/>
        </w:rPr>
        <w:t>，但</w:t>
      </w:r>
      <w:r w:rsidR="00D57DA1" w:rsidRPr="001E0BC5">
        <w:rPr>
          <w:b/>
        </w:rPr>
        <w:t>有国家平台账号</w:t>
      </w:r>
      <w:r w:rsidR="00D57DA1" w:rsidRPr="001E0BC5">
        <w:rPr>
          <w:rFonts w:hint="eastAsia"/>
          <w:b/>
        </w:rPr>
        <w:t>：</w:t>
      </w:r>
    </w:p>
    <w:p w:rsidR="00D57DA1" w:rsidRDefault="00D57DA1" w:rsidP="00D57DA1">
      <w:pPr>
        <w:pStyle w:val="a4"/>
        <w:ind w:left="780" w:firstLineChars="0" w:firstLine="0"/>
      </w:pPr>
      <w:r>
        <w:t>登录国家平台账号</w:t>
      </w:r>
      <w:r>
        <w:rPr>
          <w:rFonts w:hint="eastAsia"/>
        </w:rPr>
        <w:t>、</w:t>
      </w:r>
      <w:r>
        <w:t>密码</w:t>
      </w:r>
      <w:r>
        <w:rPr>
          <w:rFonts w:hint="eastAsia"/>
        </w:rPr>
        <w:t>，在</w:t>
      </w:r>
      <w:r>
        <w:t>空间中选择</w:t>
      </w:r>
      <w:r>
        <w:rPr>
          <w:rFonts w:hint="eastAsia"/>
        </w:rPr>
        <w:t>“校本德育课”应用，</w:t>
      </w:r>
      <w:r>
        <w:t>参加此活动</w:t>
      </w:r>
      <w:r>
        <w:rPr>
          <w:rFonts w:hint="eastAsia"/>
        </w:rPr>
        <w:t>。</w:t>
      </w:r>
    </w:p>
    <w:p w:rsidR="00D57DA1" w:rsidRDefault="00D57DA1" w:rsidP="00D57DA1">
      <w:pPr>
        <w:pStyle w:val="a4"/>
        <w:ind w:left="780" w:firstLineChars="0" w:firstLine="0"/>
      </w:pPr>
    </w:p>
    <w:p w:rsidR="00D57DA1" w:rsidRPr="001E0BC5" w:rsidRDefault="009C5771" w:rsidP="00D57DA1">
      <w:pPr>
        <w:pStyle w:val="a4"/>
        <w:numPr>
          <w:ilvl w:val="1"/>
          <w:numId w:val="1"/>
        </w:numPr>
        <w:ind w:firstLineChars="0"/>
        <w:rPr>
          <w:b/>
        </w:rPr>
      </w:pPr>
      <w:r>
        <w:rPr>
          <w:rFonts w:hint="eastAsia"/>
          <w:b/>
        </w:rPr>
        <w:t>区域</w:t>
      </w:r>
      <w:r w:rsidR="00D57DA1" w:rsidRPr="001E0BC5">
        <w:rPr>
          <w:b/>
        </w:rPr>
        <w:t>平台未接入体系</w:t>
      </w:r>
      <w:r w:rsidR="00D57DA1" w:rsidRPr="001E0BC5">
        <w:rPr>
          <w:rFonts w:hint="eastAsia"/>
          <w:b/>
        </w:rPr>
        <w:t>，且无</w:t>
      </w:r>
      <w:r w:rsidR="00D57DA1" w:rsidRPr="001E0BC5">
        <w:rPr>
          <w:b/>
        </w:rPr>
        <w:t>国家平台账号</w:t>
      </w:r>
      <w:r w:rsidR="00D57DA1" w:rsidRPr="001E0BC5">
        <w:rPr>
          <w:rFonts w:hint="eastAsia"/>
          <w:b/>
        </w:rPr>
        <w:t>：</w:t>
      </w:r>
    </w:p>
    <w:p w:rsidR="00462889" w:rsidRDefault="00462889" w:rsidP="00462889">
      <w:pPr>
        <w:pStyle w:val="a4"/>
        <w:ind w:left="780" w:firstLineChars="0" w:firstLine="0"/>
      </w:pPr>
      <w:r>
        <w:t>注册国家平台账号</w:t>
      </w:r>
      <w:r>
        <w:rPr>
          <w:rFonts w:hint="eastAsia"/>
        </w:rPr>
        <w:t>；</w:t>
      </w:r>
    </w:p>
    <w:p w:rsidR="00D57DA1" w:rsidRPr="00D57DA1" w:rsidRDefault="00462889" w:rsidP="00D57DA1">
      <w:pPr>
        <w:pStyle w:val="a4"/>
        <w:ind w:left="780" w:firstLineChars="0" w:firstLine="0"/>
      </w:pPr>
      <w:r>
        <w:t>登录国家平台账号</w:t>
      </w:r>
      <w:r>
        <w:rPr>
          <w:rFonts w:hint="eastAsia"/>
        </w:rPr>
        <w:t>、</w:t>
      </w:r>
      <w:r>
        <w:t>密码</w:t>
      </w:r>
      <w:r>
        <w:rPr>
          <w:rFonts w:hint="eastAsia"/>
        </w:rPr>
        <w:t>，在</w:t>
      </w:r>
      <w:r>
        <w:t>空间中选择</w:t>
      </w:r>
      <w:r>
        <w:rPr>
          <w:rFonts w:hint="eastAsia"/>
        </w:rPr>
        <w:t>“校本德育课”应用，</w:t>
      </w:r>
      <w:r>
        <w:t>参加此活动</w:t>
      </w:r>
      <w:r>
        <w:rPr>
          <w:rFonts w:hint="eastAsia"/>
        </w:rPr>
        <w:t>。</w:t>
      </w:r>
    </w:p>
    <w:p w:rsidR="00D57DA1" w:rsidRPr="00D57DA1" w:rsidRDefault="00D57DA1" w:rsidP="00D57DA1">
      <w:pPr>
        <w:jc w:val="left"/>
      </w:pPr>
    </w:p>
    <w:p w:rsidR="00145C7B" w:rsidRDefault="00A7469B" w:rsidP="00E5720D">
      <w:pPr>
        <w:pStyle w:val="a4"/>
        <w:numPr>
          <w:ilvl w:val="0"/>
          <w:numId w:val="1"/>
        </w:numPr>
        <w:ind w:left="426" w:hangingChars="202" w:hanging="426"/>
        <w:jc w:val="left"/>
      </w:pPr>
      <w:r>
        <w:rPr>
          <w:rFonts w:hint="eastAsia"/>
          <w:b/>
        </w:rPr>
        <w:t>输入账号密码</w:t>
      </w:r>
      <w:r w:rsidR="00F54106">
        <w:rPr>
          <w:rFonts w:hint="eastAsia"/>
        </w:rPr>
        <w:t>：</w:t>
      </w:r>
      <w:r w:rsidR="00145C7B">
        <w:rPr>
          <w:rFonts w:hint="eastAsia"/>
        </w:rPr>
        <w:t>以国家平台为例，登录体系账号。</w:t>
      </w:r>
    </w:p>
    <w:p w:rsidR="00145C7B" w:rsidRDefault="00145C7B" w:rsidP="00145C7B">
      <w:pPr>
        <w:jc w:val="left"/>
      </w:pPr>
      <w:r>
        <w:rPr>
          <w:noProof/>
        </w:rPr>
        <w:drawing>
          <wp:inline distT="0" distB="0" distL="0" distR="0" wp14:anchorId="040ADF3D" wp14:editId="1DDAC491">
            <wp:extent cx="5274310" cy="2091055"/>
            <wp:effectExtent l="0" t="0" r="254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2B3" w:rsidRDefault="00B242B3" w:rsidP="00145C7B">
      <w:pPr>
        <w:jc w:val="left"/>
      </w:pPr>
    </w:p>
    <w:p w:rsidR="00B242B3" w:rsidRDefault="00994D34" w:rsidP="00E5720D">
      <w:pPr>
        <w:pStyle w:val="a4"/>
        <w:numPr>
          <w:ilvl w:val="0"/>
          <w:numId w:val="1"/>
        </w:numPr>
        <w:ind w:left="426" w:hangingChars="202" w:hanging="426"/>
        <w:jc w:val="left"/>
      </w:pPr>
      <w:r w:rsidRPr="00994D34">
        <w:rPr>
          <w:rFonts w:hint="eastAsia"/>
          <w:b/>
        </w:rPr>
        <w:t>选择活动应用</w:t>
      </w:r>
      <w:r>
        <w:rPr>
          <w:rFonts w:hint="eastAsia"/>
        </w:rPr>
        <w:t>：</w:t>
      </w:r>
      <w:r w:rsidR="00B242B3">
        <w:rPr>
          <w:rFonts w:hint="eastAsia"/>
        </w:rPr>
        <w:t>在应用中心，点击“校本德育课”应用，进入活动平台申报界面。</w:t>
      </w:r>
    </w:p>
    <w:p w:rsidR="00B242B3" w:rsidRDefault="00B242B3" w:rsidP="00145C7B">
      <w:pPr>
        <w:jc w:val="left"/>
      </w:pPr>
      <w:r>
        <w:rPr>
          <w:noProof/>
        </w:rPr>
        <w:drawing>
          <wp:inline distT="0" distB="0" distL="0" distR="0" wp14:anchorId="075B29E8" wp14:editId="2691CCCF">
            <wp:extent cx="5274310" cy="3409315"/>
            <wp:effectExtent l="0" t="0" r="254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9C7" w:rsidRDefault="002419C7" w:rsidP="00145C7B">
      <w:pPr>
        <w:jc w:val="left"/>
      </w:pPr>
    </w:p>
    <w:p w:rsidR="002419C7" w:rsidRDefault="00503A44" w:rsidP="00E5720D">
      <w:pPr>
        <w:pStyle w:val="a4"/>
        <w:numPr>
          <w:ilvl w:val="0"/>
          <w:numId w:val="1"/>
        </w:numPr>
        <w:ind w:left="426" w:hangingChars="202" w:hanging="426"/>
        <w:jc w:val="left"/>
      </w:pPr>
      <w:r w:rsidRPr="00503A44">
        <w:rPr>
          <w:rFonts w:hint="eastAsia"/>
          <w:b/>
        </w:rPr>
        <w:t>用户信息完善</w:t>
      </w:r>
      <w:r>
        <w:rPr>
          <w:rFonts w:hint="eastAsia"/>
        </w:rPr>
        <w:t>：</w:t>
      </w:r>
      <w:r w:rsidR="002419C7">
        <w:rPr>
          <w:rFonts w:hint="eastAsia"/>
        </w:rPr>
        <w:t>点击“开始按钮”，进行活动平台用户信息完善。</w:t>
      </w:r>
    </w:p>
    <w:p w:rsidR="002419C7" w:rsidRDefault="002419C7" w:rsidP="002419C7">
      <w:pPr>
        <w:jc w:val="left"/>
      </w:pPr>
      <w:r>
        <w:rPr>
          <w:noProof/>
        </w:rPr>
        <w:drawing>
          <wp:inline distT="0" distB="0" distL="0" distR="0" wp14:anchorId="4D76BA5D" wp14:editId="101B4B5E">
            <wp:extent cx="5274310" cy="2853055"/>
            <wp:effectExtent l="0" t="0" r="254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9C7" w:rsidRDefault="002419C7" w:rsidP="002419C7">
      <w:pPr>
        <w:jc w:val="left"/>
      </w:pPr>
    </w:p>
    <w:p w:rsidR="002419C7" w:rsidRDefault="001B09E1" w:rsidP="00E5720D">
      <w:pPr>
        <w:pStyle w:val="a4"/>
        <w:numPr>
          <w:ilvl w:val="0"/>
          <w:numId w:val="1"/>
        </w:numPr>
        <w:ind w:left="426" w:hangingChars="202" w:hanging="426"/>
        <w:jc w:val="left"/>
      </w:pPr>
      <w:r>
        <w:rPr>
          <w:rFonts w:hint="eastAsia"/>
          <w:b/>
        </w:rPr>
        <w:t>用户信息</w:t>
      </w:r>
      <w:r w:rsidRPr="001B09E1">
        <w:rPr>
          <w:rFonts w:hint="eastAsia"/>
          <w:b/>
        </w:rPr>
        <w:t>填写</w:t>
      </w:r>
      <w:r>
        <w:rPr>
          <w:rFonts w:hint="eastAsia"/>
        </w:rPr>
        <w:t>：</w:t>
      </w:r>
      <w:r w:rsidR="002419C7">
        <w:rPr>
          <w:rFonts w:hint="eastAsia"/>
        </w:rPr>
        <w:t>选择您的学校，并填写您的正确的手机号、邮箱。</w:t>
      </w:r>
    </w:p>
    <w:p w:rsidR="002419C7" w:rsidRDefault="002419C7" w:rsidP="002419C7">
      <w:pPr>
        <w:jc w:val="left"/>
      </w:pPr>
      <w:r>
        <w:rPr>
          <w:noProof/>
        </w:rPr>
        <w:drawing>
          <wp:inline distT="0" distB="0" distL="0" distR="0" wp14:anchorId="1D69A451" wp14:editId="5B890A7B">
            <wp:extent cx="5274310" cy="2867660"/>
            <wp:effectExtent l="0" t="0" r="254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BA1" w:rsidRDefault="00631BA1" w:rsidP="006E4EAA">
      <w:pPr>
        <w:pStyle w:val="a4"/>
        <w:ind w:firstLineChars="0" w:firstLine="0"/>
        <w:jc w:val="left"/>
      </w:pPr>
    </w:p>
    <w:p w:rsidR="00631BA1" w:rsidRDefault="00220FEA" w:rsidP="00E5720D">
      <w:pPr>
        <w:pStyle w:val="a4"/>
        <w:numPr>
          <w:ilvl w:val="0"/>
          <w:numId w:val="1"/>
        </w:numPr>
        <w:ind w:left="426" w:hangingChars="202" w:hanging="426"/>
        <w:jc w:val="left"/>
      </w:pPr>
      <w:r w:rsidRPr="00220FEA">
        <w:rPr>
          <w:rFonts w:hint="eastAsia"/>
          <w:b/>
        </w:rPr>
        <w:t>学校授权函提交</w:t>
      </w:r>
      <w:r>
        <w:rPr>
          <w:rFonts w:hint="eastAsia"/>
        </w:rPr>
        <w:t>：</w:t>
      </w:r>
      <w:r w:rsidR="00631BA1">
        <w:rPr>
          <w:rFonts w:hint="eastAsia"/>
        </w:rPr>
        <w:t>下载“学校授权函”，填写完成后加盖学校公章，将“学校授权函”扫描件，上传至活动平台</w:t>
      </w:r>
      <w:r w:rsidR="00C438EB">
        <w:rPr>
          <w:rFonts w:hint="eastAsia"/>
        </w:rPr>
        <w:t>，</w:t>
      </w:r>
      <w:r w:rsidR="001A6510">
        <w:rPr>
          <w:rFonts w:hint="eastAsia"/>
        </w:rPr>
        <w:t>确认提交</w:t>
      </w:r>
      <w:r w:rsidR="00631BA1">
        <w:rPr>
          <w:rFonts w:hint="eastAsia"/>
        </w:rPr>
        <w:t>。</w:t>
      </w:r>
    </w:p>
    <w:p w:rsidR="008B1350" w:rsidRDefault="008B1350" w:rsidP="008B1350">
      <w:pPr>
        <w:pStyle w:val="a4"/>
        <w:ind w:left="426" w:firstLineChars="0" w:firstLine="0"/>
        <w:jc w:val="left"/>
        <w:rPr>
          <w:b/>
        </w:rPr>
      </w:pPr>
    </w:p>
    <w:p w:rsidR="008B1350" w:rsidRDefault="008B1350" w:rsidP="008B1350">
      <w:pPr>
        <w:ind w:firstLine="420"/>
        <w:jc w:val="left"/>
      </w:pPr>
      <w:r w:rsidRPr="008B1350">
        <w:rPr>
          <w:rFonts w:hint="eastAsia"/>
        </w:rPr>
        <w:t>请注意：</w:t>
      </w:r>
      <w:r>
        <w:rPr>
          <w:rFonts w:hint="eastAsia"/>
        </w:rPr>
        <w:t>1</w:t>
      </w:r>
      <w:r>
        <w:rPr>
          <w:rFonts w:hint="eastAsia"/>
        </w:rPr>
        <w:t>、每个学校只有一个活动负责人；</w:t>
      </w:r>
    </w:p>
    <w:p w:rsidR="008B1350" w:rsidRPr="008B1350" w:rsidRDefault="008B1350" w:rsidP="008B1350">
      <w:pPr>
        <w:ind w:firstLine="420"/>
        <w:jc w:val="left"/>
        <w:rPr>
          <w:rFonts w:hint="eastAsia"/>
        </w:rPr>
      </w:pPr>
      <w:r>
        <w:tab/>
      </w:r>
      <w:r>
        <w:tab/>
        <w:t>2</w:t>
      </w:r>
      <w:r>
        <w:rPr>
          <w:rFonts w:hint="eastAsia"/>
        </w:rPr>
        <w:t>、活动负责人</w:t>
      </w:r>
      <w:r w:rsidR="00C11159">
        <w:rPr>
          <w:rFonts w:hint="eastAsia"/>
        </w:rPr>
        <w:t>需</w:t>
      </w:r>
      <w:bookmarkStart w:id="0" w:name="_GoBack"/>
      <w:bookmarkEnd w:id="0"/>
      <w:r w:rsidRPr="008B1350">
        <w:rPr>
          <w:rFonts w:hint="eastAsia"/>
        </w:rPr>
        <w:t>收集本校其他教师作品，配合其他教师进行作品上传；</w:t>
      </w:r>
    </w:p>
    <w:p w:rsidR="008B1350" w:rsidRPr="008B1350" w:rsidRDefault="008B1350" w:rsidP="008B1350">
      <w:pPr>
        <w:ind w:left="840" w:firstLine="420"/>
        <w:jc w:val="left"/>
        <w:rPr>
          <w:rFonts w:hint="eastAsia"/>
        </w:rPr>
      </w:pPr>
      <w:r>
        <w:rPr>
          <w:rFonts w:hint="eastAsia"/>
        </w:rPr>
        <w:t>3</w:t>
      </w:r>
      <w:r w:rsidRPr="008B1350">
        <w:rPr>
          <w:rFonts w:hint="eastAsia"/>
        </w:rPr>
        <w:t>、负责其他教师的作品初审工作。</w:t>
      </w:r>
    </w:p>
    <w:p w:rsidR="008B1350" w:rsidRPr="008B1350" w:rsidRDefault="008B1350" w:rsidP="008B1350">
      <w:pPr>
        <w:pStyle w:val="a4"/>
        <w:ind w:left="426" w:firstLineChars="0" w:firstLine="0"/>
        <w:jc w:val="left"/>
        <w:rPr>
          <w:rFonts w:hint="eastAsia"/>
        </w:rPr>
      </w:pPr>
    </w:p>
    <w:p w:rsidR="00631BA1" w:rsidRDefault="00226446" w:rsidP="00631BA1">
      <w:pPr>
        <w:jc w:val="left"/>
      </w:pPr>
      <w:r>
        <w:rPr>
          <w:noProof/>
        </w:rPr>
        <w:lastRenderedPageBreak/>
        <w:drawing>
          <wp:inline distT="0" distB="0" distL="0" distR="0" wp14:anchorId="1F855D71" wp14:editId="280BF296">
            <wp:extent cx="5274310" cy="284226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327" w:rsidRDefault="00650327" w:rsidP="00631BA1">
      <w:pPr>
        <w:jc w:val="left"/>
      </w:pPr>
    </w:p>
    <w:p w:rsidR="00650327" w:rsidRDefault="00AE1856" w:rsidP="00E5720D">
      <w:pPr>
        <w:pStyle w:val="a4"/>
        <w:numPr>
          <w:ilvl w:val="0"/>
          <w:numId w:val="1"/>
        </w:numPr>
        <w:ind w:left="426" w:hangingChars="202" w:hanging="426"/>
        <w:jc w:val="left"/>
      </w:pPr>
      <w:r w:rsidRPr="00AE1856">
        <w:rPr>
          <w:rFonts w:hint="eastAsia"/>
          <w:b/>
        </w:rPr>
        <w:t>等待</w:t>
      </w:r>
      <w:r w:rsidR="00096D90">
        <w:rPr>
          <w:rFonts w:hint="eastAsia"/>
          <w:b/>
        </w:rPr>
        <w:t>授权函</w:t>
      </w:r>
      <w:r w:rsidRPr="00AE1856">
        <w:rPr>
          <w:rFonts w:hint="eastAsia"/>
          <w:b/>
        </w:rPr>
        <w:t>审核</w:t>
      </w:r>
      <w:r>
        <w:rPr>
          <w:rFonts w:hint="eastAsia"/>
        </w:rPr>
        <w:t>：</w:t>
      </w:r>
      <w:r w:rsidR="00650327">
        <w:rPr>
          <w:rFonts w:hint="eastAsia"/>
        </w:rPr>
        <w:t>等待系统管理员，进行“学校授权函”审核。</w:t>
      </w:r>
    </w:p>
    <w:p w:rsidR="002D17A4" w:rsidRDefault="002D17A4" w:rsidP="002D17A4">
      <w:pPr>
        <w:pStyle w:val="a4"/>
        <w:numPr>
          <w:ilvl w:val="1"/>
          <w:numId w:val="1"/>
        </w:numPr>
        <w:ind w:firstLineChars="0"/>
        <w:jc w:val="left"/>
      </w:pPr>
      <w:r>
        <w:rPr>
          <w:rFonts w:hint="eastAsia"/>
        </w:rPr>
        <w:t>审核通过后，进行作品申报；</w:t>
      </w:r>
    </w:p>
    <w:p w:rsidR="002D17A4" w:rsidRDefault="002D17A4" w:rsidP="002D17A4">
      <w:pPr>
        <w:pStyle w:val="a4"/>
        <w:numPr>
          <w:ilvl w:val="1"/>
          <w:numId w:val="1"/>
        </w:numPr>
        <w:ind w:firstLineChars="0"/>
        <w:jc w:val="left"/>
      </w:pPr>
      <w:r>
        <w:t>审核未通过</w:t>
      </w:r>
      <w:r>
        <w:rPr>
          <w:rFonts w:hint="eastAsia"/>
        </w:rPr>
        <w:t>，</w:t>
      </w:r>
      <w:r>
        <w:t>点击重新提交</w:t>
      </w:r>
      <w:r>
        <w:rPr>
          <w:rFonts w:hint="eastAsia"/>
        </w:rPr>
        <w:t>，</w:t>
      </w:r>
      <w:r>
        <w:t>修改确认</w:t>
      </w:r>
      <w:proofErr w:type="gramStart"/>
      <w:r>
        <w:t>函内容</w:t>
      </w:r>
      <w:proofErr w:type="gramEnd"/>
      <w:r>
        <w:t>后</w:t>
      </w:r>
      <w:r>
        <w:rPr>
          <w:rFonts w:hint="eastAsia"/>
        </w:rPr>
        <w:t>，</w:t>
      </w:r>
      <w:r>
        <w:t>重新上传</w:t>
      </w:r>
      <w:r>
        <w:rPr>
          <w:rFonts w:hint="eastAsia"/>
        </w:rPr>
        <w:t>。</w:t>
      </w:r>
    </w:p>
    <w:p w:rsidR="00650327" w:rsidRDefault="00650327" w:rsidP="00650327">
      <w:pPr>
        <w:jc w:val="left"/>
      </w:pPr>
      <w:r>
        <w:rPr>
          <w:noProof/>
        </w:rPr>
        <w:drawing>
          <wp:inline distT="0" distB="0" distL="0" distR="0" wp14:anchorId="210DEA62" wp14:editId="3F21DD24">
            <wp:extent cx="5274310" cy="227520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411" w:rsidRDefault="00CA3411" w:rsidP="00650327">
      <w:pPr>
        <w:jc w:val="left"/>
      </w:pPr>
    </w:p>
    <w:p w:rsidR="00CA3411" w:rsidRDefault="005B13F5" w:rsidP="00E5720D">
      <w:pPr>
        <w:pStyle w:val="a4"/>
        <w:numPr>
          <w:ilvl w:val="0"/>
          <w:numId w:val="1"/>
        </w:numPr>
        <w:ind w:left="426" w:hangingChars="202" w:hanging="426"/>
        <w:jc w:val="left"/>
      </w:pPr>
      <w:r>
        <w:rPr>
          <w:rFonts w:hint="eastAsia"/>
          <w:b/>
        </w:rPr>
        <w:t>本校</w:t>
      </w:r>
      <w:r w:rsidR="00255782" w:rsidRPr="00255782">
        <w:rPr>
          <w:rFonts w:hint="eastAsia"/>
          <w:b/>
        </w:rPr>
        <w:t>负责人提示</w:t>
      </w:r>
      <w:r w:rsidR="00255782">
        <w:rPr>
          <w:rFonts w:hint="eastAsia"/>
        </w:rPr>
        <w:t>：</w:t>
      </w:r>
      <w:r w:rsidR="00CA3411">
        <w:rPr>
          <w:rFonts w:hint="eastAsia"/>
        </w:rPr>
        <w:t>如果您的学校已有审核通过的“活动负责人”，系统会将负责人的姓名及联系方式告知，您与本校“活动负责人”联系后，由负责人进行作品</w:t>
      </w:r>
      <w:r w:rsidR="003941D1">
        <w:rPr>
          <w:rFonts w:hint="eastAsia"/>
        </w:rPr>
        <w:t>汇总后</w:t>
      </w:r>
      <w:r w:rsidR="00CA3411">
        <w:rPr>
          <w:rFonts w:hint="eastAsia"/>
        </w:rPr>
        <w:t>统一上传。</w:t>
      </w:r>
    </w:p>
    <w:p w:rsidR="00CA3411" w:rsidRDefault="00CA3411" w:rsidP="00650327">
      <w:pPr>
        <w:jc w:val="left"/>
      </w:pPr>
    </w:p>
    <w:p w:rsidR="006E4EAA" w:rsidRDefault="009A41D7" w:rsidP="00E5720D">
      <w:pPr>
        <w:pStyle w:val="a4"/>
        <w:numPr>
          <w:ilvl w:val="0"/>
          <w:numId w:val="1"/>
        </w:numPr>
        <w:ind w:left="426" w:hangingChars="202" w:hanging="426"/>
        <w:jc w:val="left"/>
      </w:pPr>
      <w:r w:rsidRPr="009A41D7">
        <w:rPr>
          <w:rFonts w:hint="eastAsia"/>
          <w:b/>
        </w:rPr>
        <w:t>作品申报</w:t>
      </w:r>
      <w:r>
        <w:rPr>
          <w:rFonts w:hint="eastAsia"/>
        </w:rPr>
        <w:t>：</w:t>
      </w:r>
      <w:r w:rsidR="006E4EAA">
        <w:rPr>
          <w:rFonts w:hint="eastAsia"/>
        </w:rPr>
        <w:t>“学校授权函”审核通过后，可点击“作品</w:t>
      </w:r>
      <w:r w:rsidR="006E4EAA">
        <w:rPr>
          <w:rFonts w:hint="eastAsia"/>
        </w:rPr>
        <w:t>/</w:t>
      </w:r>
      <w:r w:rsidR="006E4EAA">
        <w:rPr>
          <w:rFonts w:hint="eastAsia"/>
        </w:rPr>
        <w:t>案例申报”按钮，进行作品信息填写、申报。</w:t>
      </w:r>
    </w:p>
    <w:p w:rsidR="006E4EAA" w:rsidRDefault="006E4EAA" w:rsidP="006E4EAA">
      <w:pPr>
        <w:pStyle w:val="a4"/>
        <w:ind w:firstLineChars="0" w:firstLine="0"/>
        <w:jc w:val="left"/>
      </w:pPr>
      <w:r>
        <w:rPr>
          <w:noProof/>
        </w:rPr>
        <w:lastRenderedPageBreak/>
        <w:drawing>
          <wp:inline distT="0" distB="0" distL="0" distR="0" wp14:anchorId="68760833" wp14:editId="74EF9DC6">
            <wp:extent cx="5274310" cy="2915285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9C9" w:rsidRDefault="008429C9" w:rsidP="006E4EAA">
      <w:pPr>
        <w:pStyle w:val="a4"/>
        <w:ind w:firstLineChars="0" w:firstLine="0"/>
        <w:jc w:val="left"/>
      </w:pPr>
    </w:p>
    <w:p w:rsidR="008429C9" w:rsidRDefault="008429C9" w:rsidP="006E4EAA">
      <w:pPr>
        <w:pStyle w:val="a4"/>
        <w:ind w:firstLineChars="0" w:firstLine="0"/>
        <w:jc w:val="left"/>
      </w:pPr>
      <w:r>
        <w:rPr>
          <w:noProof/>
        </w:rPr>
        <w:drawing>
          <wp:inline distT="0" distB="0" distL="0" distR="0" wp14:anchorId="461D8326" wp14:editId="75605D3E">
            <wp:extent cx="5274310" cy="2109470"/>
            <wp:effectExtent l="0" t="0" r="254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20D" w:rsidRDefault="00E5720D" w:rsidP="006E4EAA">
      <w:pPr>
        <w:pStyle w:val="a4"/>
        <w:ind w:firstLineChars="0" w:firstLine="0"/>
        <w:jc w:val="left"/>
      </w:pPr>
    </w:p>
    <w:p w:rsidR="00D449F5" w:rsidRPr="00D449F5" w:rsidRDefault="00E5720D" w:rsidP="00D449F5">
      <w:pPr>
        <w:pStyle w:val="a4"/>
        <w:numPr>
          <w:ilvl w:val="0"/>
          <w:numId w:val="1"/>
        </w:numPr>
        <w:ind w:left="426" w:hangingChars="202" w:hanging="426"/>
        <w:jc w:val="left"/>
      </w:pPr>
      <w:r w:rsidRPr="009A41D7">
        <w:rPr>
          <w:b/>
        </w:rPr>
        <w:t>作品修改</w:t>
      </w:r>
      <w:r w:rsidR="009A41D7" w:rsidRPr="00D449F5">
        <w:rPr>
          <w:rFonts w:hint="eastAsia"/>
        </w:rPr>
        <w:t>：</w:t>
      </w:r>
      <w:r w:rsidR="00D449F5">
        <w:rPr>
          <w:rFonts w:hint="eastAsia"/>
        </w:rPr>
        <w:t>对于有问题需要修改的作品，可以点击左侧的“作品修改”按钮，对作品进行编辑或删除。</w:t>
      </w:r>
    </w:p>
    <w:p w:rsidR="00D449F5" w:rsidRDefault="00D449F5" w:rsidP="00D449F5">
      <w:pPr>
        <w:jc w:val="left"/>
      </w:pPr>
      <w:r>
        <w:rPr>
          <w:rFonts w:hint="eastAsia"/>
          <w:noProof/>
        </w:rPr>
        <w:drawing>
          <wp:inline distT="0" distB="0" distL="0" distR="0">
            <wp:extent cx="5267325" cy="2828925"/>
            <wp:effectExtent l="0" t="0" r="9525" b="9525"/>
            <wp:docPr id="16" name="图片 16" descr="C:\Users\LQ-PC\AppData\Local\Microsoft\Windows\INetCache\Content.Word\QQ截图201904231408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Q-PC\AppData\Local\Microsoft\Windows\INetCache\Content.Word\QQ截图2019042314082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1D7" w:rsidRDefault="009A41D7" w:rsidP="009A41D7">
      <w:pPr>
        <w:jc w:val="left"/>
      </w:pPr>
    </w:p>
    <w:p w:rsidR="00D449F5" w:rsidRPr="00D449F5" w:rsidRDefault="009A41D7" w:rsidP="00D449F5">
      <w:pPr>
        <w:pStyle w:val="a4"/>
        <w:numPr>
          <w:ilvl w:val="0"/>
          <w:numId w:val="1"/>
        </w:numPr>
        <w:ind w:left="426" w:hangingChars="202" w:hanging="426"/>
        <w:jc w:val="left"/>
        <w:rPr>
          <w:b/>
        </w:rPr>
      </w:pPr>
      <w:r w:rsidRPr="009A41D7">
        <w:rPr>
          <w:b/>
        </w:rPr>
        <w:t>作品发布</w:t>
      </w:r>
      <w:r w:rsidRPr="00BC1E07">
        <w:rPr>
          <w:rFonts w:hint="eastAsia"/>
        </w:rPr>
        <w:t>：</w:t>
      </w:r>
      <w:r w:rsidR="00D449F5" w:rsidRPr="00BC1E07">
        <w:rPr>
          <w:rFonts w:hint="eastAsia"/>
        </w:rPr>
        <w:t>对于</w:t>
      </w:r>
      <w:r w:rsidR="00871D78">
        <w:rPr>
          <w:rFonts w:hint="eastAsia"/>
        </w:rPr>
        <w:t>内容已完善，不需要修改的作品，需要点击“发布”按钮，进行作品发布；发布后的作品进入到“等待分组”状态，并在平台首页展播</w:t>
      </w:r>
      <w:r w:rsidR="00D449F5" w:rsidRPr="00BC1E07">
        <w:rPr>
          <w:rFonts w:hint="eastAsia"/>
        </w:rPr>
        <w:t>。</w:t>
      </w:r>
    </w:p>
    <w:p w:rsidR="009A41D7" w:rsidRPr="00D449F5" w:rsidRDefault="00BC1E07" w:rsidP="00D449F5">
      <w:pPr>
        <w:jc w:val="left"/>
        <w:rPr>
          <w:b/>
        </w:rPr>
      </w:pPr>
      <w:r>
        <w:rPr>
          <w:rFonts w:hint="eastAsia"/>
          <w:noProof/>
        </w:rPr>
        <w:drawing>
          <wp:inline distT="0" distB="0" distL="0" distR="0" wp14:anchorId="6248149F" wp14:editId="024C0C81">
            <wp:extent cx="5267325" cy="2828925"/>
            <wp:effectExtent l="0" t="0" r="9525" b="9525"/>
            <wp:docPr id="17" name="图片 17" descr="C:\Users\LQ-PC\AppData\Local\Microsoft\Windows\INetCache\Content.Word\QQ截图201904231408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Q-PC\AppData\Local\Microsoft\Windows\INetCache\Content.Word\QQ截图2019042314082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20D" w:rsidRDefault="00E5720D" w:rsidP="006E4EAA">
      <w:pPr>
        <w:pStyle w:val="a4"/>
        <w:ind w:firstLineChars="0" w:firstLine="0"/>
        <w:jc w:val="left"/>
      </w:pPr>
    </w:p>
    <w:p w:rsidR="00E5720D" w:rsidRDefault="00E5720D" w:rsidP="00D449F5">
      <w:pPr>
        <w:pStyle w:val="a4"/>
        <w:numPr>
          <w:ilvl w:val="0"/>
          <w:numId w:val="1"/>
        </w:numPr>
        <w:ind w:left="426" w:hangingChars="202" w:hanging="426"/>
        <w:jc w:val="left"/>
        <w:rPr>
          <w:b/>
        </w:rPr>
      </w:pPr>
      <w:r w:rsidRPr="009A41D7">
        <w:rPr>
          <w:b/>
        </w:rPr>
        <w:t>作品查询</w:t>
      </w:r>
      <w:r w:rsidR="009A41D7" w:rsidRPr="00292696">
        <w:rPr>
          <w:rFonts w:hint="eastAsia"/>
        </w:rPr>
        <w:t>：</w:t>
      </w:r>
      <w:r w:rsidR="00292696">
        <w:rPr>
          <w:rFonts w:hint="eastAsia"/>
        </w:rPr>
        <w:t>已发布的作品，可以在作品查询界面，查看作品的后续流程状态</w:t>
      </w:r>
      <w:r w:rsidR="0065032D">
        <w:rPr>
          <w:rFonts w:hint="eastAsia"/>
        </w:rPr>
        <w:t>，状态包含</w:t>
      </w:r>
      <w:r w:rsidR="00292696">
        <w:rPr>
          <w:rFonts w:hint="eastAsia"/>
        </w:rPr>
        <w:t>“等待分组、已分组、已分配专家、已评审等”</w:t>
      </w:r>
      <w:r w:rsidRPr="00D449F5">
        <w:rPr>
          <w:rFonts w:hint="eastAsia"/>
          <w:b/>
        </w:rPr>
        <w:t>。</w:t>
      </w:r>
    </w:p>
    <w:p w:rsidR="00292696" w:rsidRPr="00292696" w:rsidRDefault="00292696" w:rsidP="00292696">
      <w:pPr>
        <w:jc w:val="left"/>
        <w:rPr>
          <w:b/>
        </w:rPr>
      </w:pPr>
      <w:r>
        <w:rPr>
          <w:noProof/>
        </w:rPr>
        <w:drawing>
          <wp:inline distT="0" distB="0" distL="0" distR="0" wp14:anchorId="70F99CAA" wp14:editId="68BA5BF3">
            <wp:extent cx="5274310" cy="2375535"/>
            <wp:effectExtent l="0" t="0" r="254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2696" w:rsidRPr="00292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D0F10"/>
    <w:multiLevelType w:val="hybridMultilevel"/>
    <w:tmpl w:val="290AC35A"/>
    <w:lvl w:ilvl="0" w:tplc="FDB81FAE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F3F8100C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EE3252"/>
    <w:multiLevelType w:val="hybridMultilevel"/>
    <w:tmpl w:val="290AC35A"/>
    <w:lvl w:ilvl="0" w:tplc="FDB81FAE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F3F8100C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DF"/>
    <w:rsid w:val="00087384"/>
    <w:rsid w:val="00096D90"/>
    <w:rsid w:val="00145C7B"/>
    <w:rsid w:val="001A6510"/>
    <w:rsid w:val="001B09E1"/>
    <w:rsid w:val="001E0BC5"/>
    <w:rsid w:val="00212FAA"/>
    <w:rsid w:val="00220FEA"/>
    <w:rsid w:val="00226446"/>
    <w:rsid w:val="002419C7"/>
    <w:rsid w:val="00255782"/>
    <w:rsid w:val="00292696"/>
    <w:rsid w:val="002B59DB"/>
    <w:rsid w:val="002D17A4"/>
    <w:rsid w:val="003941D1"/>
    <w:rsid w:val="00430F46"/>
    <w:rsid w:val="0043592F"/>
    <w:rsid w:val="00462889"/>
    <w:rsid w:val="00503A44"/>
    <w:rsid w:val="005155AD"/>
    <w:rsid w:val="00552E94"/>
    <w:rsid w:val="005B13F5"/>
    <w:rsid w:val="00603DA1"/>
    <w:rsid w:val="00631BA1"/>
    <w:rsid w:val="00650327"/>
    <w:rsid w:val="0065032D"/>
    <w:rsid w:val="006E4EAA"/>
    <w:rsid w:val="007C548E"/>
    <w:rsid w:val="008063DF"/>
    <w:rsid w:val="0083566F"/>
    <w:rsid w:val="008429C9"/>
    <w:rsid w:val="00870A1D"/>
    <w:rsid w:val="00871D78"/>
    <w:rsid w:val="008765FF"/>
    <w:rsid w:val="008833B7"/>
    <w:rsid w:val="008B059C"/>
    <w:rsid w:val="008B1350"/>
    <w:rsid w:val="008D64D9"/>
    <w:rsid w:val="00971374"/>
    <w:rsid w:val="00994D34"/>
    <w:rsid w:val="009A41D7"/>
    <w:rsid w:val="009C5771"/>
    <w:rsid w:val="00A23AA6"/>
    <w:rsid w:val="00A7469B"/>
    <w:rsid w:val="00AA245F"/>
    <w:rsid w:val="00AE1856"/>
    <w:rsid w:val="00B07DC0"/>
    <w:rsid w:val="00B242B3"/>
    <w:rsid w:val="00BC1E07"/>
    <w:rsid w:val="00C11159"/>
    <w:rsid w:val="00C438EB"/>
    <w:rsid w:val="00C67586"/>
    <w:rsid w:val="00CA3411"/>
    <w:rsid w:val="00D449F5"/>
    <w:rsid w:val="00D57DA1"/>
    <w:rsid w:val="00E5720D"/>
    <w:rsid w:val="00ED4FC6"/>
    <w:rsid w:val="00F54106"/>
    <w:rsid w:val="00FC3979"/>
    <w:rsid w:val="00FD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18ACD1-F779-4244-AB84-E0E80A7F6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2E9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52E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3596">
          <w:marLeft w:val="0"/>
          <w:marRight w:val="0"/>
          <w:marTop w:val="900"/>
          <w:marBottom w:val="0"/>
          <w:divBdr>
            <w:top w:val="dashed" w:sz="6" w:space="15" w:color="DCDC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15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LQ-PC</dc:creator>
  <cp:keywords/>
  <dc:description/>
  <cp:lastModifiedBy>LQ-PC</cp:lastModifiedBy>
  <cp:revision>73</cp:revision>
  <dcterms:created xsi:type="dcterms:W3CDTF">2019-04-23T03:09:00Z</dcterms:created>
  <dcterms:modified xsi:type="dcterms:W3CDTF">2019-04-23T07:10:00Z</dcterms:modified>
</cp:coreProperties>
</file>