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99" w:rsidRPr="00144F99" w:rsidRDefault="00144F99" w:rsidP="00144F99">
      <w:pPr>
        <w:jc w:val="center"/>
        <w:rPr>
          <w:rFonts w:asciiTheme="minorEastAsia" w:hAnsiTheme="minorEastAsia" w:cs="宋体" w:hint="eastAsia"/>
          <w:b/>
          <w:bCs/>
          <w:color w:val="444444"/>
          <w:kern w:val="36"/>
          <w:sz w:val="32"/>
          <w:szCs w:val="32"/>
        </w:rPr>
      </w:pPr>
      <w:r w:rsidRPr="00144F99">
        <w:rPr>
          <w:rFonts w:asciiTheme="minorEastAsia" w:hAnsiTheme="minorEastAsia" w:cs="宋体" w:hint="eastAsia"/>
          <w:b/>
          <w:bCs/>
          <w:color w:val="444444"/>
          <w:kern w:val="36"/>
          <w:sz w:val="32"/>
          <w:szCs w:val="32"/>
        </w:rPr>
        <w:t>2</w:t>
      </w:r>
      <w:r w:rsidRPr="00144F99">
        <w:rPr>
          <w:rFonts w:asciiTheme="minorEastAsia" w:hAnsiTheme="minorEastAsia" w:cs="宋体" w:hint="eastAsia"/>
          <w:b/>
          <w:bCs/>
          <w:color w:val="444444"/>
          <w:kern w:val="36"/>
          <w:sz w:val="32"/>
          <w:szCs w:val="32"/>
        </w:rPr>
        <w:t>018年洛阳中心小学</w:t>
      </w:r>
      <w:r w:rsidRPr="00144F99">
        <w:rPr>
          <w:rFonts w:asciiTheme="minorEastAsia" w:hAnsiTheme="minorEastAsia" w:cs="宋体" w:hint="eastAsia"/>
          <w:b/>
          <w:bCs/>
          <w:color w:val="444444"/>
          <w:kern w:val="36"/>
          <w:sz w:val="32"/>
          <w:szCs w:val="32"/>
        </w:rPr>
        <w:t>防灾减灾日活动总结</w:t>
      </w:r>
    </w:p>
    <w:p w:rsidR="00144F99" w:rsidRPr="00144F99" w:rsidRDefault="00144F99" w:rsidP="00144F99">
      <w:pPr>
        <w:ind w:firstLineChars="200" w:firstLine="560"/>
        <w:jc w:val="left"/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</w:pPr>
      <w:r w:rsidRPr="00841E9B">
        <w:rPr>
          <w:rFonts w:asciiTheme="minorEastAsia" w:hAnsiTheme="minorEastAsia" w:hint="eastAsia"/>
          <w:sz w:val="28"/>
          <w:szCs w:val="28"/>
        </w:rPr>
        <w:t>今年5月12日是第</w:t>
      </w:r>
      <w:r>
        <w:rPr>
          <w:rFonts w:asciiTheme="minorEastAsia" w:hAnsiTheme="minorEastAsia" w:hint="eastAsia"/>
          <w:sz w:val="28"/>
          <w:szCs w:val="28"/>
        </w:rPr>
        <w:t>10</w:t>
      </w:r>
      <w:r w:rsidRPr="00841E9B">
        <w:rPr>
          <w:rFonts w:asciiTheme="minorEastAsia" w:hAnsiTheme="minorEastAsia" w:hint="eastAsia"/>
          <w:sz w:val="28"/>
          <w:szCs w:val="28"/>
        </w:rPr>
        <w:t>个全国防灾减灾日，为普及公众防灾避险等应急知识，进一步增强学生的公共安全意识和社会责任意识，提高学校应对和处置突发事件的综合能力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我校积极开展“防灾减灾”教育宣传活动，全体师生通过学习实践，学校预防控制能力有效增强，全体师生应急知识和自救能力明显提升。现将活动情况总结如下：</w:t>
      </w:r>
    </w:p>
    <w:p w:rsidR="00144F99" w:rsidRPr="00144F99" w:rsidRDefault="00144F99" w:rsidP="00144F99">
      <w:pPr>
        <w:ind w:firstLineChars="200" w:firstLine="560"/>
        <w:rPr>
          <w:rFonts w:asciiTheme="minorEastAsia" w:hAnsiTheme="minorEastAsia" w:cs="宋体"/>
          <w:bCs/>
          <w:color w:val="444444"/>
          <w:kern w:val="36"/>
          <w:sz w:val="28"/>
          <w:szCs w:val="28"/>
        </w:rPr>
      </w:pP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一、为了保证活动顺利有效的组织实施，学校领导班子讨论与研究宣传周活动的内容、要求、目标，制定《学校“防灾减灾日”宣传周活动方案》，并按方案要求，具体组织宣传周的各项活动。</w:t>
      </w:r>
    </w:p>
    <w:p w:rsidR="00144F99" w:rsidRPr="00144F99" w:rsidRDefault="00144F99" w:rsidP="00144F99">
      <w:pPr>
        <w:ind w:firstLineChars="200" w:firstLine="560"/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</w:pP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二、积极宣传，营造氛围。</w:t>
      </w:r>
    </w:p>
    <w:p w:rsidR="00144F99" w:rsidRPr="00144F99" w:rsidRDefault="00144F99" w:rsidP="00144F99">
      <w:pPr>
        <w:ind w:firstLineChars="200" w:firstLine="560"/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</w:pP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我校高度重视“防灾减灾日”的宣传工作，5月</w:t>
      </w:r>
      <w:r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11</w:t>
      </w: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日学校</w:t>
      </w:r>
      <w:r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进</w:t>
      </w: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行了以《如何防震减灾》为主题的国旗下讲话，号召全体师生做到：增强防灾减灾意识，提高自我参与防灾减灾工作的自觉性和主动性。认真学习防灾减灾知识，提高综合减灾能力。积极配合学校的抗灾防灾演练，防患于未然。防灾减灾，从个人做起。做好宣传教育工作，营造安全教育活动氛围。</w:t>
      </w:r>
    </w:p>
    <w:p w:rsidR="00144F99" w:rsidRPr="00144F99" w:rsidRDefault="00144F99" w:rsidP="00144F99">
      <w:pPr>
        <w:ind w:firstLineChars="200" w:firstLine="560"/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</w:pP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三、各班出一期安全教育黑板报，搜集相关安全教育的资料，让学生能够从中引起注意，并获得相关安全知识，加强学生之间的互相交流与学习，提高认识，共同进步。</w:t>
      </w:r>
    </w:p>
    <w:p w:rsidR="00144F99" w:rsidRPr="00144F99" w:rsidRDefault="00144F99" w:rsidP="00144F99">
      <w:pPr>
        <w:ind w:firstLineChars="200" w:firstLine="560"/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四、</w:t>
      </w: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各班开展以“防灾减灾从我做起”为主题的主题班会。对学生进行防震、防火、防雷电、雷雨天气、泥石流等安全教育，让学生将安全牢记在心中。</w:t>
      </w:r>
    </w:p>
    <w:p w:rsidR="00144F99" w:rsidRPr="00144F99" w:rsidRDefault="00144F99" w:rsidP="00144F99">
      <w:pPr>
        <w:ind w:firstLineChars="200" w:firstLine="560"/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lastRenderedPageBreak/>
        <w:t>五、学校利用</w:t>
      </w: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电子显示屏滚动显示标语： “识别灾害风险，掌握减灾技能”。并利用校园广播对全校师生积极宣传防灾减灾知识。</w:t>
      </w:r>
    </w:p>
    <w:p w:rsidR="00144F99" w:rsidRDefault="00144F99" w:rsidP="00144F99">
      <w:pPr>
        <w:ind w:firstLineChars="200" w:firstLine="560"/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</w:pP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六、安全排查，及时整改，将安全教育活动真正落到实处。</w:t>
      </w:r>
    </w:p>
    <w:p w:rsidR="00144F99" w:rsidRPr="00144F99" w:rsidRDefault="00144F99" w:rsidP="00144F99">
      <w:pPr>
        <w:ind w:firstLineChars="200" w:firstLine="560"/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</w:pP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学校围绕“防灾减灾从我做起”安全教育主题，认真分析学校目前安全工作现状，并于5月</w:t>
      </w:r>
      <w:r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10</w:t>
      </w: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日前针对防震、防火、防雷电以及校园伤害、拥挤踩踏、交通、溺水、用电等事故的薄弱环节、存在的突出问题和安全隐患等，开展了一次安全隐患大排查，对可能存在的问题做好记录，进行了及时的整改，使学校的安全教育真正落到实处。</w:t>
      </w:r>
    </w:p>
    <w:p w:rsidR="00144F99" w:rsidRDefault="00144F99" w:rsidP="00144F99">
      <w:pPr>
        <w:ind w:firstLineChars="200" w:firstLine="560"/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</w:pPr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七、开展了防地震疏散演练活动。</w:t>
      </w:r>
    </w:p>
    <w:p w:rsidR="00144F99" w:rsidRPr="00144F99" w:rsidRDefault="00144F99" w:rsidP="00144F99">
      <w:pPr>
        <w:ind w:firstLineChars="200" w:firstLine="560"/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八</w:t>
      </w:r>
      <w:r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、开展了减灾防灾手抄报制作。</w:t>
      </w:r>
    </w:p>
    <w:p w:rsidR="00144F99" w:rsidRDefault="00144F99" w:rsidP="00144F99">
      <w:pPr>
        <w:ind w:firstLineChars="200" w:firstLine="560"/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</w:pPr>
      <w:bookmarkStart w:id="0" w:name="_GoBack"/>
      <w:bookmarkEnd w:id="0"/>
      <w:r w:rsidRPr="00144F99"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我校通过开展“防灾减灾日”系列活动，对全体学生进行了安全教育宣传动员。进一步增强了我校师生防灾减灾意识，最大程度</w:t>
      </w:r>
      <w:r>
        <w:rPr>
          <w:rFonts w:asciiTheme="minorEastAsia" w:hAnsiTheme="minorEastAsia" w:cs="宋体" w:hint="eastAsia"/>
          <w:bCs/>
          <w:color w:val="444444"/>
          <w:kern w:val="36"/>
          <w:sz w:val="28"/>
          <w:szCs w:val="28"/>
        </w:rPr>
        <w:t>防止灾害的发生、保障我校师生的生命安全，确保校园安全稳定。在以后的学校工作中，继续将安全防灾第一位，让学生健康的成长。</w:t>
      </w:r>
    </w:p>
    <w:p w:rsidR="003E31BE" w:rsidRPr="00144F99" w:rsidRDefault="003E31BE" w:rsidP="00144F99">
      <w:pPr>
        <w:ind w:firstLineChars="200" w:firstLine="420"/>
      </w:pPr>
    </w:p>
    <w:sectPr w:rsidR="003E31BE" w:rsidRPr="0014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F3"/>
    <w:rsid w:val="00144F99"/>
    <w:rsid w:val="003E31BE"/>
    <w:rsid w:val="008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4F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4F9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ound">
    <w:name w:val="sound"/>
    <w:basedOn w:val="a0"/>
    <w:rsid w:val="00144F99"/>
  </w:style>
  <w:style w:type="character" w:customStyle="1" w:styleId="apple-converted-space">
    <w:name w:val="apple-converted-space"/>
    <w:basedOn w:val="a0"/>
    <w:rsid w:val="00144F99"/>
  </w:style>
  <w:style w:type="character" w:styleId="a3">
    <w:name w:val="Hyperlink"/>
    <w:basedOn w:val="a0"/>
    <w:uiPriority w:val="99"/>
    <w:semiHidden/>
    <w:unhideWhenUsed/>
    <w:rsid w:val="00144F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4F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4F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4F9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ound">
    <w:name w:val="sound"/>
    <w:basedOn w:val="a0"/>
    <w:rsid w:val="00144F99"/>
  </w:style>
  <w:style w:type="character" w:customStyle="1" w:styleId="apple-converted-space">
    <w:name w:val="apple-converted-space"/>
    <w:basedOn w:val="a0"/>
    <w:rsid w:val="00144F99"/>
  </w:style>
  <w:style w:type="character" w:styleId="a3">
    <w:name w:val="Hyperlink"/>
    <w:basedOn w:val="a0"/>
    <w:uiPriority w:val="99"/>
    <w:semiHidden/>
    <w:unhideWhenUsed/>
    <w:rsid w:val="00144F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4F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2018-05-13T23:52:00Z</dcterms:created>
  <dcterms:modified xsi:type="dcterms:W3CDTF">2018-05-14T00:00:00Z</dcterms:modified>
</cp:coreProperties>
</file>