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E08" w:rsidRDefault="00CB66C0" w:rsidP="00E44E08">
      <w:pPr>
        <w:jc w:val="center"/>
        <w:rPr>
          <w:rFonts w:ascii="黑体" w:eastAsia="黑体"/>
          <w:sz w:val="32"/>
          <w:szCs w:val="32"/>
        </w:rPr>
      </w:pPr>
      <w:r w:rsidRPr="00CB66C0">
        <w:rPr>
          <w:rFonts w:ascii="黑体" w:eastAsia="黑体" w:hAnsi="黑体" w:hint="eastAsia"/>
          <w:bCs/>
          <w:sz w:val="32"/>
          <w:szCs w:val="32"/>
          <w:shd w:val="clear" w:color="auto" w:fill="FFFFFF"/>
        </w:rPr>
        <w:t>《园本乐课程的开发研究》</w:t>
      </w:r>
      <w:r w:rsidR="00E44E08">
        <w:rPr>
          <w:rFonts w:ascii="黑体" w:eastAsia="黑体" w:hint="eastAsia"/>
          <w:sz w:val="32"/>
          <w:szCs w:val="32"/>
        </w:rPr>
        <w:t>观察记录</w:t>
      </w:r>
    </w:p>
    <w:p w:rsidR="00C96AB0" w:rsidRPr="00A151B9" w:rsidRDefault="00C96AB0" w:rsidP="00C96AB0">
      <w:pPr>
        <w:rPr>
          <w:b/>
          <w:sz w:val="30"/>
          <w:szCs w:val="30"/>
        </w:rPr>
      </w:pPr>
      <w:r>
        <w:rPr>
          <w:rFonts w:hint="eastAsia"/>
          <w:b/>
          <w:sz w:val="30"/>
          <w:szCs w:val="30"/>
        </w:rPr>
        <w:t>时间</w:t>
      </w:r>
      <w:r>
        <w:rPr>
          <w:rFonts w:hint="eastAsia"/>
          <w:b/>
          <w:sz w:val="30"/>
          <w:szCs w:val="30"/>
        </w:rPr>
        <w:t xml:space="preserve">:     </w:t>
      </w:r>
      <w:r w:rsidR="00F8139C">
        <w:rPr>
          <w:rFonts w:hint="eastAsia"/>
          <w:b/>
          <w:sz w:val="30"/>
          <w:szCs w:val="30"/>
        </w:rPr>
        <w:t>2019</w:t>
      </w:r>
      <w:r w:rsidR="00F8139C">
        <w:rPr>
          <w:rFonts w:hint="eastAsia"/>
          <w:b/>
          <w:sz w:val="30"/>
          <w:szCs w:val="30"/>
        </w:rPr>
        <w:t>、</w:t>
      </w:r>
      <w:r w:rsidR="00F8139C">
        <w:rPr>
          <w:rFonts w:hint="eastAsia"/>
          <w:b/>
          <w:sz w:val="30"/>
          <w:szCs w:val="30"/>
        </w:rPr>
        <w:t>4</w:t>
      </w:r>
      <w:r>
        <w:rPr>
          <w:rFonts w:hint="eastAsia"/>
          <w:b/>
          <w:sz w:val="30"/>
          <w:szCs w:val="30"/>
        </w:rPr>
        <w:t xml:space="preserve">                </w:t>
      </w:r>
      <w:r>
        <w:rPr>
          <w:rFonts w:hint="eastAsia"/>
          <w:b/>
          <w:sz w:val="30"/>
          <w:szCs w:val="30"/>
        </w:rPr>
        <w:t>地点</w:t>
      </w:r>
      <w:r>
        <w:rPr>
          <w:rFonts w:hint="eastAsia"/>
          <w:b/>
          <w:sz w:val="30"/>
          <w:szCs w:val="30"/>
        </w:rPr>
        <w:t>:</w:t>
      </w:r>
      <w:r w:rsidR="00372E80">
        <w:rPr>
          <w:rFonts w:hint="eastAsia"/>
          <w:b/>
          <w:sz w:val="30"/>
          <w:szCs w:val="30"/>
        </w:rPr>
        <w:t xml:space="preserve">  </w:t>
      </w:r>
      <w:r w:rsidR="00372E80">
        <w:rPr>
          <w:rFonts w:hint="eastAsia"/>
          <w:b/>
          <w:sz w:val="30"/>
          <w:szCs w:val="30"/>
        </w:rPr>
        <w:t>教室</w:t>
      </w:r>
      <w:r w:rsidRPr="00A151B9">
        <w:rPr>
          <w:rFonts w:hint="eastAsia"/>
          <w:b/>
          <w:sz w:val="30"/>
          <w:szCs w:val="30"/>
        </w:rPr>
        <w:t xml:space="preserve">   </w:t>
      </w:r>
      <w:r>
        <w:rPr>
          <w:rFonts w:hint="eastAsia"/>
          <w:b/>
          <w:sz w:val="30"/>
          <w:szCs w:val="30"/>
        </w:rPr>
        <w:t xml:space="preserve">          </w:t>
      </w:r>
      <w:r>
        <w:rPr>
          <w:rFonts w:hint="eastAsia"/>
          <w:b/>
          <w:sz w:val="30"/>
          <w:szCs w:val="30"/>
        </w:rPr>
        <w:t>记录人</w:t>
      </w:r>
      <w:r>
        <w:rPr>
          <w:rFonts w:hint="eastAsia"/>
          <w:b/>
          <w:sz w:val="30"/>
          <w:szCs w:val="30"/>
        </w:rPr>
        <w:t xml:space="preserve">: </w:t>
      </w:r>
      <w:r w:rsidR="00372E80">
        <w:rPr>
          <w:rFonts w:hint="eastAsia"/>
          <w:b/>
          <w:sz w:val="30"/>
          <w:szCs w:val="30"/>
        </w:rPr>
        <w:t>周丽媛</w:t>
      </w:r>
    </w:p>
    <w:tbl>
      <w:tblPr>
        <w:tblW w:w="140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300"/>
        <w:gridCol w:w="4460"/>
        <w:gridCol w:w="5248"/>
      </w:tblGrid>
      <w:tr w:rsidR="00C96AB0" w:rsidTr="00372E80">
        <w:trPr>
          <w:trHeight w:val="279"/>
        </w:trPr>
        <w:tc>
          <w:tcPr>
            <w:tcW w:w="3060" w:type="dxa"/>
          </w:tcPr>
          <w:p w:rsidR="00C96AB0" w:rsidRPr="004736D6" w:rsidRDefault="00C96AB0" w:rsidP="00372E80">
            <w:pPr>
              <w:ind w:firstLineChars="100" w:firstLine="241"/>
              <w:rPr>
                <w:b/>
                <w:sz w:val="24"/>
              </w:rPr>
            </w:pPr>
            <w:r>
              <w:rPr>
                <w:rFonts w:hint="eastAsia"/>
                <w:b/>
                <w:sz w:val="24"/>
              </w:rPr>
              <w:t>内容</w:t>
            </w:r>
            <w:r w:rsidRPr="004736D6">
              <w:rPr>
                <w:rFonts w:hint="eastAsia"/>
                <w:b/>
                <w:sz w:val="24"/>
              </w:rPr>
              <w:t>情景</w:t>
            </w:r>
          </w:p>
        </w:tc>
        <w:tc>
          <w:tcPr>
            <w:tcW w:w="1300" w:type="dxa"/>
          </w:tcPr>
          <w:p w:rsidR="00C96AB0" w:rsidRPr="004736D6" w:rsidRDefault="00C96AB0" w:rsidP="00372E80">
            <w:pPr>
              <w:rPr>
                <w:b/>
                <w:sz w:val="24"/>
              </w:rPr>
            </w:pPr>
            <w:r w:rsidRPr="004736D6">
              <w:rPr>
                <w:rFonts w:hint="eastAsia"/>
                <w:b/>
                <w:sz w:val="24"/>
              </w:rPr>
              <w:t>幼儿姓名</w:t>
            </w:r>
          </w:p>
        </w:tc>
        <w:tc>
          <w:tcPr>
            <w:tcW w:w="4460" w:type="dxa"/>
          </w:tcPr>
          <w:p w:rsidR="00C96AB0" w:rsidRPr="004736D6" w:rsidRDefault="00C96AB0" w:rsidP="00372E80">
            <w:pPr>
              <w:jc w:val="center"/>
              <w:rPr>
                <w:b/>
                <w:sz w:val="24"/>
              </w:rPr>
            </w:pPr>
            <w:r w:rsidRPr="004736D6">
              <w:rPr>
                <w:rFonts w:hint="eastAsia"/>
                <w:b/>
                <w:sz w:val="24"/>
              </w:rPr>
              <w:t>幼儿行为</w:t>
            </w:r>
          </w:p>
        </w:tc>
        <w:tc>
          <w:tcPr>
            <w:tcW w:w="5248" w:type="dxa"/>
          </w:tcPr>
          <w:p w:rsidR="00C96AB0" w:rsidRPr="004736D6" w:rsidRDefault="00C96AB0" w:rsidP="00372E80">
            <w:pPr>
              <w:jc w:val="center"/>
              <w:rPr>
                <w:b/>
                <w:sz w:val="24"/>
              </w:rPr>
            </w:pPr>
            <w:r w:rsidRPr="004736D6">
              <w:rPr>
                <w:rFonts w:hint="eastAsia"/>
                <w:b/>
                <w:sz w:val="24"/>
              </w:rPr>
              <w:t>教师分析调整</w:t>
            </w:r>
          </w:p>
        </w:tc>
      </w:tr>
      <w:tr w:rsidR="00C96AB0" w:rsidTr="00952B1D">
        <w:trPr>
          <w:trHeight w:val="3251"/>
        </w:trPr>
        <w:tc>
          <w:tcPr>
            <w:tcW w:w="3060" w:type="dxa"/>
            <w:tcBorders>
              <w:top w:val="nil"/>
              <w:bottom w:val="single" w:sz="4" w:space="0" w:color="auto"/>
            </w:tcBorders>
          </w:tcPr>
          <w:p w:rsidR="00C96AB0" w:rsidRDefault="00F8139C" w:rsidP="00372E80">
            <w:pPr>
              <w:spacing w:line="360" w:lineRule="auto"/>
              <w:rPr>
                <w:rFonts w:ascii="宋体" w:hAnsi="宋体"/>
                <w:sz w:val="24"/>
              </w:rPr>
            </w:pPr>
            <w:r>
              <w:rPr>
                <w:rFonts w:ascii="宋体" w:hAnsi="宋体"/>
                <w:noProof/>
                <w:sz w:val="24"/>
              </w:rPr>
              <w:drawing>
                <wp:inline distT="0" distB="0" distL="0" distR="0">
                  <wp:extent cx="1800000" cy="1350000"/>
                  <wp:effectExtent l="19050" t="0" r="0" b="0"/>
                  <wp:docPr id="1" name="图片 1" descr="C:\Users\hp\Desktop\观察记录\大班下\廖婉婷\IMG_3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观察记录\大班下\廖婉婷\IMG_3811.JPG"/>
                          <pic:cNvPicPr>
                            <a:picLocks noChangeAspect="1" noChangeArrowheads="1"/>
                          </pic:cNvPicPr>
                        </pic:nvPicPr>
                        <pic:blipFill>
                          <a:blip r:embed="rId6" cstate="print"/>
                          <a:srcRect/>
                          <a:stretch>
                            <a:fillRect/>
                          </a:stretch>
                        </pic:blipFill>
                        <pic:spPr bwMode="auto">
                          <a:xfrm>
                            <a:off x="0" y="0"/>
                            <a:ext cx="1800000" cy="1350000"/>
                          </a:xfrm>
                          <a:prstGeom prst="rect">
                            <a:avLst/>
                          </a:prstGeom>
                          <a:noFill/>
                          <a:ln w="9525">
                            <a:noFill/>
                            <a:miter lim="800000"/>
                            <a:headEnd/>
                            <a:tailEnd/>
                          </a:ln>
                        </pic:spPr>
                      </pic:pic>
                    </a:graphicData>
                  </a:graphic>
                </wp:inline>
              </w:drawing>
            </w:r>
          </w:p>
          <w:p w:rsidR="00A1559F" w:rsidRDefault="00F8139C" w:rsidP="00F8139C">
            <w:pPr>
              <w:spacing w:line="360" w:lineRule="auto"/>
              <w:rPr>
                <w:rFonts w:ascii="宋体" w:hAnsi="宋体"/>
                <w:sz w:val="24"/>
              </w:rPr>
            </w:pPr>
            <w:r w:rsidRPr="00F8139C">
              <w:rPr>
                <w:rFonts w:ascii="宋体" w:hAnsi="宋体"/>
                <w:noProof/>
                <w:sz w:val="24"/>
              </w:rPr>
              <w:drawing>
                <wp:inline distT="0" distB="0" distL="0" distR="0">
                  <wp:extent cx="1800000" cy="1350000"/>
                  <wp:effectExtent l="19050" t="0" r="0" b="0"/>
                  <wp:docPr id="23" name="图片 18" descr="C:\Users\hp\Desktop\观察记录\大班下\廖婉婷\IMG_3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p\Desktop\观察记录\大班下\廖婉婷\IMG_3813.JPG"/>
                          <pic:cNvPicPr>
                            <a:picLocks noChangeAspect="1" noChangeArrowheads="1"/>
                          </pic:cNvPicPr>
                        </pic:nvPicPr>
                        <pic:blipFill>
                          <a:blip r:embed="rId7" cstate="print"/>
                          <a:srcRect/>
                          <a:stretch>
                            <a:fillRect/>
                          </a:stretch>
                        </pic:blipFill>
                        <pic:spPr bwMode="auto">
                          <a:xfrm>
                            <a:off x="0" y="0"/>
                            <a:ext cx="1800000" cy="1350000"/>
                          </a:xfrm>
                          <a:prstGeom prst="rect">
                            <a:avLst/>
                          </a:prstGeom>
                          <a:noFill/>
                          <a:ln w="9525">
                            <a:noFill/>
                            <a:miter lim="800000"/>
                            <a:headEnd/>
                            <a:tailEnd/>
                          </a:ln>
                        </pic:spPr>
                      </pic:pic>
                    </a:graphicData>
                  </a:graphic>
                </wp:inline>
              </w:drawing>
            </w:r>
            <w:r w:rsidRPr="00F8139C">
              <w:rPr>
                <w:rFonts w:ascii="宋体" w:hAnsi="宋体"/>
                <w:noProof/>
                <w:sz w:val="24"/>
              </w:rPr>
              <w:drawing>
                <wp:inline distT="0" distB="0" distL="0" distR="0">
                  <wp:extent cx="1800000" cy="1350000"/>
                  <wp:effectExtent l="19050" t="0" r="0" b="0"/>
                  <wp:docPr id="19" name="图片 19" descr="C:\Users\hp\Desktop\观察记录\大班下\廖婉婷\IMG_3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Desktop\观察记录\大班下\廖婉婷\IMG_3814.JPG"/>
                          <pic:cNvPicPr>
                            <a:picLocks noChangeAspect="1" noChangeArrowheads="1"/>
                          </pic:cNvPicPr>
                        </pic:nvPicPr>
                        <pic:blipFill>
                          <a:blip r:embed="rId8" cstate="print"/>
                          <a:srcRect/>
                          <a:stretch>
                            <a:fillRect/>
                          </a:stretch>
                        </pic:blipFill>
                        <pic:spPr bwMode="auto">
                          <a:xfrm>
                            <a:off x="0" y="0"/>
                            <a:ext cx="1800000" cy="1350000"/>
                          </a:xfrm>
                          <a:prstGeom prst="rect">
                            <a:avLst/>
                          </a:prstGeom>
                          <a:noFill/>
                          <a:ln w="9525">
                            <a:noFill/>
                            <a:miter lim="800000"/>
                            <a:headEnd/>
                            <a:tailEnd/>
                          </a:ln>
                        </pic:spPr>
                      </pic:pic>
                    </a:graphicData>
                  </a:graphic>
                </wp:inline>
              </w:drawing>
            </w:r>
          </w:p>
          <w:p w:rsidR="00F8139C" w:rsidRDefault="00F8139C" w:rsidP="00F8139C">
            <w:pPr>
              <w:spacing w:line="360" w:lineRule="auto"/>
              <w:rPr>
                <w:rFonts w:ascii="宋体" w:hAnsi="宋体"/>
                <w:sz w:val="24"/>
              </w:rPr>
            </w:pPr>
            <w:r w:rsidRPr="00F8139C">
              <w:rPr>
                <w:rFonts w:ascii="宋体" w:hAnsi="宋体"/>
                <w:noProof/>
                <w:sz w:val="24"/>
              </w:rPr>
              <w:lastRenderedPageBreak/>
              <w:drawing>
                <wp:inline distT="0" distB="0" distL="0" distR="0">
                  <wp:extent cx="1800000" cy="1350000"/>
                  <wp:effectExtent l="19050" t="0" r="0" b="0"/>
                  <wp:docPr id="25" name="图片 1" descr="C:\Users\hp\Desktop\观察记录\大班下\廖婉婷\IMG_3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观察记录\大班下\廖婉婷\IMG_3815.JPG"/>
                          <pic:cNvPicPr>
                            <a:picLocks noChangeAspect="1" noChangeArrowheads="1"/>
                          </pic:cNvPicPr>
                        </pic:nvPicPr>
                        <pic:blipFill>
                          <a:blip r:embed="rId9" cstate="print"/>
                          <a:srcRect/>
                          <a:stretch>
                            <a:fillRect/>
                          </a:stretch>
                        </pic:blipFill>
                        <pic:spPr bwMode="auto">
                          <a:xfrm>
                            <a:off x="0" y="0"/>
                            <a:ext cx="1800000" cy="1350000"/>
                          </a:xfrm>
                          <a:prstGeom prst="rect">
                            <a:avLst/>
                          </a:prstGeom>
                          <a:noFill/>
                          <a:ln w="9525">
                            <a:noFill/>
                            <a:miter lim="800000"/>
                            <a:headEnd/>
                            <a:tailEnd/>
                          </a:ln>
                        </pic:spPr>
                      </pic:pic>
                    </a:graphicData>
                  </a:graphic>
                </wp:inline>
              </w:drawing>
            </w:r>
            <w:r w:rsidRPr="00F8139C">
              <w:rPr>
                <w:rFonts w:ascii="宋体" w:hAnsi="宋体"/>
                <w:noProof/>
                <w:sz w:val="24"/>
              </w:rPr>
              <w:drawing>
                <wp:inline distT="0" distB="0" distL="0" distR="0">
                  <wp:extent cx="1800000" cy="1350000"/>
                  <wp:effectExtent l="19050" t="0" r="0" b="0"/>
                  <wp:docPr id="32" name="图片 3" descr="C:\Users\hp\Desktop\观察记录\大班下\廖婉婷\IMG_3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观察记录\大班下\廖婉婷\IMG_3819.JPG"/>
                          <pic:cNvPicPr>
                            <a:picLocks noChangeAspect="1" noChangeArrowheads="1"/>
                          </pic:cNvPicPr>
                        </pic:nvPicPr>
                        <pic:blipFill>
                          <a:blip r:embed="rId10" cstate="print"/>
                          <a:srcRect/>
                          <a:stretch>
                            <a:fillRect/>
                          </a:stretch>
                        </pic:blipFill>
                        <pic:spPr bwMode="auto">
                          <a:xfrm>
                            <a:off x="0" y="0"/>
                            <a:ext cx="1800000" cy="1350000"/>
                          </a:xfrm>
                          <a:prstGeom prst="rect">
                            <a:avLst/>
                          </a:prstGeom>
                          <a:noFill/>
                          <a:ln w="9525">
                            <a:noFill/>
                            <a:miter lim="800000"/>
                            <a:headEnd/>
                            <a:tailEnd/>
                          </a:ln>
                        </pic:spPr>
                      </pic:pic>
                    </a:graphicData>
                  </a:graphic>
                </wp:inline>
              </w:drawing>
            </w:r>
          </w:p>
          <w:p w:rsidR="00F8139C" w:rsidRPr="00606EFC" w:rsidRDefault="00F8139C" w:rsidP="00F8139C">
            <w:pPr>
              <w:spacing w:line="360" w:lineRule="auto"/>
              <w:rPr>
                <w:rFonts w:ascii="宋体" w:hAnsi="宋体"/>
                <w:sz w:val="24"/>
              </w:rPr>
            </w:pPr>
            <w:r w:rsidRPr="00F8139C">
              <w:rPr>
                <w:rFonts w:ascii="宋体" w:hAnsi="宋体"/>
                <w:noProof/>
                <w:sz w:val="24"/>
              </w:rPr>
              <w:drawing>
                <wp:inline distT="0" distB="0" distL="0" distR="0">
                  <wp:extent cx="1800000" cy="1350000"/>
                  <wp:effectExtent l="19050" t="0" r="0" b="0"/>
                  <wp:docPr id="30" name="图片 6" descr="C:\Users\hp\Desktop\观察记录\大班下\廖婉婷\IMG_3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观察记录\大班下\廖婉婷\IMG_3822.JPG"/>
                          <pic:cNvPicPr>
                            <a:picLocks noChangeAspect="1" noChangeArrowheads="1"/>
                          </pic:cNvPicPr>
                        </pic:nvPicPr>
                        <pic:blipFill>
                          <a:blip r:embed="rId11" cstate="print"/>
                          <a:srcRect/>
                          <a:stretch>
                            <a:fillRect/>
                          </a:stretch>
                        </pic:blipFill>
                        <pic:spPr bwMode="auto">
                          <a:xfrm>
                            <a:off x="0" y="0"/>
                            <a:ext cx="1800000" cy="1350000"/>
                          </a:xfrm>
                          <a:prstGeom prst="rect">
                            <a:avLst/>
                          </a:prstGeom>
                          <a:noFill/>
                          <a:ln w="9525">
                            <a:noFill/>
                            <a:miter lim="800000"/>
                            <a:headEnd/>
                            <a:tailEnd/>
                          </a:ln>
                        </pic:spPr>
                      </pic:pic>
                    </a:graphicData>
                  </a:graphic>
                </wp:inline>
              </w:drawing>
            </w:r>
          </w:p>
        </w:tc>
        <w:tc>
          <w:tcPr>
            <w:tcW w:w="1300" w:type="dxa"/>
            <w:tcBorders>
              <w:top w:val="nil"/>
              <w:bottom w:val="single" w:sz="4" w:space="0" w:color="auto"/>
            </w:tcBorders>
          </w:tcPr>
          <w:p w:rsidR="00C96AB0" w:rsidRDefault="00C96AB0" w:rsidP="00C96AB0">
            <w:pPr>
              <w:spacing w:line="460" w:lineRule="exact"/>
              <w:rPr>
                <w:sz w:val="24"/>
              </w:rPr>
            </w:pPr>
          </w:p>
          <w:p w:rsidR="00C96AB0" w:rsidRDefault="00C96AB0" w:rsidP="00C96AB0">
            <w:pPr>
              <w:spacing w:line="460" w:lineRule="exact"/>
              <w:rPr>
                <w:sz w:val="24"/>
              </w:rPr>
            </w:pPr>
          </w:p>
          <w:p w:rsidR="00C96AB0" w:rsidRDefault="00C96AB0" w:rsidP="00C96AB0">
            <w:pPr>
              <w:spacing w:line="460" w:lineRule="exact"/>
              <w:rPr>
                <w:sz w:val="24"/>
              </w:rPr>
            </w:pPr>
          </w:p>
          <w:p w:rsidR="00C96AB0" w:rsidRDefault="00C96AB0" w:rsidP="00C96AB0">
            <w:pPr>
              <w:spacing w:line="460" w:lineRule="exact"/>
              <w:rPr>
                <w:sz w:val="24"/>
              </w:rPr>
            </w:pPr>
          </w:p>
          <w:p w:rsidR="00C96AB0" w:rsidRDefault="00C96AB0" w:rsidP="00C96AB0">
            <w:pPr>
              <w:spacing w:line="460" w:lineRule="exact"/>
              <w:rPr>
                <w:sz w:val="24"/>
              </w:rPr>
            </w:pPr>
          </w:p>
          <w:p w:rsidR="00372E80" w:rsidRPr="00A34A2A" w:rsidRDefault="00F8139C" w:rsidP="00C96AB0">
            <w:pPr>
              <w:spacing w:line="460" w:lineRule="exact"/>
              <w:rPr>
                <w:sz w:val="24"/>
              </w:rPr>
            </w:pPr>
            <w:r>
              <w:rPr>
                <w:rFonts w:hint="eastAsia"/>
                <w:sz w:val="24"/>
              </w:rPr>
              <w:t>廖婉婷</w:t>
            </w:r>
          </w:p>
        </w:tc>
        <w:tc>
          <w:tcPr>
            <w:tcW w:w="4460" w:type="dxa"/>
            <w:tcBorders>
              <w:top w:val="nil"/>
              <w:bottom w:val="single" w:sz="4" w:space="0" w:color="auto"/>
            </w:tcBorders>
          </w:tcPr>
          <w:p w:rsidR="00F8139C" w:rsidRPr="00F8139C" w:rsidRDefault="00F8139C" w:rsidP="00F8139C">
            <w:pPr>
              <w:ind w:firstLineChars="200" w:firstLine="480"/>
              <w:rPr>
                <w:rFonts w:asciiTheme="minorEastAsia" w:eastAsiaTheme="minorEastAsia" w:hAnsiTheme="minorEastAsia"/>
                <w:sz w:val="24"/>
                <w:szCs w:val="28"/>
              </w:rPr>
            </w:pPr>
            <w:r w:rsidRPr="00F8139C">
              <w:rPr>
                <w:rFonts w:asciiTheme="minorEastAsia" w:eastAsiaTheme="minorEastAsia" w:hAnsiTheme="minorEastAsia" w:hint="eastAsia"/>
                <w:sz w:val="24"/>
                <w:szCs w:val="28"/>
              </w:rPr>
              <w:t>LWT准备了白纸、一个纸杯和水彩笔放在了桌子上，她就又用水彩笔画上了她的手工计划。</w:t>
            </w:r>
          </w:p>
          <w:p w:rsidR="00C96AB0" w:rsidRPr="00F8139C" w:rsidRDefault="00F8139C" w:rsidP="00F8139C">
            <w:pPr>
              <w:ind w:firstLineChars="200" w:firstLine="480"/>
              <w:rPr>
                <w:rFonts w:asciiTheme="minorEastAsia" w:eastAsiaTheme="minorEastAsia" w:hAnsiTheme="minorEastAsia"/>
                <w:sz w:val="24"/>
                <w:szCs w:val="28"/>
              </w:rPr>
            </w:pPr>
            <w:r w:rsidRPr="00F8139C">
              <w:rPr>
                <w:rFonts w:asciiTheme="minorEastAsia" w:eastAsiaTheme="minorEastAsia" w:hAnsiTheme="minorEastAsia" w:hint="eastAsia"/>
                <w:sz w:val="24"/>
                <w:szCs w:val="28"/>
              </w:rPr>
              <w:t>LWT把纸杯的杯口放置在白纸上，她用水笔沿着杯口在白纸上画了一个圆圈。她画好一个圆之后，她开始用水彩笔在圆圈中绘画，在绘画中先用黑笔画，再用彩笔涂上颜色。画好之后，她就去材料柜中拿了一个胶棒和一把剪刀，她一只手拿着剪刀，一只手拿着纸的一边用剪刀沿着圆的周边剪，剪好后，她把剪好的圆放在纸杯的杯口上，又拿了下来，用胶棒在纸杯杯口上涂上了几圈，再把画的圆画的一面朝里放在杯口上，用手按一下，再把杯口朝下按一下，再在纸杯底部用剪刀戳一个洞，一开始压在下面没能戳穿，后来，她又把纸杯拿起来戳，圆片画掉了，她就用双面胶粘在了杯口边，最后圆就盖在杯口上，从戳洞的一面看画。</w:t>
            </w:r>
          </w:p>
        </w:tc>
        <w:tc>
          <w:tcPr>
            <w:tcW w:w="5248" w:type="dxa"/>
            <w:tcBorders>
              <w:top w:val="nil"/>
            </w:tcBorders>
          </w:tcPr>
          <w:p w:rsidR="00C96AB0" w:rsidRDefault="00C96AB0" w:rsidP="00C96AB0">
            <w:pPr>
              <w:pStyle w:val="a3"/>
              <w:spacing w:line="460" w:lineRule="exact"/>
              <w:ind w:firstLineChars="0" w:firstLine="0"/>
              <w:rPr>
                <w:b/>
              </w:rPr>
            </w:pPr>
            <w:r w:rsidRPr="00DA4524">
              <w:rPr>
                <w:rFonts w:hint="eastAsia"/>
                <w:b/>
              </w:rPr>
              <w:t>分析：</w:t>
            </w:r>
          </w:p>
          <w:p w:rsidR="00F8139C" w:rsidRPr="00F8139C" w:rsidRDefault="00F8139C" w:rsidP="00C96AB0">
            <w:pPr>
              <w:pStyle w:val="a3"/>
              <w:spacing w:line="460" w:lineRule="exact"/>
              <w:ind w:firstLineChars="0" w:firstLine="0"/>
              <w:rPr>
                <w:szCs w:val="24"/>
              </w:rPr>
            </w:pPr>
            <w:r w:rsidRPr="00F8139C">
              <w:rPr>
                <w:rFonts w:hint="eastAsia"/>
                <w:szCs w:val="24"/>
              </w:rPr>
              <w:t>指南》中指出：大班幼儿能用多种工具、材料或不同的表现手法表达自己的感受和想象。活动中，观察到</w:t>
            </w:r>
            <w:r w:rsidRPr="00F8139C">
              <w:rPr>
                <w:rFonts w:hint="eastAsia"/>
                <w:szCs w:val="24"/>
              </w:rPr>
              <w:t>LWT</w:t>
            </w:r>
            <w:r w:rsidRPr="00F8139C">
              <w:rPr>
                <w:rFonts w:hint="eastAsia"/>
                <w:szCs w:val="24"/>
              </w:rPr>
              <w:t>她对自己的游戏有一定的计划，会根据自己的计划选择相应的材料，也可以从案例中看出她看出她在制作中遇到困难会自己去找材料进行尝试，如：她在粘圆片画时一开始用胶棒掉了，自己在用双面胶进行粘贴。这次的活动她也是根据自己的经验自己制作的万花筒。</w:t>
            </w:r>
          </w:p>
          <w:p w:rsidR="00952B1D" w:rsidRDefault="00C96AB0" w:rsidP="00C96AB0">
            <w:pPr>
              <w:pStyle w:val="a3"/>
              <w:spacing w:line="460" w:lineRule="exact"/>
              <w:ind w:firstLineChars="0" w:firstLine="0"/>
              <w:rPr>
                <w:b/>
              </w:rPr>
            </w:pPr>
            <w:r w:rsidRPr="00CC6535">
              <w:rPr>
                <w:rFonts w:hint="eastAsia"/>
                <w:b/>
              </w:rPr>
              <w:t>调整：</w:t>
            </w:r>
          </w:p>
          <w:p w:rsidR="00952B1D" w:rsidRPr="00CA0AF3" w:rsidRDefault="00F8139C" w:rsidP="00CA0AF3">
            <w:pPr>
              <w:pStyle w:val="a3"/>
              <w:spacing w:line="460" w:lineRule="exact"/>
              <w:rPr>
                <w:rFonts w:asciiTheme="majorEastAsia" w:eastAsiaTheme="majorEastAsia" w:hAnsiTheme="majorEastAsia"/>
                <w:szCs w:val="24"/>
              </w:rPr>
            </w:pPr>
            <w:r w:rsidRPr="00CA0AF3">
              <w:rPr>
                <w:rFonts w:asciiTheme="majorEastAsia" w:eastAsiaTheme="majorEastAsia" w:hAnsiTheme="majorEastAsia" w:hint="eastAsia"/>
                <w:szCs w:val="24"/>
              </w:rPr>
              <w:t>在分享交流中，让幼儿分享自己的作品，肯定孩子的创意表现。鼓励其他幼儿也可以尝试制作。还与孩子交流，如果是万花筒还可以怎么变，通过交流在为幼儿提供想要的材料，让幼儿进行</w:t>
            </w:r>
            <w:r w:rsidRPr="00CA0AF3">
              <w:rPr>
                <w:rFonts w:asciiTheme="majorEastAsia" w:eastAsiaTheme="majorEastAsia" w:hAnsiTheme="majorEastAsia" w:hint="eastAsia"/>
                <w:szCs w:val="24"/>
              </w:rPr>
              <w:lastRenderedPageBreak/>
              <w:t>游戏。</w:t>
            </w:r>
            <w:r w:rsidR="00952B1D" w:rsidRPr="00CA0AF3">
              <w:rPr>
                <w:rFonts w:asciiTheme="majorEastAsia" w:eastAsiaTheme="majorEastAsia" w:hAnsiTheme="majorEastAsia" w:hint="eastAsia"/>
                <w:b/>
                <w:szCs w:val="24"/>
              </w:rPr>
              <w:t xml:space="preserve">  </w:t>
            </w:r>
          </w:p>
          <w:p w:rsidR="00952B1D" w:rsidRDefault="00952B1D" w:rsidP="00C96AB0">
            <w:pPr>
              <w:pStyle w:val="a4"/>
              <w:tabs>
                <w:tab w:val="left" w:pos="375"/>
              </w:tabs>
              <w:spacing w:after="0" w:line="460" w:lineRule="exact"/>
              <w:ind w:hanging="705"/>
              <w:rPr>
                <w:sz w:val="24"/>
              </w:rPr>
            </w:pPr>
          </w:p>
          <w:p w:rsidR="00952B1D" w:rsidRDefault="00952B1D" w:rsidP="00C96AB0">
            <w:pPr>
              <w:pStyle w:val="a4"/>
              <w:tabs>
                <w:tab w:val="left" w:pos="375"/>
              </w:tabs>
              <w:spacing w:after="0" w:line="460" w:lineRule="exact"/>
              <w:ind w:hanging="705"/>
              <w:rPr>
                <w:sz w:val="24"/>
              </w:rPr>
            </w:pPr>
          </w:p>
          <w:p w:rsidR="00952B1D" w:rsidRPr="00952B1D" w:rsidRDefault="00952B1D" w:rsidP="00C96AB0">
            <w:pPr>
              <w:pStyle w:val="a4"/>
              <w:tabs>
                <w:tab w:val="left" w:pos="375"/>
              </w:tabs>
              <w:spacing w:after="0" w:line="460" w:lineRule="exact"/>
              <w:ind w:hanging="705"/>
              <w:rPr>
                <w:sz w:val="24"/>
              </w:rPr>
            </w:pPr>
          </w:p>
          <w:p w:rsidR="00C96AB0" w:rsidRDefault="00952B1D" w:rsidP="00C96AB0">
            <w:pPr>
              <w:pStyle w:val="a4"/>
              <w:tabs>
                <w:tab w:val="left" w:pos="375"/>
              </w:tabs>
              <w:spacing w:after="0" w:line="460" w:lineRule="exact"/>
              <w:ind w:hanging="705"/>
              <w:rPr>
                <w:sz w:val="24"/>
              </w:rPr>
            </w:pPr>
            <w:r>
              <w:rPr>
                <w:rFonts w:hint="eastAsia"/>
                <w:sz w:val="24"/>
              </w:rPr>
              <w:t>3</w:t>
            </w:r>
            <w:r>
              <w:rPr>
                <w:rFonts w:hint="eastAsia"/>
                <w:sz w:val="24"/>
              </w:rPr>
              <w:t>、</w:t>
            </w:r>
          </w:p>
          <w:p w:rsidR="00952B1D" w:rsidRDefault="00952B1D" w:rsidP="00C96AB0">
            <w:pPr>
              <w:pStyle w:val="a4"/>
              <w:tabs>
                <w:tab w:val="left" w:pos="375"/>
              </w:tabs>
              <w:spacing w:after="0" w:line="460" w:lineRule="exact"/>
              <w:ind w:hanging="705"/>
              <w:rPr>
                <w:sz w:val="24"/>
              </w:rPr>
            </w:pPr>
            <w:r>
              <w:rPr>
                <w:rFonts w:hint="eastAsia"/>
                <w:sz w:val="24"/>
              </w:rPr>
              <w:t>3</w:t>
            </w:r>
            <w:r>
              <w:rPr>
                <w:rFonts w:hint="eastAsia"/>
                <w:sz w:val="24"/>
              </w:rPr>
              <w:t>、</w:t>
            </w:r>
          </w:p>
          <w:p w:rsidR="00C96AB0" w:rsidRPr="00594E80" w:rsidRDefault="00952B1D" w:rsidP="00952B1D">
            <w:pPr>
              <w:pStyle w:val="a4"/>
              <w:tabs>
                <w:tab w:val="left" w:pos="375"/>
              </w:tabs>
              <w:spacing w:after="0" w:line="460" w:lineRule="exact"/>
              <w:ind w:hanging="705"/>
              <w:rPr>
                <w:sz w:val="24"/>
              </w:rPr>
            </w:pPr>
            <w:r>
              <w:rPr>
                <w:rFonts w:hint="eastAsia"/>
                <w:sz w:val="24"/>
              </w:rPr>
              <w:t>3</w:t>
            </w:r>
            <w:r>
              <w:rPr>
                <w:rFonts w:hint="eastAsia"/>
                <w:sz w:val="24"/>
              </w:rPr>
              <w:t>、</w:t>
            </w:r>
          </w:p>
        </w:tc>
      </w:tr>
    </w:tbl>
    <w:p w:rsidR="00C96AB0" w:rsidRDefault="00C96AB0" w:rsidP="00C96AB0"/>
    <w:p w:rsidR="00372E80" w:rsidRDefault="00372E80"/>
    <w:sectPr w:rsidR="00372E80" w:rsidSect="00C96AB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B8D" w:rsidRDefault="00D92B8D" w:rsidP="00372E80">
      <w:r>
        <w:separator/>
      </w:r>
    </w:p>
  </w:endnote>
  <w:endnote w:type="continuationSeparator" w:id="1">
    <w:p w:rsidR="00D92B8D" w:rsidRDefault="00D92B8D" w:rsidP="00372E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B8D" w:rsidRDefault="00D92B8D" w:rsidP="00372E80">
      <w:r>
        <w:separator/>
      </w:r>
    </w:p>
  </w:footnote>
  <w:footnote w:type="continuationSeparator" w:id="1">
    <w:p w:rsidR="00D92B8D" w:rsidRDefault="00D92B8D" w:rsidP="00372E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AB0"/>
    <w:rsid w:val="00064E5F"/>
    <w:rsid w:val="000669E8"/>
    <w:rsid w:val="00285853"/>
    <w:rsid w:val="00372E80"/>
    <w:rsid w:val="004F3385"/>
    <w:rsid w:val="00601E83"/>
    <w:rsid w:val="00603DE1"/>
    <w:rsid w:val="006B60B5"/>
    <w:rsid w:val="0090231B"/>
    <w:rsid w:val="00952B1D"/>
    <w:rsid w:val="00996217"/>
    <w:rsid w:val="00A1559F"/>
    <w:rsid w:val="00C46902"/>
    <w:rsid w:val="00C96AB0"/>
    <w:rsid w:val="00CA0AF3"/>
    <w:rsid w:val="00CB66C0"/>
    <w:rsid w:val="00CD1CE9"/>
    <w:rsid w:val="00D92B8D"/>
    <w:rsid w:val="00E44E08"/>
    <w:rsid w:val="00E84DF1"/>
    <w:rsid w:val="00F11ED4"/>
    <w:rsid w:val="00F75DD3"/>
    <w:rsid w:val="00F813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A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96AB0"/>
    <w:pPr>
      <w:spacing w:line="360" w:lineRule="auto"/>
      <w:ind w:firstLineChars="200" w:firstLine="480"/>
    </w:pPr>
    <w:rPr>
      <w:bCs/>
      <w:sz w:val="24"/>
      <w:szCs w:val="20"/>
    </w:rPr>
  </w:style>
  <w:style w:type="character" w:customStyle="1" w:styleId="Char">
    <w:name w:val="正文文本缩进 Char"/>
    <w:basedOn w:val="a0"/>
    <w:link w:val="a3"/>
    <w:rsid w:val="00C96AB0"/>
    <w:rPr>
      <w:rFonts w:ascii="Times New Roman" w:eastAsia="宋体" w:hAnsi="Times New Roman" w:cs="Times New Roman"/>
      <w:bCs/>
      <w:sz w:val="24"/>
      <w:szCs w:val="20"/>
    </w:rPr>
  </w:style>
  <w:style w:type="paragraph" w:styleId="a4">
    <w:name w:val="Body Text"/>
    <w:basedOn w:val="a"/>
    <w:link w:val="Char0"/>
    <w:rsid w:val="00C96AB0"/>
    <w:pPr>
      <w:spacing w:after="120"/>
    </w:pPr>
  </w:style>
  <w:style w:type="character" w:customStyle="1" w:styleId="Char0">
    <w:name w:val="正文文本 Char"/>
    <w:basedOn w:val="a0"/>
    <w:link w:val="a4"/>
    <w:rsid w:val="00C96AB0"/>
    <w:rPr>
      <w:rFonts w:ascii="Times New Roman" w:eastAsia="宋体" w:hAnsi="Times New Roman" w:cs="Times New Roman"/>
      <w:szCs w:val="24"/>
    </w:rPr>
  </w:style>
  <w:style w:type="paragraph" w:styleId="a5">
    <w:name w:val="Balloon Text"/>
    <w:basedOn w:val="a"/>
    <w:link w:val="Char1"/>
    <w:uiPriority w:val="99"/>
    <w:semiHidden/>
    <w:unhideWhenUsed/>
    <w:rsid w:val="00C96AB0"/>
    <w:rPr>
      <w:sz w:val="18"/>
      <w:szCs w:val="18"/>
    </w:rPr>
  </w:style>
  <w:style w:type="character" w:customStyle="1" w:styleId="Char1">
    <w:name w:val="批注框文本 Char"/>
    <w:basedOn w:val="a0"/>
    <w:link w:val="a5"/>
    <w:uiPriority w:val="99"/>
    <w:semiHidden/>
    <w:rsid w:val="00C96AB0"/>
    <w:rPr>
      <w:rFonts w:ascii="Times New Roman" w:eastAsia="宋体" w:hAnsi="Times New Roman" w:cs="Times New Roman"/>
      <w:sz w:val="18"/>
      <w:szCs w:val="18"/>
    </w:rPr>
  </w:style>
  <w:style w:type="paragraph" w:styleId="a6">
    <w:name w:val="header"/>
    <w:basedOn w:val="a"/>
    <w:link w:val="Char2"/>
    <w:uiPriority w:val="99"/>
    <w:semiHidden/>
    <w:unhideWhenUsed/>
    <w:rsid w:val="00372E8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372E80"/>
    <w:rPr>
      <w:rFonts w:ascii="Times New Roman" w:eastAsia="宋体" w:hAnsi="Times New Roman" w:cs="Times New Roman"/>
      <w:sz w:val="18"/>
      <w:szCs w:val="18"/>
    </w:rPr>
  </w:style>
  <w:style w:type="paragraph" w:styleId="a7">
    <w:name w:val="footer"/>
    <w:basedOn w:val="a"/>
    <w:link w:val="Char3"/>
    <w:uiPriority w:val="99"/>
    <w:semiHidden/>
    <w:unhideWhenUsed/>
    <w:rsid w:val="00372E80"/>
    <w:pPr>
      <w:tabs>
        <w:tab w:val="center" w:pos="4153"/>
        <w:tab w:val="right" w:pos="8306"/>
      </w:tabs>
      <w:snapToGrid w:val="0"/>
      <w:jc w:val="left"/>
    </w:pPr>
    <w:rPr>
      <w:sz w:val="18"/>
      <w:szCs w:val="18"/>
    </w:rPr>
  </w:style>
  <w:style w:type="character" w:customStyle="1" w:styleId="Char3">
    <w:name w:val="页脚 Char"/>
    <w:basedOn w:val="a0"/>
    <w:link w:val="a7"/>
    <w:uiPriority w:val="99"/>
    <w:semiHidden/>
    <w:rsid w:val="00372E8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613</Characters>
  <Application>Microsoft Office Word</Application>
  <DocSecurity>0</DocSecurity>
  <Lines>5</Lines>
  <Paragraphs>1</Paragraphs>
  <ScaleCrop>false</ScaleCrop>
  <Company>Microsoft</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2019-04-20T09:29:00Z</dcterms:created>
  <dcterms:modified xsi:type="dcterms:W3CDTF">2019-04-20T09:37:00Z</dcterms:modified>
</cp:coreProperties>
</file>