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2"/>
          <w:szCs w:val="32"/>
        </w:rPr>
      </w:pPr>
      <w:r>
        <w:rPr>
          <w:rFonts w:hint="eastAsia" w:ascii="黑体" w:eastAsia="黑体"/>
          <w:sz w:val="32"/>
          <w:szCs w:val="32"/>
        </w:rPr>
        <w:t>《</w:t>
      </w:r>
      <w:r>
        <w:rPr>
          <w:rFonts w:hint="eastAsia" w:ascii="黑体" w:eastAsia="黑体"/>
          <w:sz w:val="32"/>
          <w:szCs w:val="32"/>
          <w:lang w:eastAsia="zh-CN"/>
        </w:rPr>
        <w:t>园本乐课程的开发</w:t>
      </w:r>
      <w:r>
        <w:rPr>
          <w:rFonts w:hint="eastAsia" w:ascii="黑体" w:eastAsia="黑体"/>
          <w:sz w:val="32"/>
          <w:szCs w:val="32"/>
        </w:rPr>
        <w:t>研究</w:t>
      </w:r>
      <w:bookmarkStart w:id="0" w:name="_GoBack"/>
      <w:bookmarkEnd w:id="0"/>
      <w:r>
        <w:rPr>
          <w:rFonts w:hint="eastAsia" w:ascii="黑体" w:eastAsia="黑体"/>
          <w:sz w:val="32"/>
          <w:szCs w:val="32"/>
        </w:rPr>
        <w:t>》</w:t>
      </w:r>
    </w:p>
    <w:p>
      <w:pPr>
        <w:jc w:val="center"/>
        <w:rPr>
          <w:rFonts w:ascii="黑体" w:eastAsia="黑体"/>
          <w:sz w:val="32"/>
          <w:szCs w:val="32"/>
        </w:rPr>
      </w:pPr>
      <w:r>
        <w:rPr>
          <w:rFonts w:hint="eastAsia" w:ascii="黑体" w:eastAsia="黑体"/>
          <w:sz w:val="32"/>
          <w:szCs w:val="32"/>
        </w:rPr>
        <w:t>读书笔记</w:t>
      </w:r>
    </w:p>
    <w:tbl>
      <w:tblPr>
        <w:tblStyle w:val="4"/>
        <w:tblW w:w="87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
        <w:gridCol w:w="1170"/>
        <w:gridCol w:w="1110"/>
        <w:gridCol w:w="3045"/>
        <w:gridCol w:w="1080"/>
        <w:gridCol w:w="14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trPr>
        <w:tc>
          <w:tcPr>
            <w:tcW w:w="886" w:type="dxa"/>
            <w:vAlign w:val="center"/>
          </w:tcPr>
          <w:p>
            <w:pPr>
              <w:spacing w:line="460" w:lineRule="exact"/>
              <w:jc w:val="center"/>
              <w:rPr>
                <w:rFonts w:ascii="宋体" w:hAnsi="宋体"/>
                <w:sz w:val="24"/>
              </w:rPr>
            </w:pPr>
            <w:r>
              <w:rPr>
                <w:rFonts w:hint="eastAsia" w:ascii="宋体" w:hAnsi="宋体"/>
                <w:sz w:val="24"/>
              </w:rPr>
              <w:t>时间</w:t>
            </w:r>
          </w:p>
        </w:tc>
        <w:tc>
          <w:tcPr>
            <w:tcW w:w="1170" w:type="dxa"/>
            <w:vAlign w:val="center"/>
          </w:tcPr>
          <w:p>
            <w:pPr>
              <w:spacing w:line="460" w:lineRule="exact"/>
              <w:rPr>
                <w:rFonts w:ascii="宋体" w:hAnsi="宋体"/>
                <w:sz w:val="24"/>
              </w:rPr>
            </w:pPr>
            <w:r>
              <w:rPr>
                <w:rFonts w:hint="eastAsia" w:ascii="宋体" w:hAnsi="宋体"/>
                <w:sz w:val="24"/>
              </w:rPr>
              <w:t>2018、5</w:t>
            </w:r>
          </w:p>
        </w:tc>
        <w:tc>
          <w:tcPr>
            <w:tcW w:w="1110" w:type="dxa"/>
            <w:vAlign w:val="center"/>
          </w:tcPr>
          <w:p>
            <w:pPr>
              <w:spacing w:line="460" w:lineRule="exact"/>
              <w:jc w:val="center"/>
              <w:rPr>
                <w:rFonts w:ascii="宋体" w:hAnsi="宋体"/>
                <w:sz w:val="24"/>
              </w:rPr>
            </w:pPr>
            <w:r>
              <w:rPr>
                <w:rFonts w:hint="eastAsia" w:ascii="宋体" w:hAnsi="宋体"/>
                <w:sz w:val="24"/>
              </w:rPr>
              <w:t>来源</w:t>
            </w:r>
          </w:p>
        </w:tc>
        <w:tc>
          <w:tcPr>
            <w:tcW w:w="3045" w:type="dxa"/>
            <w:vAlign w:val="center"/>
          </w:tcPr>
          <w:p>
            <w:pPr>
              <w:spacing w:line="460" w:lineRule="exact"/>
              <w:jc w:val="center"/>
              <w:rPr>
                <w:rFonts w:ascii="宋体" w:hAnsi="宋体"/>
                <w:sz w:val="24"/>
              </w:rPr>
            </w:pPr>
            <w:r>
              <w:rPr>
                <w:rFonts w:hint="eastAsia"/>
                <w:sz w:val="24"/>
              </w:rPr>
              <w:t>网络</w:t>
            </w:r>
          </w:p>
        </w:tc>
        <w:tc>
          <w:tcPr>
            <w:tcW w:w="1080" w:type="dxa"/>
            <w:vAlign w:val="center"/>
          </w:tcPr>
          <w:p>
            <w:pPr>
              <w:spacing w:line="460" w:lineRule="exact"/>
              <w:jc w:val="center"/>
              <w:rPr>
                <w:rFonts w:ascii="宋体" w:hAnsi="宋体"/>
                <w:sz w:val="24"/>
              </w:rPr>
            </w:pPr>
            <w:r>
              <w:rPr>
                <w:rFonts w:hint="eastAsia" w:ascii="宋体" w:hAnsi="宋体"/>
                <w:sz w:val="24"/>
              </w:rPr>
              <w:t>姓名</w:t>
            </w:r>
          </w:p>
        </w:tc>
        <w:tc>
          <w:tcPr>
            <w:tcW w:w="1459" w:type="dxa"/>
            <w:vAlign w:val="center"/>
          </w:tcPr>
          <w:p>
            <w:pPr>
              <w:spacing w:line="460" w:lineRule="exact"/>
              <w:jc w:val="center"/>
              <w:rPr>
                <w:rFonts w:ascii="宋体" w:hAnsi="宋体"/>
                <w:sz w:val="24"/>
              </w:rPr>
            </w:pPr>
            <w:r>
              <w:rPr>
                <w:rFonts w:hint="eastAsia" w:ascii="宋体" w:hAnsi="宋体"/>
                <w:sz w:val="24"/>
              </w:rPr>
              <w:t>谢琴芬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3" w:hRule="atLeast"/>
        </w:trPr>
        <w:tc>
          <w:tcPr>
            <w:tcW w:w="8750" w:type="dxa"/>
            <w:gridSpan w:val="6"/>
          </w:tcPr>
          <w:p>
            <w:pPr>
              <w:spacing w:line="360" w:lineRule="auto"/>
              <w:rPr>
                <w:sz w:val="24"/>
              </w:rPr>
            </w:pPr>
            <w:r>
              <w:rPr>
                <w:rFonts w:hint="eastAsia"/>
                <w:sz w:val="24"/>
              </w:rPr>
              <w:t>内容：</w:t>
            </w:r>
          </w:p>
          <w:p>
            <w:pPr>
              <w:spacing w:line="360" w:lineRule="auto"/>
              <w:jc w:val="center"/>
              <w:rPr>
                <w:rFonts w:hint="eastAsia"/>
                <w:sz w:val="24"/>
              </w:rPr>
            </w:pPr>
            <w:r>
              <w:rPr>
                <w:rFonts w:hint="eastAsia"/>
                <w:sz w:val="24"/>
              </w:rPr>
              <w:t>以艺体促德育    以艺体启智慧</w:t>
            </w:r>
          </w:p>
          <w:p>
            <w:pPr>
              <w:spacing w:line="360" w:lineRule="auto"/>
              <w:rPr>
                <w:rFonts w:hint="eastAsia"/>
                <w:sz w:val="24"/>
              </w:rPr>
            </w:pPr>
            <w:r>
              <w:rPr>
                <w:rFonts w:hint="eastAsia"/>
                <w:sz w:val="24"/>
              </w:rPr>
              <w:t xml:space="preserve">    创建特色学校，是优化学校管理，丰富学校内涵，提升学校品味的重要举措。近年来，学校在州县教育主管部门、民宗部门的正确领导下，在广大教师员工和学生家长的大力支持下，坚持以邓小平理论和“三个代表”重要思想为指导，全面贯彻党的十七大精神，大力践行科学发展观，认真贯彻党的教育方针，落实《中共中央国务院关于加强青少年体育增强青少年体质的意见》和《学校艺术教育工作规程》，秉承“以质量求生存，以特色求发展”的办学宗旨和“让学生体验学习的快乐，让教师享受教育的幸福”的办学理念，关注学生个性发展，确保“以艺体促德育、以艺体启智慧”的艺体特色学校创建，打造学校品牌，提升办学品位。</w:t>
            </w:r>
          </w:p>
          <w:p>
            <w:pPr>
              <w:spacing w:line="360" w:lineRule="auto"/>
              <w:rPr>
                <w:rFonts w:hint="eastAsia"/>
                <w:sz w:val="24"/>
              </w:rPr>
            </w:pPr>
            <w:r>
              <w:rPr>
                <w:rFonts w:hint="eastAsia"/>
                <w:sz w:val="24"/>
              </w:rPr>
              <w:t xml:space="preserve">    一、用科学的校园文化统领学校艺体工作</w:t>
            </w:r>
          </w:p>
          <w:p>
            <w:pPr>
              <w:spacing w:line="360" w:lineRule="auto"/>
              <w:rPr>
                <w:rFonts w:hint="eastAsia"/>
                <w:sz w:val="24"/>
              </w:rPr>
            </w:pPr>
            <w:r>
              <w:rPr>
                <w:rFonts w:hint="eastAsia"/>
                <w:sz w:val="24"/>
              </w:rPr>
              <w:t xml:space="preserve">    在新课程背景下，学校文化构建已成为基础教育改革的主题，学校必须重视和加强校园文化建设，通过文化构建，提升学校的核心竞争力，促进学校的可持续发展。</w:t>
            </w:r>
          </w:p>
          <w:p>
            <w:pPr>
              <w:spacing w:line="360" w:lineRule="auto"/>
              <w:rPr>
                <w:rFonts w:hint="eastAsia"/>
                <w:sz w:val="24"/>
              </w:rPr>
            </w:pPr>
            <w:r>
              <w:rPr>
                <w:rFonts w:hint="eastAsia"/>
                <w:sz w:val="24"/>
              </w:rPr>
              <w:t xml:space="preserve">    近年来，学校以“雅诚”文化作为学校建设和发展的中心，以国学经典文化为切入点，把本土民族文化与中国传统文化有机融合，让学校成为弘扬国学经典，传承民族文化的净土、沃土，以“雅诚”文化引领学校艺体教育工作，并以此将学校创办成全县以及全州的窗口学校。学校是一块生命的园地，学校的生命力来源于师生自我更新和发展的意识与能力。学校应该成为师生健康成长的精神家园，应该成为一个个体生命意识的觉醒与生命力的勃发，创设良好的成长氛围和发展基础。</w:t>
            </w:r>
          </w:p>
          <w:p>
            <w:pPr>
              <w:spacing w:line="360" w:lineRule="auto"/>
              <w:rPr>
                <w:rFonts w:hint="eastAsia"/>
                <w:sz w:val="24"/>
              </w:rPr>
            </w:pPr>
            <w:r>
              <w:rPr>
                <w:rFonts w:hint="eastAsia"/>
                <w:sz w:val="24"/>
              </w:rPr>
              <w:t>学校领导班子高度重视学校艺体教育工作，成立了以校长向鹏为组织，副校长毛莉红、陈普为副组长，相关科室负责人为成员的特色学校创建工作领导小组，领导小组组织学习贯彻国家有关艺术、体育方面的政策、规定，制定了具体的特色创建工作目标，定期举办艺体赛事和丰富多彩的活动，组织开展艺体教研活动，解决艺体特色创建工作中存在的实际问题，使艺体工作不断加强和改进，形成有计划、有检查、有考评、有总结的长效机制。</w:t>
            </w:r>
          </w:p>
          <w:p>
            <w:pPr>
              <w:spacing w:line="360" w:lineRule="auto"/>
              <w:rPr>
                <w:rFonts w:hint="eastAsia"/>
                <w:sz w:val="24"/>
              </w:rPr>
            </w:pPr>
            <w:r>
              <w:rPr>
                <w:rFonts w:hint="eastAsia"/>
                <w:sz w:val="24"/>
              </w:rPr>
              <w:t xml:space="preserve">    二、让艺体特色彰显魅力，让土苗风情成为风景</w:t>
            </w:r>
          </w:p>
          <w:p>
            <w:pPr>
              <w:spacing w:line="360" w:lineRule="auto"/>
              <w:rPr>
                <w:rFonts w:hint="eastAsia"/>
                <w:sz w:val="24"/>
              </w:rPr>
            </w:pPr>
            <w:r>
              <w:rPr>
                <w:rFonts w:hint="eastAsia"/>
                <w:sz w:val="24"/>
              </w:rPr>
              <w:t xml:space="preserve">    （一）开展“全程音控体育大课间活动”，奏响学校艺体特色教育的主旋律</w:t>
            </w:r>
          </w:p>
          <w:p>
            <w:pPr>
              <w:spacing w:line="360" w:lineRule="auto"/>
              <w:rPr>
                <w:rFonts w:hint="eastAsia"/>
                <w:sz w:val="24"/>
              </w:rPr>
            </w:pPr>
            <w:r>
              <w:rPr>
                <w:rFonts w:hint="eastAsia"/>
                <w:sz w:val="24"/>
              </w:rPr>
              <w:t>学校自2010年3月启动“全程音控体育大课间活动”，是以科学发展观和生态教育理论为指导，以“强身健体、育德促智、审美悦心、发展个性”为宗旨，以“为学生健康发展服务”为理念，以“传承民族传统文化，弘扬奥林匹克精神”为目的，按照“自主、合作、锻炼、提升”的模式，通过“特色项目——学校特色——特色学校”分层推进，把学校全程音控体育大课间活动作为实施素质教育的突破口，建立科学完善的管理体系，全面推进素质教育，创建“人人都重视，个个都参与阳光体育运动，全员健身增强体质”的良好氛围；发挥学校艺体教育特色，发展学生个性，提升学校知名度和美誉度，为打造艺体教育特色学校奠定基础。在设计编排过程中，使整个活动突出一个“新”字，用全新的理念设计；突出一个“实”，用扎实的态度开展；突出一个“创”字，用创新音乐指挥；突出一个“优”字，用优质的成果展现。</w:t>
            </w:r>
          </w:p>
          <w:p>
            <w:pPr>
              <w:spacing w:line="360" w:lineRule="auto"/>
              <w:rPr>
                <w:rFonts w:hint="eastAsia"/>
                <w:sz w:val="24"/>
              </w:rPr>
            </w:pPr>
            <w:r>
              <w:rPr>
                <w:rFonts w:hint="eastAsia"/>
                <w:sz w:val="24"/>
              </w:rPr>
              <w:t xml:space="preserve">    历经近两年的探索与实践，最终形成的“全程音控体育大课间活动”的设计，主要结合偏远山区民族学校现有的场地设施和体育资源，实现全校学生在各种音乐信号的指挥下，以集体锻炼方式完成最基本的诵（国学经典）、走（踏步走与齐步走）、跑（阳光慢跑）、跳（校园集体舞）、舞（民族舞蹈）、唱（民歌与红歌）、展（民族体育）等内容，使原本枯燥无味的活动内容焕发出勃勃生机。整个活动由“吟走、对跳、齐跑、慢舞”四个篇架构而成，共有“排队入场——诵读国学道德范本《弟子规》，踏步交叉行进——奥运五环造型，跳起民族舞《泼水歌》——太阳光造型，舞动校园集体舞《童年》——民族体育特色展示——“U”字形艺术跑操——摆手联欢《和谐民小》—回归教室”8个环节，总共时长25’15”，每天下午3：50（夏季8:20）准时上演，它是学校艺体教育的一个缩影，是学校一道靓丽的风景线。</w:t>
            </w:r>
          </w:p>
          <w:p>
            <w:pPr>
              <w:spacing w:line="360" w:lineRule="auto"/>
              <w:rPr>
                <w:rFonts w:hint="eastAsia"/>
                <w:sz w:val="24"/>
              </w:rPr>
            </w:pPr>
            <w:r>
              <w:rPr>
                <w:rFonts w:hint="eastAsia"/>
                <w:sz w:val="24"/>
              </w:rPr>
              <w:t xml:space="preserve">    （二）传承民族文化，弘扬国学经典——开设“国学第二课堂”</w:t>
            </w:r>
          </w:p>
          <w:p>
            <w:pPr>
              <w:spacing w:line="360" w:lineRule="auto"/>
              <w:rPr>
                <w:rFonts w:hint="eastAsia"/>
                <w:sz w:val="24"/>
              </w:rPr>
            </w:pPr>
            <w:r>
              <w:rPr>
                <w:rFonts w:hint="eastAsia"/>
                <w:sz w:val="24"/>
              </w:rPr>
              <w:t xml:space="preserve">    国学，主要是指自先秦以来的诸子百家思想以及中国古典文化艺术。国学经典是中华文化之根，是民族之魂，是上下五千年博大文化的积淀，是古圣先贤们智慧的结晶。将国学经典引入小学校园、进入小学课堂，既是保护、传承和弘扬优秀中华文化之责任，更是塑造心灵、陶冶情操、敦品励行、健全人格之必需。《国学·弟子规》所倡导伦理道德理念和为人处事的原则方法，是中华民族传统文化的绚丽瑰宝，具有广泛的影响。虽历经千年，其教育思想仍适应当今时代的教育需要，而且能够对教育实践发挥巨大的指导作用。</w:t>
            </w:r>
          </w:p>
          <w:p>
            <w:pPr>
              <w:spacing w:line="360" w:lineRule="auto"/>
              <w:rPr>
                <w:rFonts w:hint="eastAsia"/>
                <w:sz w:val="24"/>
              </w:rPr>
            </w:pPr>
            <w:r>
              <w:rPr>
                <w:rFonts w:hint="eastAsia"/>
                <w:sz w:val="24"/>
              </w:rPr>
              <w:t xml:space="preserve">    学校在创编“全程音控体育大课间活动”时，就有意思地将《国学·弟子规》渗透其中，通过有效开发创编，让学生在大课间活动入场式边走边诵读《国学·弟子规》，以促进他们的道德修养，形成健康人格，促进一流的校风。为此，学校于2011年3月面向全体师生开设了国学第二课堂，弘扬国学经典文化和民族传统文化，促进学生良好行为习惯的养成。一年多来，学校组织国学教育团队，深入挖掘、整理、开发《国学·弟子规》校本课程，通过读、诵、背、讲等形式将《国学·弟子规》纳入课堂教学，制作音乐放置在大课间活动中，开展“学弟子规，明礼知行”文明礼仪主题教育活动，结合重大节庆活动弘扬“八德”品质，培养学生良好行为习惯。</w:t>
            </w:r>
          </w:p>
          <w:p>
            <w:pPr>
              <w:spacing w:line="360" w:lineRule="auto"/>
              <w:rPr>
                <w:rFonts w:hint="eastAsia"/>
                <w:sz w:val="24"/>
              </w:rPr>
            </w:pPr>
            <w:r>
              <w:rPr>
                <w:rFonts w:hint="eastAsia"/>
                <w:sz w:val="24"/>
              </w:rPr>
              <w:t xml:space="preserve">    （三）舞动土苗风情，唱响时代旋律——“大家唱、大家跳”艺术教育活动</w:t>
            </w:r>
          </w:p>
          <w:p>
            <w:pPr>
              <w:spacing w:line="360" w:lineRule="auto"/>
              <w:rPr>
                <w:rFonts w:hint="eastAsia"/>
                <w:sz w:val="24"/>
              </w:rPr>
            </w:pPr>
            <w:r>
              <w:rPr>
                <w:rFonts w:hint="eastAsia"/>
                <w:sz w:val="24"/>
              </w:rPr>
              <w:t xml:space="preserve">    2010年5月，湖北省教育厅下发了《湖北省中小学校“大家唱、大家跳”艺术教育活动实施方案》（鄂教体艺【2010】17号）文件以后，州、县教育局也先后下文，学校高度重视此项工作开展，成立了领导小组，制定了活动方案，分工明确，强化指导。两年来，学校以“大家唱、大家跳”艺术教育活动为主旋律，按照活动方案，精心策划、认真准备，以“唱好一首歌、跳好一支舞，做好一套操”为主要内容，并结合学校民族文化节、体育节等活动进行展示，内容丰富，特色各异，确保了此项活动顺利开展。确保全体师生人人参与艺体活动，不断促进艺体教育全面协调发展，加强了学校艺术教育工作，大力开展阳光体育运动，加大了学校教育设施建设，推进了音体美学科教学改革，有效地推进了素质教育的发展，促进了学生健康成长，在学校里已经形成了“人人参与、生生会唱歌、个个会跳舞、班班有展示“的生动局面，有力推进了学校教育事业的和谐全面发展。</w:t>
            </w:r>
          </w:p>
          <w:p>
            <w:pPr>
              <w:spacing w:line="360" w:lineRule="auto"/>
              <w:rPr>
                <w:rFonts w:hint="eastAsia"/>
                <w:sz w:val="24"/>
              </w:rPr>
            </w:pPr>
            <w:r>
              <w:rPr>
                <w:rFonts w:hint="eastAsia"/>
                <w:sz w:val="24"/>
              </w:rPr>
              <w:t xml:space="preserve">    （四）夯实特色课程，彰显体育魅力——开设《小学民族传统体育校本课程》</w:t>
            </w:r>
          </w:p>
          <w:p>
            <w:pPr>
              <w:spacing w:line="360" w:lineRule="auto"/>
              <w:rPr>
                <w:rFonts w:hint="eastAsia"/>
                <w:sz w:val="24"/>
              </w:rPr>
            </w:pPr>
            <w:r>
              <w:rPr>
                <w:rFonts w:hint="eastAsia"/>
                <w:sz w:val="24"/>
              </w:rPr>
              <w:t xml:space="preserve">    在艺体特色办学总体方针的指引下，学校体育教研组从社会发展需求出发，结合地区优势，本着“以学生为本，健康第一”的指导思想，在进行民族常识和民族政策的宣传教育的同时，广泛开展具有本土本民族有关的民族文化体育教育活动，使每一个学生都能够知道并了解我们的民族文化体育知识，根据自己的兴趣和特点，学习本民族及其他民族优秀的体育项目，争取在今后为我传承和发扬我们的民族体育运动做出一定的贡献。为此，学校面向1—6年级学生开设每周一课时的少数民族传统体育校本课程，其中一年级开设跳小绳、花毽、赶猪、两人三足走、投物掷准、跳房子等；二年级开设跳小绳、花毽、投物掷准、滚铁环、两人三足走、跳飞机等；三年级开设跳小绳、打飞棒、开火车、摸石头过河、毽球、押加、跷旱船等；四年级开设跳大绳、三人板鞋、毽球、高脚竞速、抽陀螺、投“石锁”等；五年级开设跳大绳、押加、高脚竞速、三人板鞋、毽球、抢花炮等；六年级开设跳大绳、跳摆手舞、高脚竞速、跷旱船、毽球、棉花球等；其主要采取教学形式是：平时进行基本的运动学习方法并开展小型的比赛活动，课上教师通过让学生体验不同民族的游戏形式，使学生掌握跑、跳、投的方法与技术，从而提高学生的身体素质及对民族体育的兴趣，让学生更加深入的体会到各民族的团结的教学。从目前的教学效果来看，学生对本地本民族及其他民族的优秀的体育项目非常感兴趣，且有着强烈的学习欲望，对体育所表现的热情空前高涨，让我们感到很欣慰，也激励着我们不断的去探索，去革新，去完善小学民族传统体育校本课程。</w:t>
            </w:r>
          </w:p>
          <w:p>
            <w:pPr>
              <w:spacing w:line="360" w:lineRule="auto"/>
              <w:rPr>
                <w:rFonts w:hint="eastAsia"/>
                <w:sz w:val="24"/>
              </w:rPr>
            </w:pPr>
            <w:r>
              <w:rPr>
                <w:rFonts w:hint="eastAsia"/>
                <w:sz w:val="24"/>
              </w:rPr>
              <w:t xml:space="preserve">    （五）阳光体育与快乐校园同行，冬季长跑与健康生活共舞——开展“阳光体育冬季长跑”系列活动</w:t>
            </w:r>
          </w:p>
          <w:p>
            <w:pPr>
              <w:spacing w:line="360" w:lineRule="auto"/>
              <w:rPr>
                <w:rFonts w:hint="eastAsia"/>
                <w:sz w:val="24"/>
              </w:rPr>
            </w:pPr>
            <w:r>
              <w:rPr>
                <w:rFonts w:hint="eastAsia"/>
                <w:sz w:val="24"/>
              </w:rPr>
              <w:t xml:space="preserve">    学校每年坚持定期开展冬季长跑活动，并不断创新活动形式，提高学生运动兴趣，培养学生终身体育运动兴趣，针对冬季长跑形式单一，枯燥，容易引起学生抵触情绪等问题，学校经过论证，创新活动形式，丰富活动载体，给长跑配上节奏感强、富有活力的校园歌曲，通过音乐来舒缓学生心境，调整学生步伐，统一队列，激发运动热情，同时与学生每年一次的体质健康测试相结合，为学生定制个性化的运动处方，并配合开展丰富多彩的艺体活动，促学生健康成长。</w:t>
            </w:r>
          </w:p>
          <w:p>
            <w:pPr>
              <w:spacing w:line="360" w:lineRule="auto"/>
              <w:rPr>
                <w:rFonts w:hint="eastAsia"/>
                <w:sz w:val="24"/>
              </w:rPr>
            </w:pPr>
            <w:r>
              <w:rPr>
                <w:rFonts w:hint="eastAsia"/>
                <w:sz w:val="24"/>
              </w:rPr>
              <w:t xml:space="preserve">    （六）民族文化进校园，民族体育展风采——推行“课外文体活动工程”</w:t>
            </w:r>
          </w:p>
          <w:p>
            <w:pPr>
              <w:spacing w:line="360" w:lineRule="auto"/>
              <w:rPr>
                <w:rFonts w:hint="eastAsia"/>
                <w:sz w:val="24"/>
              </w:rPr>
            </w:pPr>
            <w:r>
              <w:rPr>
                <w:rFonts w:hint="eastAsia"/>
                <w:sz w:val="24"/>
              </w:rPr>
              <w:t xml:space="preserve">    为了培养体育人才、健全身体机能、丰富课余生活，我校广泛开展了丰富多彩、形式多样的“课外文体活动工程”。在年级体育活动课安排中，学校艺体特色创建领导小组根据学校场地、器材实际，结合学生兴趣爱好，精心选择活动内容，确定学生文体活动器材、编排内容轮流表认真组织和辅导课外活动，形成了有布置、有检查、有学校分管体卫工作的领导、体艺教师、带班老师和体艺育委员等专人负责的管理体系。落实年级体育活动课的目标管理，着重抓好师生的安全意识，切实保证学生每天有充足的活动时间，不断提高学生基本活动能力。经过学校精心的组织策划，面向3——6年级学生，采取自愿报名方式组建了由汤龙老师主要负责的少数民族传统体育运动队（兼三人板鞋和高脚竞速训练），并根据不同的项目分别由朱平旭老师负责的押加和跷旱船训练队、由陈爱娇老师负责的毽球队、由肖安堂老师负责的篮球队、由刘克勇老师负责的乒乓球队、由熊凤娟老师负责的呼拉圈兴趣活动队、由徐娜老师负责的民族健美操队、由朱飞燕老师负责的音乐兴趣小组等8个兴趣小组。各小组成员在指导教师的带领下利用下午的课外活动时间进行培训。一个学期以来，在兴趣活动队的感染下全校师生掀起了校园运动热潮，广大教师也在学校工会的组织下组建了体育舞蹈队、排球队、篮球队、太极拳队。</w:t>
            </w:r>
          </w:p>
          <w:p>
            <w:pPr>
              <w:spacing w:line="360" w:lineRule="auto"/>
              <w:rPr>
                <w:rFonts w:hint="eastAsia"/>
                <w:sz w:val="24"/>
              </w:rPr>
            </w:pPr>
            <w:r>
              <w:rPr>
                <w:rFonts w:hint="eastAsia"/>
                <w:sz w:val="24"/>
              </w:rPr>
              <w:t xml:space="preserve">    （七）服务宜居建始，展示艺术风采——校园民族文化艺术节</w:t>
            </w:r>
          </w:p>
          <w:p>
            <w:pPr>
              <w:spacing w:line="360" w:lineRule="auto"/>
              <w:rPr>
                <w:rFonts w:hint="eastAsia"/>
                <w:sz w:val="24"/>
              </w:rPr>
            </w:pPr>
            <w:r>
              <w:rPr>
                <w:rFonts w:hint="eastAsia"/>
                <w:sz w:val="24"/>
              </w:rPr>
              <w:t xml:space="preserve">    校园民族文化节在学校教育教学工作中发挥着重大作用，是学校全面贯彻教育方针，加强校园文化建设的重要阵地，是学校办学历程中一道靓丽风景线，是新时期加强和改进未成年人思想道德建设的重要内容和有效载体，也是学校素质教育取得封锁成果的一种有效的展示。学校举办民族文化节的目的就是张扬同学们的个性，展示同学们的才华而搭建的广阔平台。在校园文化节中，充分展示了自己的才华和创造力，为校园生活注入了丰富的文化内涵，营造了团结、活泼、健康、向上的校园文化氛围。</w:t>
            </w:r>
          </w:p>
          <w:p>
            <w:pPr>
              <w:spacing w:line="360" w:lineRule="auto"/>
              <w:rPr>
                <w:rFonts w:hint="eastAsia"/>
                <w:sz w:val="24"/>
              </w:rPr>
            </w:pPr>
            <w:r>
              <w:rPr>
                <w:rFonts w:hint="eastAsia"/>
                <w:sz w:val="24"/>
              </w:rPr>
              <w:t xml:space="preserve">    在校园民族文化节中，师生以“服务宜居建始”为元素，用歌、舞、剧、小品、话剧等不同形式进行的文艺演出。精彩表演，宏大的气势，活泼的风格，优美的舞姿，向大家演绎了中华经典文化与现代文明礼仪，诠释了“忠”、“孝”、“雅”、“诚”的深刻内涵，展示了朝气蓬勃、快乐向上的师生风采。</w:t>
            </w:r>
          </w:p>
          <w:p>
            <w:pPr>
              <w:spacing w:line="360" w:lineRule="auto"/>
              <w:rPr>
                <w:rFonts w:hint="eastAsia"/>
                <w:sz w:val="24"/>
              </w:rPr>
            </w:pPr>
            <w:r>
              <w:rPr>
                <w:rFonts w:hint="eastAsia"/>
                <w:sz w:val="24"/>
              </w:rPr>
              <w:t xml:space="preserve">    三、积极参与赛事，取得可喜成绩</w:t>
            </w:r>
          </w:p>
          <w:p>
            <w:pPr>
              <w:spacing w:line="360" w:lineRule="auto"/>
              <w:rPr>
                <w:rFonts w:hint="eastAsia"/>
                <w:sz w:val="24"/>
              </w:rPr>
            </w:pPr>
            <w:r>
              <w:rPr>
                <w:rFonts w:hint="eastAsia"/>
                <w:sz w:val="24"/>
              </w:rPr>
              <w:t xml:space="preserve">    红小历来十分重视学生素质教育，注重学生德、智、体、美全面发展。自开展艺体特色教育工作以来，学校积极引导学生发展自身兴趣爱好，专门开设艺体活动兴趣小组，安排专人对不同兴趣爱好学生进行辅导，鼓励学生积极参加各级给类艺体竞赛活动。近两年来，学生艺体教育作品先后获得县级以上表彰奖励近150余人次，获得州级以上表彰奖励近100人次，获得省级以上表彰奖励近40人次。红小学子渐渐走上各类教学展示平台，红小艺体特色办学也初显成效。</w:t>
            </w:r>
          </w:p>
          <w:p>
            <w:pPr>
              <w:spacing w:line="360" w:lineRule="auto"/>
              <w:rPr>
                <w:rFonts w:hint="eastAsia"/>
                <w:sz w:val="24"/>
              </w:rPr>
            </w:pPr>
            <w:r>
              <w:rPr>
                <w:rFonts w:hint="eastAsia"/>
                <w:sz w:val="24"/>
              </w:rPr>
              <w:t xml:space="preserve">    在“中华诵.2011全球华人学生暨全国学生规范汉字书写大赛中”，学校学生获得建始赛区一等奖10名，二等奖30名，三等奖50名；获得恩施赛区一等奖5名，二等奖18名，三等奖27名；其中冯天琦同学荣获湖北省赛区小学二组硬笔书法一等奖；在恩施州“致远杯”跆拳道比赛中，参赛的五名学生中，有一人获得第一名；三人获得第二名；两人获得第一名；在恩施州“天生舞才”少儿歌手大赛中有两名学生入选全州40强；在恩施州第七届青少年科技创新大赛中，有1人获得科学幻想绘画类作品一等奖；在爱湖北省“爱湖北、爱家乡”书画大赛中，我校有27位学生获得省州县表彰；在湖北省长江杯“小艺人”才艺展演中，有三人获得二等奖；</w:t>
            </w:r>
          </w:p>
          <w:p>
            <w:pPr>
              <w:spacing w:line="360" w:lineRule="auto"/>
              <w:rPr>
                <w:rFonts w:hint="eastAsia"/>
                <w:sz w:val="24"/>
              </w:rPr>
            </w:pPr>
            <w:r>
              <w:rPr>
                <w:rFonts w:hint="eastAsia"/>
                <w:sz w:val="24"/>
              </w:rPr>
              <w:t>学校也先后评为红岩寺镇文明单位、红岩寺镇优秀基层党支部、建始县文明单位、建始县安全生产先进单位、建始县民族学校“五个一”工程建设示范校、恩施州语言文字示范校、恩施州民族传统传统体育学校、湖北省阳光体育冬季长跑等体育锻炼先进学校、全国特色学校等荣誉。近期，学校艺体特色教育的一个缩影《全程音控体育大课间活动》还被推选参加全国阳光体育运动优秀案例评选，学校也在积极申报恩施州民族传统体育示范校。</w:t>
            </w:r>
          </w:p>
          <w:p>
            <w:pPr>
              <w:spacing w:line="360" w:lineRule="auto"/>
              <w:rPr>
                <w:rFonts w:hint="eastAsia"/>
                <w:sz w:val="24"/>
              </w:rPr>
            </w:pPr>
            <w:r>
              <w:rPr>
                <w:rFonts w:hint="eastAsia"/>
                <w:sz w:val="24"/>
              </w:rPr>
              <w:t xml:space="preserve">    艺体特色学校创建以来，受到了全校师生与家长的欢迎，也得到了社会各界的广泛关注和良好的社会反响。恩施日报、恩施新闻网、恩施传媒网、建始电视台、建始网、学校体育卫生艺术国防教育网、中国民族宗教网等新闻媒体多次报道学校艺体特色办学事迹；湖北省民宗委、湖北省厅、湖北省“大家唱、大家跳“艺教专家组、恩施州教育局、建始县教育局、建始县民宗局的各位领导先后来我校视察艺体特色教育活动和“全程音控体育大课间活动”，并给予了高度的评价；建始县内部分兄弟学校先后来我校参观、交流，学习我校经验，借鉴我校课间活动模式，回去后开展相关阳光体育活动。近期，学校还将承办全县阳光体育大课间交流展示暨“大家唱、大家跳”艺术教育现场展演活动。</w:t>
            </w:r>
          </w:p>
          <w:p>
            <w:pPr>
              <w:spacing w:line="360" w:lineRule="auto"/>
              <w:rPr>
                <w:rFonts w:hint="eastAsia"/>
                <w:sz w:val="24"/>
              </w:rPr>
            </w:pPr>
            <w:r>
              <w:rPr>
                <w:rFonts w:hint="eastAsia"/>
                <w:sz w:val="24"/>
              </w:rPr>
              <w:t xml:space="preserve">    目前，学校的艺体办学品牌初步形成，办学特色出现端倪。随着新机制的逐步落实，基础教育将全面提速，学校建设将驶入快车道。打造学校品牌，创办特色学校，提升办学品位，创全州一流的窗口学校将成为红小人不懈地追求。  </w:t>
            </w:r>
          </w:p>
          <w:p>
            <w:pPr>
              <w:spacing w:line="360" w:lineRule="auto"/>
              <w:rPr>
                <w:sz w:val="24"/>
              </w:rPr>
            </w:pPr>
            <w:r>
              <w:rPr>
                <w:rFonts w:hint="eastAsia"/>
                <w:sz w:val="24"/>
              </w:rPr>
              <w:t xml:space="preserve">    “路漫漫其修远兮，吾将上下而求索。”成绩属于过去，让我们踏踏实实立足现在，满怀信息展望未来。学校将以创办艺体特色学校为前提，以锲而不舍的精神为保证，坚持发扬艰苦奋斗的优良传统，一步一个脚印，在上级部门的正确领导下，在社会各界的关心支持下，通过全体教职工的共同努力，将学校建设成为学生开心、家长放心、社会满意，办学特色鲜明、教育教学质量稳步提高，具有一定影响力的民族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55" w:hRule="atLeast"/>
        </w:trPr>
        <w:tc>
          <w:tcPr>
            <w:tcW w:w="8750" w:type="dxa"/>
            <w:gridSpan w:val="6"/>
          </w:tcPr>
          <w:p>
            <w:pPr>
              <w:spacing w:line="360" w:lineRule="auto"/>
              <w:rPr>
                <w:sz w:val="24"/>
              </w:rPr>
            </w:pPr>
            <w:r>
              <w:rPr>
                <w:rFonts w:hint="eastAsia"/>
                <w:sz w:val="24"/>
              </w:rPr>
              <w:t>启示：</w:t>
            </w:r>
          </w:p>
          <w:p>
            <w:pPr>
              <w:spacing w:line="360" w:lineRule="auto"/>
              <w:ind w:firstLine="480" w:firstLineChars="200"/>
              <w:rPr>
                <w:sz w:val="24"/>
              </w:rPr>
            </w:pPr>
            <w:r>
              <w:rPr>
                <w:rFonts w:hint="eastAsia"/>
                <w:sz w:val="24"/>
              </w:rPr>
              <w:t>创建特色学校，是优化学校管理，丰富学校内涵，提升学校品味的重要举措。“路漫漫其修远兮，吾将上下而求索。”成绩属于过去，我们需要踏踏实实立足现在，满怀信息展望未来。</w:t>
            </w:r>
          </w:p>
        </w:tc>
      </w:tr>
    </w:tbl>
    <w:p>
      <w:pPr>
        <w:spacing w:line="460" w:lineRule="exact"/>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6431"/>
    <w:rsid w:val="000478C0"/>
    <w:rsid w:val="0031748D"/>
    <w:rsid w:val="005D7B62"/>
    <w:rsid w:val="006471EB"/>
    <w:rsid w:val="0079458A"/>
    <w:rsid w:val="00900F04"/>
    <w:rsid w:val="009B6F95"/>
    <w:rsid w:val="009C7FE0"/>
    <w:rsid w:val="00B508B2"/>
    <w:rsid w:val="00BD6949"/>
    <w:rsid w:val="00C66431"/>
    <w:rsid w:val="658A79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rFonts w:ascii="Times New Roman" w:hAnsi="Times New Roman" w:eastAsia="宋体" w:cs="Times New Roman"/>
      <w:sz w:val="18"/>
      <w:szCs w:val="18"/>
    </w:rPr>
  </w:style>
  <w:style w:type="character" w:customStyle="1" w:styleId="7">
    <w:name w:val="页脚 Char"/>
    <w:basedOn w:val="5"/>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899</Words>
  <Characters>5128</Characters>
  <Lines>42</Lines>
  <Paragraphs>12</Paragraphs>
  <TotalTime>0</TotalTime>
  <ScaleCrop>false</ScaleCrop>
  <LinksUpToDate>false</LinksUpToDate>
  <CharactersWithSpaces>6015</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2018-03-29T04:33:00Z</dcterms:created>
  <dc:creator>hp</dc:creator>
  <cp:lastModifiedBy>hp</cp:lastModifiedBy>
  <dcterms:modified xsi:type="dcterms:W3CDTF">2019-04-29T03:56:05Z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