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6C1" w:rsidRPr="0013530E" w:rsidRDefault="003936C1" w:rsidP="003936C1">
      <w:pPr>
        <w:spacing w:line="460" w:lineRule="exact"/>
        <w:jc w:val="center"/>
        <w:rPr>
          <w:rFonts w:ascii="黑体" w:eastAsia="黑体" w:hint="eastAsia"/>
          <w:bCs w:val="0"/>
          <w:sz w:val="32"/>
          <w:szCs w:val="32"/>
        </w:rPr>
      </w:pPr>
      <w:r w:rsidRPr="00AF3927">
        <w:rPr>
          <w:rFonts w:ascii="黑体" w:eastAsia="黑体" w:hint="eastAsia"/>
          <w:sz w:val="32"/>
          <w:szCs w:val="32"/>
        </w:rPr>
        <w:t>《</w:t>
      </w:r>
      <w:r>
        <w:rPr>
          <w:rFonts w:ascii="黑体" w:eastAsia="黑体" w:hint="eastAsia"/>
          <w:sz w:val="32"/>
          <w:szCs w:val="32"/>
        </w:rPr>
        <w:t>园本乐课程开发的研究</w:t>
      </w:r>
      <w:r w:rsidRPr="00AF3927">
        <w:rPr>
          <w:rFonts w:ascii="黑体" w:eastAsia="黑体" w:hint="eastAsia"/>
          <w:sz w:val="32"/>
          <w:szCs w:val="32"/>
        </w:rPr>
        <w:t>》</w:t>
      </w:r>
      <w:r w:rsidRPr="00AF3927">
        <w:rPr>
          <w:rFonts w:ascii="黑体" w:eastAsia="黑体" w:hint="eastAsia"/>
          <w:bCs w:val="0"/>
          <w:sz w:val="32"/>
          <w:szCs w:val="32"/>
        </w:rPr>
        <w:t>个案记录</w:t>
      </w:r>
    </w:p>
    <w:p w:rsidR="003936C1" w:rsidRPr="0013530E" w:rsidRDefault="003936C1" w:rsidP="003936C1">
      <w:pPr>
        <w:spacing w:line="460" w:lineRule="exact"/>
        <w:ind w:firstLineChars="200" w:firstLine="482"/>
        <w:rPr>
          <w:rFonts w:ascii="宋体" w:hAnsi="宋体" w:hint="eastAsia"/>
          <w:b/>
          <w:bCs w:val="0"/>
          <w:sz w:val="24"/>
        </w:rPr>
      </w:pPr>
      <w:r w:rsidRPr="0013530E">
        <w:rPr>
          <w:rFonts w:ascii="宋体" w:hAnsi="宋体" w:hint="eastAsia"/>
          <w:b/>
          <w:bCs w:val="0"/>
          <w:sz w:val="24"/>
        </w:rPr>
        <w:t>一、幼儿基本情况：</w:t>
      </w:r>
    </w:p>
    <w:p w:rsidR="003936C1" w:rsidRPr="009966B1" w:rsidRDefault="003936C1" w:rsidP="003936C1">
      <w:pPr>
        <w:spacing w:line="4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幼儿姓名</w:t>
      </w:r>
      <w:proofErr w:type="gramStart"/>
      <w:r>
        <w:rPr>
          <w:rFonts w:hint="eastAsia"/>
          <w:sz w:val="24"/>
        </w:rPr>
        <w:t>丁语晨</w:t>
      </w:r>
      <w:proofErr w:type="gramEnd"/>
      <w:r>
        <w:rPr>
          <w:rFonts w:hint="eastAsia"/>
          <w:sz w:val="24"/>
        </w:rPr>
        <w:t>，女孩，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周岁，家中经常是爸爸带她，</w:t>
      </w:r>
      <w:r w:rsidRPr="0013530E">
        <w:rPr>
          <w:rFonts w:ascii="宋体" w:hAnsi="宋体" w:hint="eastAsia"/>
          <w:sz w:val="24"/>
        </w:rPr>
        <w:t>从小班开始一直就静不下心来，上课好动，有的时候还会拉着旁边的小朋友一起讲话，玩衣服，和小朋友一起游戏时，他又总是把自己想玩的东西抢在手里，因此跟同伴之间的冲突经常会发生，让我们很头疼。</w:t>
      </w:r>
    </w:p>
    <w:p w:rsidR="003936C1" w:rsidRPr="0013530E" w:rsidRDefault="003936C1" w:rsidP="003936C1">
      <w:pPr>
        <w:spacing w:line="460" w:lineRule="exact"/>
        <w:ind w:firstLineChars="200" w:firstLine="482"/>
        <w:rPr>
          <w:rFonts w:ascii="宋体" w:hAnsi="宋体" w:hint="eastAsia"/>
          <w:b/>
          <w:bCs w:val="0"/>
          <w:sz w:val="24"/>
        </w:rPr>
      </w:pPr>
      <w:r w:rsidRPr="0013530E">
        <w:rPr>
          <w:rFonts w:ascii="宋体" w:hAnsi="宋体" w:hint="eastAsia"/>
          <w:b/>
          <w:bCs w:val="0"/>
          <w:sz w:val="24"/>
        </w:rPr>
        <w:t>二、成因分析：</w:t>
      </w:r>
    </w:p>
    <w:p w:rsidR="003936C1" w:rsidRPr="009966B1" w:rsidRDefault="003936C1" w:rsidP="003936C1">
      <w:pPr>
        <w:spacing w:line="360" w:lineRule="auto"/>
        <w:ind w:firstLineChars="200" w:firstLine="480"/>
        <w:rPr>
          <w:rFonts w:hint="eastAsia"/>
          <w:sz w:val="24"/>
          <w:szCs w:val="21"/>
        </w:rPr>
      </w:pPr>
      <w:r>
        <w:rPr>
          <w:rFonts w:ascii="宋体" w:hAnsi="宋体" w:hint="eastAsia"/>
          <w:color w:val="000000"/>
          <w:sz w:val="24"/>
        </w:rPr>
        <w:t>爸爸妈妈的离异是导致</w:t>
      </w:r>
      <w:proofErr w:type="gramStart"/>
      <w:r>
        <w:rPr>
          <w:rFonts w:ascii="宋体" w:hAnsi="宋体" w:hint="eastAsia"/>
          <w:color w:val="000000"/>
          <w:sz w:val="24"/>
        </w:rPr>
        <w:t>丁语晨</w:t>
      </w:r>
      <w:proofErr w:type="gramEnd"/>
      <w:r>
        <w:rPr>
          <w:rFonts w:ascii="宋体" w:hAnsi="宋体" w:hint="eastAsia"/>
          <w:color w:val="000000"/>
          <w:sz w:val="24"/>
        </w:rPr>
        <w:t>多半是跟着爸爸的，爸爸不在家</w:t>
      </w:r>
      <w:proofErr w:type="gramStart"/>
      <w:r>
        <w:rPr>
          <w:rFonts w:ascii="宋体" w:hAnsi="宋体" w:hint="eastAsia"/>
          <w:color w:val="000000"/>
          <w:sz w:val="24"/>
        </w:rPr>
        <w:t>就丁语晨</w:t>
      </w:r>
      <w:proofErr w:type="gramEnd"/>
      <w:r>
        <w:rPr>
          <w:rFonts w:ascii="宋体" w:hAnsi="宋体" w:hint="eastAsia"/>
          <w:color w:val="000000"/>
          <w:sz w:val="24"/>
        </w:rPr>
        <w:t>的太太带，所以就导致他的生活习惯并不是很好。</w:t>
      </w:r>
    </w:p>
    <w:p w:rsidR="003936C1" w:rsidRPr="0013530E" w:rsidRDefault="003936C1" w:rsidP="003936C1">
      <w:pPr>
        <w:spacing w:line="460" w:lineRule="exact"/>
        <w:ind w:firstLineChars="200" w:firstLine="482"/>
        <w:rPr>
          <w:rFonts w:ascii="宋体" w:hAnsi="宋体" w:hint="eastAsia"/>
          <w:b/>
          <w:bCs w:val="0"/>
          <w:sz w:val="24"/>
          <w:szCs w:val="21"/>
        </w:rPr>
      </w:pPr>
      <w:r w:rsidRPr="0013530E">
        <w:rPr>
          <w:rFonts w:ascii="宋体" w:hAnsi="宋体" w:hint="eastAsia"/>
          <w:b/>
          <w:bCs w:val="0"/>
          <w:sz w:val="24"/>
          <w:szCs w:val="21"/>
        </w:rPr>
        <w:t>三、幼儿行为表现，分析和教育对策：</w:t>
      </w:r>
    </w:p>
    <w:p w:rsidR="003936C1" w:rsidRPr="0013530E" w:rsidRDefault="003936C1" w:rsidP="003936C1">
      <w:pPr>
        <w:spacing w:line="460" w:lineRule="exact"/>
        <w:ind w:firstLineChars="200" w:firstLine="482"/>
        <w:rPr>
          <w:rFonts w:ascii="宋体" w:hAnsi="宋体" w:hint="eastAsia"/>
          <w:b/>
          <w:bCs w:val="0"/>
          <w:sz w:val="24"/>
          <w:szCs w:val="21"/>
        </w:rPr>
      </w:pPr>
      <w:r w:rsidRPr="0013530E">
        <w:rPr>
          <w:rFonts w:ascii="宋体" w:hAnsi="宋体" w:hint="eastAsia"/>
          <w:b/>
          <w:bCs w:val="0"/>
          <w:sz w:val="24"/>
          <w:szCs w:val="21"/>
        </w:rPr>
        <w:t>（一）阶段目标：</w:t>
      </w:r>
    </w:p>
    <w:p w:rsidR="003936C1" w:rsidRPr="0013530E" w:rsidRDefault="003936C1" w:rsidP="003936C1">
      <w:pPr>
        <w:widowControl/>
        <w:spacing w:line="460" w:lineRule="exact"/>
        <w:ind w:firstLineChars="200" w:firstLine="480"/>
        <w:rPr>
          <w:rFonts w:ascii="宋体" w:hAnsi="宋体" w:cs="宋体" w:hint="eastAsia"/>
          <w:color w:val="333333"/>
          <w:kern w:val="0"/>
          <w:sz w:val="24"/>
        </w:rPr>
      </w:pPr>
      <w:r w:rsidRPr="0013530E">
        <w:rPr>
          <w:rFonts w:ascii="宋体" w:hAnsi="宋体" w:cs="宋体" w:hint="eastAsia"/>
          <w:color w:val="333333"/>
          <w:kern w:val="0"/>
          <w:sz w:val="24"/>
        </w:rPr>
        <w:t>1、</w:t>
      </w:r>
      <w:r>
        <w:rPr>
          <w:rFonts w:ascii="宋体" w:hAnsi="宋体" w:cs="宋体" w:hint="eastAsia"/>
          <w:kern w:val="0"/>
          <w:sz w:val="24"/>
        </w:rPr>
        <w:t>能了解幼儿园的一日生活。</w:t>
      </w:r>
    </w:p>
    <w:p w:rsidR="003936C1" w:rsidRDefault="003936C1" w:rsidP="003936C1">
      <w:pPr>
        <w:spacing w:line="460" w:lineRule="exact"/>
        <w:ind w:firstLineChars="200" w:firstLine="480"/>
        <w:rPr>
          <w:rFonts w:ascii="宋体" w:hAnsi="宋体" w:hint="eastAsia"/>
          <w:bCs w:val="0"/>
          <w:sz w:val="24"/>
          <w:szCs w:val="21"/>
        </w:rPr>
      </w:pPr>
      <w:r w:rsidRPr="0013530E">
        <w:rPr>
          <w:rFonts w:ascii="宋体" w:hAnsi="宋体" w:hint="eastAsia"/>
          <w:bCs w:val="0"/>
          <w:sz w:val="24"/>
          <w:szCs w:val="21"/>
        </w:rPr>
        <w:t>2、上课的时候能够集中注意，吸收课上的内容，并能大方的进行交流。</w:t>
      </w:r>
    </w:p>
    <w:p w:rsidR="003936C1" w:rsidRPr="009966B1" w:rsidRDefault="003936C1" w:rsidP="003936C1">
      <w:pPr>
        <w:spacing w:line="460" w:lineRule="exact"/>
        <w:ind w:firstLineChars="200" w:firstLine="480"/>
        <w:rPr>
          <w:rFonts w:ascii="宋体" w:hAnsi="宋体" w:hint="eastAsia"/>
          <w:bCs w:val="0"/>
          <w:sz w:val="24"/>
          <w:szCs w:val="21"/>
        </w:rPr>
      </w:pPr>
      <w:r>
        <w:rPr>
          <w:rFonts w:ascii="宋体" w:hAnsi="宋体" w:hint="eastAsia"/>
          <w:bCs w:val="0"/>
          <w:sz w:val="24"/>
          <w:szCs w:val="21"/>
        </w:rPr>
        <w:t>3、多与同伴进行交流。</w:t>
      </w:r>
    </w:p>
    <w:p w:rsidR="003936C1" w:rsidRPr="0013530E" w:rsidRDefault="003936C1" w:rsidP="003936C1">
      <w:pPr>
        <w:tabs>
          <w:tab w:val="left" w:pos="3495"/>
        </w:tabs>
        <w:spacing w:line="460" w:lineRule="exact"/>
        <w:ind w:firstLineChars="200" w:firstLine="482"/>
        <w:rPr>
          <w:rFonts w:ascii="宋体" w:hAnsi="宋体" w:hint="eastAsia"/>
          <w:b/>
          <w:bCs w:val="0"/>
          <w:sz w:val="24"/>
          <w:szCs w:val="21"/>
        </w:rPr>
      </w:pPr>
      <w:r w:rsidRPr="0013530E">
        <w:rPr>
          <w:rFonts w:ascii="宋体" w:hAnsi="宋体" w:hint="eastAsia"/>
          <w:b/>
          <w:bCs w:val="0"/>
          <w:sz w:val="24"/>
          <w:szCs w:val="21"/>
        </w:rPr>
        <w:t>（二）措施：</w:t>
      </w:r>
      <w:r>
        <w:rPr>
          <w:rFonts w:ascii="宋体" w:hAnsi="宋体"/>
          <w:b/>
          <w:bCs w:val="0"/>
          <w:sz w:val="24"/>
          <w:szCs w:val="21"/>
        </w:rPr>
        <w:tab/>
      </w:r>
    </w:p>
    <w:p w:rsidR="003936C1" w:rsidRPr="0013530E" w:rsidRDefault="003936C1" w:rsidP="003936C1">
      <w:pPr>
        <w:spacing w:line="460" w:lineRule="exact"/>
        <w:ind w:firstLineChars="200" w:firstLine="480"/>
        <w:rPr>
          <w:rFonts w:ascii="宋体" w:hAnsi="宋体" w:hint="eastAsia"/>
          <w:bCs w:val="0"/>
          <w:sz w:val="24"/>
          <w:szCs w:val="21"/>
        </w:rPr>
      </w:pPr>
      <w:r w:rsidRPr="0013530E">
        <w:rPr>
          <w:rFonts w:ascii="宋体" w:hAnsi="宋体" w:hint="eastAsia"/>
          <w:bCs w:val="0"/>
          <w:sz w:val="24"/>
          <w:szCs w:val="21"/>
        </w:rPr>
        <w:t>1、区域活动中鼓励孩子多多与同伴一起游戏。</w:t>
      </w:r>
    </w:p>
    <w:p w:rsidR="003936C1" w:rsidRPr="0013530E" w:rsidRDefault="003936C1" w:rsidP="003936C1">
      <w:pPr>
        <w:spacing w:line="460" w:lineRule="exact"/>
        <w:ind w:firstLineChars="200" w:firstLine="480"/>
        <w:rPr>
          <w:rFonts w:ascii="宋体" w:hAnsi="宋体" w:hint="eastAsia"/>
          <w:bCs w:val="0"/>
          <w:sz w:val="24"/>
          <w:szCs w:val="21"/>
        </w:rPr>
      </w:pPr>
      <w:r w:rsidRPr="0013530E">
        <w:rPr>
          <w:rFonts w:ascii="宋体" w:hAnsi="宋体" w:hint="eastAsia"/>
          <w:bCs w:val="0"/>
          <w:sz w:val="24"/>
          <w:szCs w:val="21"/>
        </w:rPr>
        <w:t>2、上课前跟孩子说好上课怎么坐，不强求他坐的很端正。上课时多多关注他，让孩子察觉到老师的目光，并鼓励他多多举手回答。</w:t>
      </w:r>
    </w:p>
    <w:p w:rsidR="003936C1" w:rsidRPr="008F2765" w:rsidRDefault="003936C1" w:rsidP="003936C1">
      <w:pPr>
        <w:spacing w:line="460" w:lineRule="exact"/>
        <w:ind w:firstLineChars="200" w:firstLine="480"/>
        <w:rPr>
          <w:rFonts w:ascii="宋体" w:hAnsi="宋体" w:hint="eastAsia"/>
          <w:bCs w:val="0"/>
          <w:sz w:val="24"/>
          <w:szCs w:val="21"/>
        </w:rPr>
      </w:pPr>
      <w:r w:rsidRPr="0013530E">
        <w:rPr>
          <w:rFonts w:ascii="宋体" w:hAnsi="宋体" w:hint="eastAsia"/>
          <w:bCs w:val="0"/>
          <w:sz w:val="24"/>
          <w:szCs w:val="21"/>
        </w:rPr>
        <w:t>3、在他需要帮助的情况下主动提出要帮忙，让他知道不会的事情可以请别人帮忙，自己也是可以去帮助别人的。</w:t>
      </w:r>
    </w:p>
    <w:p w:rsidR="003936C1" w:rsidRDefault="003936C1" w:rsidP="003936C1">
      <w:pPr>
        <w:spacing w:line="360" w:lineRule="auto"/>
        <w:rPr>
          <w:rFonts w:hint="eastAsia"/>
          <w:b/>
          <w:bCs w:val="0"/>
          <w:sz w:val="24"/>
          <w:szCs w:val="21"/>
        </w:rPr>
      </w:pPr>
      <w:r>
        <w:rPr>
          <w:rFonts w:hint="eastAsia"/>
          <w:b/>
          <w:bCs w:val="0"/>
          <w:sz w:val="24"/>
          <w:szCs w:val="21"/>
        </w:rPr>
        <w:t>个别化记录（</w:t>
      </w:r>
      <w:r>
        <w:rPr>
          <w:rFonts w:hint="eastAsia"/>
          <w:b/>
          <w:bCs w:val="0"/>
          <w:sz w:val="24"/>
          <w:szCs w:val="21"/>
        </w:rPr>
        <w:t>1</w:t>
      </w:r>
      <w:r>
        <w:rPr>
          <w:rFonts w:hint="eastAsia"/>
          <w:b/>
          <w:bCs w:val="0"/>
          <w:sz w:val="24"/>
          <w:szCs w:val="21"/>
        </w:rPr>
        <w:t>）</w:t>
      </w:r>
      <w:r>
        <w:rPr>
          <w:b/>
          <w:bCs w:val="0"/>
          <w:sz w:val="24"/>
          <w:szCs w:val="21"/>
        </w:rPr>
        <w:t xml:space="preserve">          </w:t>
      </w:r>
      <w:r>
        <w:rPr>
          <w:rFonts w:hint="eastAsia"/>
          <w:b/>
          <w:bCs w:val="0"/>
          <w:sz w:val="24"/>
          <w:szCs w:val="21"/>
        </w:rPr>
        <w:t xml:space="preserve">    </w:t>
      </w:r>
      <w:r>
        <w:rPr>
          <w:rFonts w:hint="eastAsia"/>
          <w:b/>
          <w:bCs w:val="0"/>
          <w:sz w:val="24"/>
          <w:szCs w:val="21"/>
        </w:rPr>
        <w:t>时间：</w:t>
      </w:r>
      <w:r>
        <w:rPr>
          <w:rFonts w:hint="eastAsia"/>
          <w:b/>
          <w:bCs w:val="0"/>
          <w:sz w:val="24"/>
          <w:szCs w:val="21"/>
        </w:rPr>
        <w:t xml:space="preserve">2018.9            </w:t>
      </w:r>
      <w:r>
        <w:rPr>
          <w:rFonts w:hint="eastAsia"/>
          <w:b/>
          <w:bCs w:val="0"/>
          <w:sz w:val="24"/>
          <w:szCs w:val="21"/>
        </w:rPr>
        <w:t>记录人</w:t>
      </w:r>
      <w:r>
        <w:rPr>
          <w:rFonts w:hint="eastAsia"/>
          <w:b/>
          <w:bCs w:val="0"/>
          <w:sz w:val="24"/>
          <w:szCs w:val="21"/>
        </w:rPr>
        <w:t>:</w:t>
      </w:r>
      <w:r>
        <w:rPr>
          <w:rFonts w:hint="eastAsia"/>
          <w:b/>
          <w:bCs w:val="0"/>
          <w:sz w:val="24"/>
          <w:szCs w:val="21"/>
        </w:rPr>
        <w:t>周丽媛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96"/>
        <w:gridCol w:w="1986"/>
        <w:gridCol w:w="3440"/>
      </w:tblGrid>
      <w:tr w:rsidR="003936C1" w:rsidTr="007468C9">
        <w:trPr>
          <w:trHeight w:val="360"/>
          <w:jc w:val="center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C1" w:rsidRPr="00705BD5" w:rsidRDefault="003936C1" w:rsidP="007468C9">
            <w:pPr>
              <w:spacing w:line="460" w:lineRule="exact"/>
              <w:rPr>
                <w:rFonts w:ascii="宋体" w:hAnsi="宋体"/>
                <w:bCs w:val="0"/>
                <w:sz w:val="24"/>
                <w:szCs w:val="21"/>
              </w:rPr>
            </w:pPr>
            <w:r>
              <w:rPr>
                <w:rFonts w:hint="eastAsia"/>
                <w:b/>
                <w:bCs w:val="0"/>
                <w:sz w:val="24"/>
                <w:szCs w:val="21"/>
              </w:rPr>
              <w:t>目标：</w:t>
            </w:r>
            <w:r w:rsidRPr="00653BCA">
              <w:rPr>
                <w:b/>
                <w:bCs w:val="0"/>
                <w:szCs w:val="21"/>
              </w:rPr>
              <w:t xml:space="preserve"> </w:t>
            </w:r>
            <w:r w:rsidRPr="00653019">
              <w:rPr>
                <w:rFonts w:hint="eastAsia"/>
                <w:bCs w:val="0"/>
                <w:sz w:val="24"/>
                <w:szCs w:val="21"/>
              </w:rPr>
              <w:t>上课的时候能够集中注意，吸收课上的内容，并能大方的进行交流。</w:t>
            </w:r>
            <w:r>
              <w:rPr>
                <w:b/>
                <w:bCs w:val="0"/>
                <w:sz w:val="24"/>
                <w:szCs w:val="21"/>
              </w:rPr>
              <w:t xml:space="preserve">                        </w:t>
            </w:r>
          </w:p>
        </w:tc>
      </w:tr>
      <w:tr w:rsidR="003936C1" w:rsidTr="007468C9">
        <w:trPr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C1" w:rsidRDefault="003936C1" w:rsidP="007468C9">
            <w:pPr>
              <w:spacing w:line="360" w:lineRule="auto"/>
              <w:rPr>
                <w:b/>
                <w:bCs w:val="0"/>
                <w:sz w:val="24"/>
                <w:szCs w:val="21"/>
              </w:rPr>
            </w:pPr>
            <w:r>
              <w:rPr>
                <w:rFonts w:hint="eastAsia"/>
                <w:b/>
                <w:bCs w:val="0"/>
                <w:sz w:val="24"/>
                <w:szCs w:val="21"/>
              </w:rPr>
              <w:t>内容情景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C1" w:rsidRDefault="003936C1" w:rsidP="007468C9">
            <w:pPr>
              <w:spacing w:line="360" w:lineRule="auto"/>
              <w:ind w:firstLineChars="200" w:firstLine="482"/>
              <w:rPr>
                <w:b/>
                <w:bCs w:val="0"/>
                <w:sz w:val="24"/>
                <w:szCs w:val="21"/>
              </w:rPr>
            </w:pPr>
            <w:r>
              <w:rPr>
                <w:rFonts w:hint="eastAsia"/>
                <w:b/>
                <w:bCs w:val="0"/>
                <w:sz w:val="24"/>
                <w:szCs w:val="21"/>
              </w:rPr>
              <w:t>幼儿表现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C1" w:rsidRDefault="003936C1" w:rsidP="007468C9">
            <w:pPr>
              <w:spacing w:line="360" w:lineRule="auto"/>
              <w:ind w:firstLineChars="500" w:firstLine="1205"/>
              <w:rPr>
                <w:b/>
                <w:bCs w:val="0"/>
                <w:sz w:val="24"/>
                <w:szCs w:val="21"/>
              </w:rPr>
            </w:pPr>
            <w:r>
              <w:rPr>
                <w:rFonts w:hint="eastAsia"/>
                <w:b/>
                <w:bCs w:val="0"/>
                <w:sz w:val="24"/>
                <w:szCs w:val="21"/>
              </w:rPr>
              <w:t>分析</w:t>
            </w:r>
          </w:p>
        </w:tc>
      </w:tr>
      <w:tr w:rsidR="003936C1" w:rsidRPr="00653BCA" w:rsidTr="007468C9">
        <w:trPr>
          <w:trHeight w:val="940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C1" w:rsidRDefault="003936C1" w:rsidP="007468C9">
            <w:pPr>
              <w:spacing w:line="460" w:lineRule="exact"/>
              <w:ind w:firstLineChars="200" w:firstLine="480"/>
              <w:rPr>
                <w:rFonts w:hint="eastAsia"/>
                <w:bCs w:val="0"/>
                <w:sz w:val="24"/>
                <w:szCs w:val="21"/>
              </w:rPr>
            </w:pPr>
            <w:r>
              <w:rPr>
                <w:rFonts w:hint="eastAsia"/>
                <w:bCs w:val="0"/>
                <w:sz w:val="24"/>
                <w:szCs w:val="21"/>
              </w:rPr>
              <w:t>在上安全《我不玩火》，孩子们都很认真的听。就只有</w:t>
            </w:r>
            <w:proofErr w:type="gramStart"/>
            <w:r>
              <w:rPr>
                <w:rFonts w:ascii="宋体" w:hAnsi="宋体" w:hint="eastAsia"/>
                <w:sz w:val="24"/>
              </w:rPr>
              <w:t>丁语晨</w:t>
            </w:r>
            <w:proofErr w:type="gramEnd"/>
            <w:r>
              <w:rPr>
                <w:rFonts w:hint="eastAsia"/>
                <w:bCs w:val="0"/>
                <w:sz w:val="24"/>
                <w:szCs w:val="21"/>
              </w:rPr>
              <w:t>在东张西望。</w:t>
            </w:r>
          </w:p>
          <w:p w:rsidR="003936C1" w:rsidRPr="00AB4B19" w:rsidRDefault="003936C1" w:rsidP="007468C9">
            <w:pPr>
              <w:spacing w:line="460" w:lineRule="exact"/>
              <w:ind w:firstLineChars="200" w:firstLine="420"/>
              <w:rPr>
                <w:rFonts w:hint="eastAsia"/>
                <w:bCs w:val="0"/>
                <w:sz w:val="24"/>
                <w:szCs w:val="21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1485900</wp:posOffset>
                  </wp:positionV>
                  <wp:extent cx="1800225" cy="1343025"/>
                  <wp:effectExtent l="19050" t="0" r="9525" b="0"/>
                  <wp:wrapSquare wrapText="bothSides"/>
                  <wp:docPr id="7" name="图片 7" descr="889b2dfeae6ce9b92938ea8f953eb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889b2dfeae6ce9b92938ea8f953eb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66675</wp:posOffset>
                  </wp:positionV>
                  <wp:extent cx="1800225" cy="1343025"/>
                  <wp:effectExtent l="19050" t="0" r="9525" b="0"/>
                  <wp:wrapSquare wrapText="bothSides"/>
                  <wp:docPr id="6" name="图片 6" descr="39bf22ae1ed1f29e5cb7e0cf32fa95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39bf22ae1ed1f29e5cb7e0cf32fa95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C1" w:rsidRPr="00AB4B19" w:rsidRDefault="003936C1" w:rsidP="007468C9">
            <w:pPr>
              <w:widowControl/>
              <w:spacing w:line="460" w:lineRule="exact"/>
              <w:ind w:firstLineChars="200" w:firstLine="480"/>
              <w:rPr>
                <w:rFonts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lastRenderedPageBreak/>
              <w:t>丁语晨</w:t>
            </w:r>
            <w:proofErr w:type="gramEnd"/>
            <w:r>
              <w:rPr>
                <w:rFonts w:hint="eastAsia"/>
                <w:sz w:val="24"/>
              </w:rPr>
              <w:t>一会儿和边上的女孩子玩玩衣服，一会儿和男孩子敲敲椅子，一会儿又回头跟别人讲讲话。我提醒了</w:t>
            </w:r>
            <w:r>
              <w:rPr>
                <w:rFonts w:hint="eastAsia"/>
                <w:sz w:val="24"/>
              </w:rPr>
              <w:lastRenderedPageBreak/>
              <w:t>她好几次，可是她都无动于衷。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C1" w:rsidRPr="00CA7969" w:rsidRDefault="003936C1" w:rsidP="007468C9">
            <w:pPr>
              <w:widowControl/>
              <w:spacing w:line="460" w:lineRule="exact"/>
              <w:ind w:firstLine="482"/>
              <w:rPr>
                <w:rFonts w:ascii="宋体" w:hAnsi="simsun" w:hint="eastAsia"/>
                <w:color w:val="000000"/>
                <w:sz w:val="24"/>
                <w:szCs w:val="21"/>
                <w:shd w:val="clear" w:color="auto" w:fill="FFFFFF"/>
              </w:rPr>
            </w:pPr>
            <w:r w:rsidRPr="00CA7969">
              <w:rPr>
                <w:rFonts w:ascii="宋体" w:hAnsi="simsun"/>
                <w:color w:val="000000"/>
                <w:sz w:val="24"/>
                <w:szCs w:val="21"/>
                <w:shd w:val="clear" w:color="auto" w:fill="FFFFFF"/>
              </w:rPr>
              <w:lastRenderedPageBreak/>
              <w:t>兴趣是最好的老师，如果孩子对所学习的知识没兴趣的话，学一小会就不耐烦了。就像我们成年人一样，只不过我们会有意识的控制自己来硬着头皮学，孩子们年龄小还不能控制自己的意志，</w:t>
            </w:r>
            <w:r>
              <w:rPr>
                <w:rFonts w:ascii="宋体" w:hAnsi="simsun" w:hint="eastAsia"/>
                <w:color w:val="000000"/>
                <w:sz w:val="24"/>
                <w:szCs w:val="21"/>
                <w:shd w:val="clear" w:color="auto" w:fill="FFFFFF"/>
              </w:rPr>
              <w:t>在本次活动</w:t>
            </w:r>
            <w:r>
              <w:rPr>
                <w:rFonts w:ascii="宋体" w:hAnsi="simsun" w:hint="eastAsia"/>
                <w:color w:val="000000"/>
                <w:sz w:val="24"/>
                <w:szCs w:val="21"/>
                <w:shd w:val="clear" w:color="auto" w:fill="FFFFFF"/>
              </w:rPr>
              <w:lastRenderedPageBreak/>
              <w:t>中，她就一直动来动去，没有很专注。</w:t>
            </w:r>
          </w:p>
          <w:p w:rsidR="003936C1" w:rsidRPr="00EF22AF" w:rsidRDefault="003936C1" w:rsidP="007468C9">
            <w:pPr>
              <w:widowControl/>
              <w:spacing w:line="460" w:lineRule="exact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 w:rsidRPr="00EF22A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策略：</w:t>
            </w:r>
          </w:p>
          <w:p w:rsidR="003936C1" w:rsidRPr="008F2765" w:rsidRDefault="003936C1" w:rsidP="007468C9">
            <w:pPr>
              <w:widowControl/>
              <w:spacing w:line="460" w:lineRule="exact"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A7969">
              <w:rPr>
                <w:rFonts w:ascii="宋体" w:hAnsi="simsun"/>
                <w:color w:val="000000"/>
                <w:sz w:val="24"/>
                <w:szCs w:val="21"/>
                <w:shd w:val="clear" w:color="auto" w:fill="FFFFFF"/>
              </w:rPr>
              <w:t>解决孩子上课走神，</w:t>
            </w:r>
            <w:r>
              <w:rPr>
                <w:rFonts w:ascii="宋体" w:hAnsi="simsun" w:hint="eastAsia"/>
                <w:color w:val="000000"/>
                <w:sz w:val="24"/>
                <w:szCs w:val="21"/>
                <w:shd w:val="clear" w:color="auto" w:fill="FFFFFF"/>
              </w:rPr>
              <w:t>我们需要想办法</w:t>
            </w:r>
            <w:r w:rsidRPr="00CA7969">
              <w:rPr>
                <w:rFonts w:ascii="宋体" w:hAnsi="simsun"/>
                <w:color w:val="000000"/>
                <w:sz w:val="24"/>
                <w:szCs w:val="21"/>
                <w:shd w:val="clear" w:color="auto" w:fill="FFFFFF"/>
              </w:rPr>
              <w:t>培养孩子对学习的兴趣。让孩子感觉知识是非常重要、非常有用和有意思的，通过知识的运用过程激发孩子学习的兴趣。家长在日常生活中，要有意识地培养孩子的自我控制能力，使注意力服从于活动的目的和任务。</w:t>
            </w:r>
          </w:p>
        </w:tc>
      </w:tr>
    </w:tbl>
    <w:p w:rsidR="003936C1" w:rsidRDefault="003936C1" w:rsidP="003936C1">
      <w:pPr>
        <w:spacing w:line="360" w:lineRule="auto"/>
        <w:rPr>
          <w:rFonts w:hint="eastAsia"/>
          <w:b/>
          <w:bCs w:val="0"/>
          <w:sz w:val="24"/>
          <w:szCs w:val="21"/>
        </w:rPr>
      </w:pPr>
    </w:p>
    <w:p w:rsidR="003936C1" w:rsidRPr="00653019" w:rsidRDefault="003936C1" w:rsidP="003936C1">
      <w:pPr>
        <w:spacing w:line="360" w:lineRule="auto"/>
        <w:rPr>
          <w:b/>
          <w:bCs w:val="0"/>
          <w:sz w:val="24"/>
          <w:szCs w:val="21"/>
        </w:rPr>
      </w:pPr>
      <w:r>
        <w:rPr>
          <w:rFonts w:hint="eastAsia"/>
          <w:b/>
          <w:bCs w:val="0"/>
          <w:sz w:val="24"/>
          <w:szCs w:val="21"/>
        </w:rPr>
        <w:t>个别化记录（</w:t>
      </w:r>
      <w:r>
        <w:rPr>
          <w:rFonts w:hint="eastAsia"/>
          <w:b/>
          <w:bCs w:val="0"/>
          <w:sz w:val="24"/>
          <w:szCs w:val="21"/>
        </w:rPr>
        <w:t>2</w:t>
      </w:r>
      <w:r>
        <w:rPr>
          <w:rFonts w:hint="eastAsia"/>
          <w:b/>
          <w:bCs w:val="0"/>
          <w:sz w:val="24"/>
          <w:szCs w:val="21"/>
        </w:rPr>
        <w:t>）</w:t>
      </w:r>
      <w:r>
        <w:rPr>
          <w:b/>
          <w:bCs w:val="0"/>
          <w:sz w:val="24"/>
          <w:szCs w:val="21"/>
        </w:rPr>
        <w:t xml:space="preserve">          </w:t>
      </w:r>
      <w:r>
        <w:rPr>
          <w:rFonts w:hint="eastAsia"/>
          <w:b/>
          <w:bCs w:val="0"/>
          <w:sz w:val="24"/>
          <w:szCs w:val="21"/>
        </w:rPr>
        <w:t xml:space="preserve">    </w:t>
      </w:r>
      <w:r>
        <w:rPr>
          <w:rFonts w:hint="eastAsia"/>
          <w:b/>
          <w:bCs w:val="0"/>
          <w:sz w:val="24"/>
          <w:szCs w:val="21"/>
        </w:rPr>
        <w:t>时间：</w:t>
      </w:r>
      <w:r>
        <w:rPr>
          <w:rFonts w:hint="eastAsia"/>
          <w:b/>
          <w:bCs w:val="0"/>
          <w:sz w:val="24"/>
          <w:szCs w:val="21"/>
        </w:rPr>
        <w:t xml:space="preserve">2018.10              </w:t>
      </w:r>
      <w:r>
        <w:rPr>
          <w:rFonts w:hint="eastAsia"/>
          <w:b/>
          <w:bCs w:val="0"/>
          <w:sz w:val="24"/>
          <w:szCs w:val="21"/>
        </w:rPr>
        <w:t>记录人</w:t>
      </w:r>
      <w:r>
        <w:rPr>
          <w:rFonts w:hint="eastAsia"/>
          <w:b/>
          <w:bCs w:val="0"/>
          <w:sz w:val="24"/>
          <w:szCs w:val="21"/>
        </w:rPr>
        <w:t>:</w:t>
      </w:r>
      <w:r>
        <w:rPr>
          <w:rFonts w:hint="eastAsia"/>
          <w:b/>
          <w:bCs w:val="0"/>
          <w:sz w:val="24"/>
          <w:szCs w:val="21"/>
        </w:rPr>
        <w:t>周丽媛</w:t>
      </w:r>
    </w:p>
    <w:tbl>
      <w:tblPr>
        <w:tblW w:w="8618" w:type="dxa"/>
        <w:jc w:val="center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6"/>
        <w:gridCol w:w="2989"/>
        <w:gridCol w:w="3103"/>
      </w:tblGrid>
      <w:tr w:rsidR="003936C1" w:rsidTr="007468C9">
        <w:trPr>
          <w:trHeight w:val="360"/>
          <w:jc w:val="center"/>
        </w:trPr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C1" w:rsidRPr="001516C0" w:rsidRDefault="003936C1" w:rsidP="007468C9">
            <w:pPr>
              <w:spacing w:line="460" w:lineRule="exact"/>
              <w:rPr>
                <w:rFonts w:ascii="宋体" w:hAnsi="宋体"/>
                <w:bCs w:val="0"/>
                <w:sz w:val="24"/>
                <w:szCs w:val="21"/>
              </w:rPr>
            </w:pPr>
            <w:r>
              <w:rPr>
                <w:rFonts w:hint="eastAsia"/>
                <w:b/>
                <w:bCs w:val="0"/>
                <w:sz w:val="24"/>
                <w:szCs w:val="21"/>
              </w:rPr>
              <w:t>目标：</w:t>
            </w:r>
            <w:r>
              <w:rPr>
                <w:rFonts w:ascii="宋体" w:hAnsi="宋体" w:cs="宋体" w:hint="eastAsia"/>
                <w:kern w:val="0"/>
                <w:sz w:val="24"/>
              </w:rPr>
              <w:t>能了解幼儿园的一日生活。</w:t>
            </w:r>
          </w:p>
        </w:tc>
      </w:tr>
      <w:tr w:rsidR="003936C1" w:rsidTr="007468C9">
        <w:trPr>
          <w:trHeight w:val="466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C1" w:rsidRDefault="003936C1" w:rsidP="007468C9">
            <w:pPr>
              <w:spacing w:line="360" w:lineRule="auto"/>
              <w:jc w:val="center"/>
              <w:rPr>
                <w:b/>
                <w:bCs w:val="0"/>
                <w:sz w:val="24"/>
                <w:szCs w:val="21"/>
              </w:rPr>
            </w:pPr>
            <w:r>
              <w:rPr>
                <w:rFonts w:hint="eastAsia"/>
                <w:b/>
                <w:bCs w:val="0"/>
                <w:sz w:val="24"/>
                <w:szCs w:val="21"/>
              </w:rPr>
              <w:t>内容情景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C1" w:rsidRDefault="003936C1" w:rsidP="007468C9">
            <w:pPr>
              <w:spacing w:line="360" w:lineRule="auto"/>
              <w:jc w:val="center"/>
              <w:rPr>
                <w:b/>
                <w:bCs w:val="0"/>
                <w:sz w:val="24"/>
                <w:szCs w:val="21"/>
              </w:rPr>
            </w:pPr>
            <w:r>
              <w:rPr>
                <w:rFonts w:hint="eastAsia"/>
                <w:b/>
                <w:bCs w:val="0"/>
                <w:sz w:val="24"/>
                <w:szCs w:val="21"/>
              </w:rPr>
              <w:t>幼儿表现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C1" w:rsidRDefault="003936C1" w:rsidP="007468C9">
            <w:pPr>
              <w:spacing w:line="360" w:lineRule="auto"/>
              <w:jc w:val="center"/>
              <w:rPr>
                <w:b/>
                <w:bCs w:val="0"/>
                <w:sz w:val="24"/>
                <w:szCs w:val="21"/>
              </w:rPr>
            </w:pPr>
            <w:r>
              <w:rPr>
                <w:rFonts w:hint="eastAsia"/>
                <w:b/>
                <w:bCs w:val="0"/>
                <w:sz w:val="24"/>
                <w:szCs w:val="21"/>
              </w:rPr>
              <w:t>分析</w:t>
            </w:r>
          </w:p>
        </w:tc>
      </w:tr>
      <w:tr w:rsidR="003936C1" w:rsidTr="007468C9">
        <w:trPr>
          <w:trHeight w:val="941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C1" w:rsidRPr="00377E1E" w:rsidRDefault="003936C1" w:rsidP="007468C9">
            <w:pPr>
              <w:spacing w:line="460" w:lineRule="exact"/>
              <w:ind w:firstLineChars="200" w:firstLine="480"/>
              <w:rPr>
                <w:rFonts w:ascii="宋体" w:hAnsi="宋体" w:hint="eastAsia"/>
                <w:bCs w:val="0"/>
                <w:sz w:val="24"/>
                <w:szCs w:val="21"/>
              </w:rPr>
            </w:pPr>
            <w:r>
              <w:rPr>
                <w:rFonts w:ascii="宋体" w:hAnsi="宋体" w:hint="eastAsia"/>
                <w:bCs w:val="0"/>
                <w:sz w:val="24"/>
                <w:szCs w:val="21"/>
              </w:rPr>
              <w:t>到了大班，一大早，我们的小孩需要完成很多任务。如：打招呼、签到、</w:t>
            </w:r>
            <w:proofErr w:type="gramStart"/>
            <w:r>
              <w:rPr>
                <w:rFonts w:ascii="宋体" w:hAnsi="宋体" w:hint="eastAsia"/>
                <w:bCs w:val="0"/>
                <w:sz w:val="24"/>
                <w:szCs w:val="21"/>
              </w:rPr>
              <w:t>画计</w:t>
            </w:r>
            <w:proofErr w:type="gramEnd"/>
            <w:r>
              <w:rPr>
                <w:rFonts w:ascii="宋体" w:hAnsi="宋体" w:hint="eastAsia"/>
                <w:bCs w:val="0"/>
                <w:noProof/>
                <w:sz w:val="24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1809115</wp:posOffset>
                  </wp:positionV>
                  <wp:extent cx="1438275" cy="1076325"/>
                  <wp:effectExtent l="19050" t="0" r="9525" b="0"/>
                  <wp:wrapSquare wrapText="bothSides"/>
                  <wp:docPr id="5" name="图片 5" descr="a9e3cf071c6fa6102a4f6dd1b47ca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9e3cf071c6fa6102a4f6dd1b47ca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hint="eastAsia"/>
                <w:bCs w:val="0"/>
                <w:noProof/>
                <w:sz w:val="24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313055</wp:posOffset>
                  </wp:positionV>
                  <wp:extent cx="1074420" cy="1440180"/>
                  <wp:effectExtent l="19050" t="0" r="0" b="0"/>
                  <wp:wrapSquare wrapText="bothSides"/>
                  <wp:docPr id="4" name="图片 4" descr="44a972591d608ce1980cb2b236e2f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44a972591d608ce1980cb2b236e2f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hint="eastAsia"/>
                <w:bCs w:val="0"/>
                <w:sz w:val="24"/>
                <w:szCs w:val="21"/>
              </w:rPr>
              <w:t>划、</w:t>
            </w:r>
            <w:proofErr w:type="gramStart"/>
            <w:r>
              <w:rPr>
                <w:rFonts w:ascii="宋体" w:hAnsi="宋体" w:hint="eastAsia"/>
                <w:bCs w:val="0"/>
                <w:sz w:val="24"/>
                <w:szCs w:val="21"/>
              </w:rPr>
              <w:t>选区域</w:t>
            </w:r>
            <w:proofErr w:type="gramEnd"/>
            <w:r>
              <w:rPr>
                <w:rFonts w:ascii="宋体" w:hAnsi="宋体" w:hint="eastAsia"/>
                <w:bCs w:val="0"/>
                <w:sz w:val="24"/>
                <w:szCs w:val="21"/>
              </w:rPr>
              <w:t>等等。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C1" w:rsidRPr="00377E1E" w:rsidRDefault="003936C1" w:rsidP="007468C9">
            <w:pPr>
              <w:widowControl/>
              <w:spacing w:line="4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她一大早来是在教室里走来走去，有了小朋友的提醒，她到了门口进行签到，再跟着同伴一起去计划本的地方拿了</w:t>
            </w:r>
            <w:proofErr w:type="gramStart"/>
            <w:r>
              <w:rPr>
                <w:rFonts w:ascii="宋体" w:hAnsi="宋体" w:hint="eastAsia"/>
                <w:sz w:val="24"/>
              </w:rPr>
              <w:t>计划本去拿纸</w:t>
            </w:r>
            <w:proofErr w:type="gramEnd"/>
            <w:r>
              <w:rPr>
                <w:rFonts w:ascii="宋体" w:hAnsi="宋体" w:hint="eastAsia"/>
                <w:sz w:val="24"/>
              </w:rPr>
              <w:t>进行区域计划，在</w:t>
            </w:r>
            <w:proofErr w:type="gramStart"/>
            <w:r>
              <w:rPr>
                <w:rFonts w:ascii="宋体" w:hAnsi="宋体" w:hint="eastAsia"/>
                <w:sz w:val="24"/>
              </w:rPr>
              <w:t>画计划</w:t>
            </w:r>
            <w:proofErr w:type="gramEnd"/>
            <w:r>
              <w:rPr>
                <w:rFonts w:ascii="宋体" w:hAnsi="宋体" w:hint="eastAsia"/>
                <w:sz w:val="24"/>
              </w:rPr>
              <w:t>的时候她并不知道画什么，跟着同伴一起画，再去了区域。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C1" w:rsidRPr="00377E1E" w:rsidRDefault="003936C1" w:rsidP="007468C9">
            <w:pPr>
              <w:widowControl/>
              <w:spacing w:line="460" w:lineRule="exact"/>
              <w:ind w:firstLineChars="200" w:firstLine="480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18"/>
                <w:shd w:val="clear" w:color="auto" w:fill="FFFFFF"/>
              </w:rPr>
              <w:t>她家大多数是爸爸送。但是有的时候爸爸没时间，她就没人送她来幼儿园，就选择不去，跟他爸爸说他多陪伴，但是爸爸并不是很上心，所以她的习惯也不是很好。</w:t>
            </w:r>
          </w:p>
          <w:p w:rsidR="003936C1" w:rsidRPr="00377E1E" w:rsidRDefault="003936C1" w:rsidP="007468C9">
            <w:pPr>
              <w:widowControl/>
              <w:spacing w:line="460" w:lineRule="exact"/>
              <w:rPr>
                <w:rFonts w:ascii="宋体" w:hAnsi="宋体" w:cs="宋体"/>
                <w:b/>
                <w:kern w:val="0"/>
                <w:sz w:val="24"/>
              </w:rPr>
            </w:pPr>
            <w:r w:rsidRPr="00377E1E">
              <w:rPr>
                <w:rFonts w:ascii="宋体" w:hAnsi="宋体" w:cs="宋体" w:hint="eastAsia"/>
                <w:b/>
                <w:kern w:val="0"/>
                <w:sz w:val="24"/>
              </w:rPr>
              <w:t>策略：</w:t>
            </w:r>
          </w:p>
          <w:p w:rsidR="003936C1" w:rsidRDefault="003936C1" w:rsidP="007468C9">
            <w:pPr>
              <w:widowControl/>
              <w:spacing w:line="460" w:lineRule="exact"/>
              <w:ind w:firstLineChars="200" w:firstLine="480"/>
              <w:rPr>
                <w:rFonts w:ascii="宋体" w:hAnsi="宋体" w:hint="eastAsia"/>
                <w:color w:val="000000"/>
                <w:sz w:val="24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zCs w:val="18"/>
                <w:shd w:val="clear" w:color="auto" w:fill="FFFFFF"/>
              </w:rPr>
              <w:t>1、在放学前还是与小朋友强调来园时间，来园后需要做的事情。</w:t>
            </w:r>
          </w:p>
          <w:p w:rsidR="003936C1" w:rsidRPr="00215521" w:rsidRDefault="003936C1" w:rsidP="007468C9">
            <w:pPr>
              <w:widowControl/>
              <w:spacing w:line="460" w:lineRule="exact"/>
              <w:ind w:firstLineChars="200" w:firstLine="480"/>
              <w:rPr>
                <w:rFonts w:ascii="宋体" w:hAnsi="宋体" w:hint="eastAsia"/>
                <w:color w:val="000000"/>
                <w:sz w:val="24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zCs w:val="18"/>
                <w:shd w:val="clear" w:color="auto" w:fill="FFFFFF"/>
              </w:rPr>
              <w:t>2、与家长约谈，了解孩子在家情况，一起与家长调整作息时间。</w:t>
            </w:r>
          </w:p>
        </w:tc>
      </w:tr>
    </w:tbl>
    <w:p w:rsidR="003936C1" w:rsidRDefault="003936C1" w:rsidP="003936C1">
      <w:pPr>
        <w:spacing w:line="360" w:lineRule="auto"/>
        <w:rPr>
          <w:rFonts w:hint="eastAsia"/>
          <w:b/>
          <w:bCs w:val="0"/>
          <w:sz w:val="24"/>
          <w:szCs w:val="21"/>
        </w:rPr>
      </w:pPr>
    </w:p>
    <w:p w:rsidR="003936C1" w:rsidRDefault="003936C1" w:rsidP="003936C1">
      <w:pPr>
        <w:spacing w:line="360" w:lineRule="auto"/>
        <w:rPr>
          <w:b/>
          <w:bCs w:val="0"/>
          <w:sz w:val="24"/>
          <w:szCs w:val="21"/>
        </w:rPr>
      </w:pPr>
      <w:r>
        <w:rPr>
          <w:rFonts w:hint="eastAsia"/>
          <w:b/>
          <w:bCs w:val="0"/>
          <w:sz w:val="24"/>
          <w:szCs w:val="21"/>
        </w:rPr>
        <w:t>个别化记录（</w:t>
      </w:r>
      <w:r>
        <w:rPr>
          <w:rFonts w:hint="eastAsia"/>
          <w:b/>
          <w:bCs w:val="0"/>
          <w:sz w:val="24"/>
          <w:szCs w:val="21"/>
        </w:rPr>
        <w:t xml:space="preserve">3 </w:t>
      </w:r>
      <w:r>
        <w:rPr>
          <w:rFonts w:hint="eastAsia"/>
          <w:b/>
          <w:bCs w:val="0"/>
          <w:sz w:val="24"/>
          <w:szCs w:val="21"/>
        </w:rPr>
        <w:t>）</w:t>
      </w:r>
      <w:r>
        <w:rPr>
          <w:b/>
          <w:bCs w:val="0"/>
          <w:sz w:val="24"/>
          <w:szCs w:val="21"/>
        </w:rPr>
        <w:t xml:space="preserve">          </w:t>
      </w:r>
      <w:r>
        <w:rPr>
          <w:rFonts w:hint="eastAsia"/>
          <w:b/>
          <w:bCs w:val="0"/>
          <w:sz w:val="24"/>
          <w:szCs w:val="21"/>
        </w:rPr>
        <w:t xml:space="preserve">      </w:t>
      </w:r>
      <w:r>
        <w:rPr>
          <w:rFonts w:hint="eastAsia"/>
          <w:b/>
          <w:bCs w:val="0"/>
          <w:sz w:val="24"/>
          <w:szCs w:val="21"/>
        </w:rPr>
        <w:t>时间：</w:t>
      </w:r>
      <w:r>
        <w:rPr>
          <w:rFonts w:hint="eastAsia"/>
          <w:b/>
          <w:bCs w:val="0"/>
          <w:sz w:val="24"/>
          <w:szCs w:val="21"/>
        </w:rPr>
        <w:t xml:space="preserve">2018.11      </w:t>
      </w:r>
      <w:r>
        <w:rPr>
          <w:rFonts w:hint="eastAsia"/>
          <w:b/>
          <w:bCs w:val="0"/>
          <w:sz w:val="24"/>
          <w:szCs w:val="21"/>
        </w:rPr>
        <w:t>记录人</w:t>
      </w:r>
      <w:r>
        <w:rPr>
          <w:rFonts w:hint="eastAsia"/>
          <w:b/>
          <w:bCs w:val="0"/>
          <w:sz w:val="24"/>
          <w:szCs w:val="21"/>
        </w:rPr>
        <w:t xml:space="preserve">: </w:t>
      </w:r>
      <w:r>
        <w:rPr>
          <w:b/>
          <w:bCs w:val="0"/>
          <w:sz w:val="24"/>
          <w:szCs w:val="21"/>
        </w:rPr>
        <w:t xml:space="preserve"> </w:t>
      </w:r>
      <w:r>
        <w:rPr>
          <w:rFonts w:hint="eastAsia"/>
          <w:b/>
          <w:bCs w:val="0"/>
          <w:sz w:val="24"/>
          <w:szCs w:val="21"/>
        </w:rPr>
        <w:t>周丽媛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6"/>
        <w:gridCol w:w="2168"/>
        <w:gridCol w:w="3828"/>
      </w:tblGrid>
      <w:tr w:rsidR="003936C1" w:rsidTr="007468C9">
        <w:trPr>
          <w:trHeight w:val="360"/>
          <w:jc w:val="center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C1" w:rsidRPr="00705BD5" w:rsidRDefault="003936C1" w:rsidP="007468C9">
            <w:pPr>
              <w:spacing w:line="460" w:lineRule="exact"/>
              <w:rPr>
                <w:rFonts w:ascii="宋体" w:hAnsi="宋体"/>
                <w:bCs w:val="0"/>
                <w:sz w:val="24"/>
                <w:szCs w:val="21"/>
              </w:rPr>
            </w:pPr>
            <w:r>
              <w:rPr>
                <w:rFonts w:hint="eastAsia"/>
                <w:b/>
                <w:bCs w:val="0"/>
                <w:sz w:val="24"/>
                <w:szCs w:val="21"/>
              </w:rPr>
              <w:t>目标：</w:t>
            </w:r>
            <w:r>
              <w:rPr>
                <w:rFonts w:ascii="宋体" w:hAnsi="宋体" w:hint="eastAsia"/>
                <w:bCs w:val="0"/>
                <w:sz w:val="24"/>
                <w:szCs w:val="21"/>
              </w:rPr>
              <w:t>乐意与同伴一起交流。</w:t>
            </w:r>
            <w:r w:rsidRPr="00653BCA">
              <w:rPr>
                <w:b/>
                <w:bCs w:val="0"/>
                <w:szCs w:val="21"/>
              </w:rPr>
              <w:t xml:space="preserve">  </w:t>
            </w:r>
            <w:r>
              <w:rPr>
                <w:b/>
                <w:bCs w:val="0"/>
                <w:sz w:val="24"/>
                <w:szCs w:val="21"/>
              </w:rPr>
              <w:t xml:space="preserve">                               </w:t>
            </w:r>
          </w:p>
        </w:tc>
      </w:tr>
      <w:tr w:rsidR="003936C1" w:rsidTr="007468C9">
        <w:trPr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C1" w:rsidRDefault="003936C1" w:rsidP="007468C9">
            <w:pPr>
              <w:spacing w:line="360" w:lineRule="auto"/>
              <w:rPr>
                <w:b/>
                <w:bCs w:val="0"/>
                <w:sz w:val="24"/>
                <w:szCs w:val="21"/>
              </w:rPr>
            </w:pPr>
            <w:r>
              <w:rPr>
                <w:rFonts w:hint="eastAsia"/>
                <w:b/>
                <w:bCs w:val="0"/>
                <w:sz w:val="24"/>
                <w:szCs w:val="21"/>
              </w:rPr>
              <w:t>内容情景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C1" w:rsidRDefault="003936C1" w:rsidP="007468C9">
            <w:pPr>
              <w:spacing w:line="360" w:lineRule="auto"/>
              <w:ind w:firstLineChars="200" w:firstLine="482"/>
              <w:rPr>
                <w:b/>
                <w:bCs w:val="0"/>
                <w:sz w:val="24"/>
                <w:szCs w:val="21"/>
              </w:rPr>
            </w:pPr>
            <w:r>
              <w:rPr>
                <w:rFonts w:hint="eastAsia"/>
                <w:b/>
                <w:bCs w:val="0"/>
                <w:sz w:val="24"/>
                <w:szCs w:val="21"/>
              </w:rPr>
              <w:t>幼儿表现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C1" w:rsidRDefault="003936C1" w:rsidP="007468C9">
            <w:pPr>
              <w:spacing w:line="360" w:lineRule="auto"/>
              <w:ind w:firstLineChars="500" w:firstLine="1205"/>
              <w:rPr>
                <w:b/>
                <w:bCs w:val="0"/>
                <w:sz w:val="24"/>
                <w:szCs w:val="21"/>
              </w:rPr>
            </w:pPr>
            <w:r>
              <w:rPr>
                <w:rFonts w:hint="eastAsia"/>
                <w:b/>
                <w:bCs w:val="0"/>
                <w:sz w:val="24"/>
                <w:szCs w:val="21"/>
              </w:rPr>
              <w:t>分析</w:t>
            </w:r>
          </w:p>
        </w:tc>
      </w:tr>
      <w:tr w:rsidR="003936C1" w:rsidRPr="00653BCA" w:rsidTr="007468C9">
        <w:trPr>
          <w:trHeight w:val="5615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C1" w:rsidRPr="00AB4B19" w:rsidRDefault="003936C1" w:rsidP="007468C9">
            <w:pPr>
              <w:spacing w:line="460" w:lineRule="exact"/>
              <w:ind w:firstLineChars="200" w:firstLine="420"/>
              <w:rPr>
                <w:rFonts w:hint="eastAsia"/>
                <w:bCs w:val="0"/>
                <w:sz w:val="24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1214120</wp:posOffset>
                  </wp:positionV>
                  <wp:extent cx="1438275" cy="1076325"/>
                  <wp:effectExtent l="19050" t="0" r="9525" b="0"/>
                  <wp:wrapSquare wrapText="bothSides"/>
                  <wp:docPr id="2" name="图片 2" descr="7de625953df94b6f0d715f3f2e98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7de625953df94b6f0d715f3f2e988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47625</wp:posOffset>
                  </wp:positionV>
                  <wp:extent cx="1438275" cy="1076325"/>
                  <wp:effectExtent l="19050" t="0" r="9525" b="0"/>
                  <wp:wrapSquare wrapText="bothSides"/>
                  <wp:docPr id="3" name="图片 3" descr="cac548687419e9c427cde9c7ecfa4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c548687419e9c427cde9c7ecfa49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Cs w:val="0"/>
                <w:sz w:val="24"/>
                <w:szCs w:val="21"/>
              </w:rPr>
              <w:t>在设计班级班规。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C1" w:rsidRPr="00AB4B19" w:rsidRDefault="003936C1" w:rsidP="007468C9">
            <w:pPr>
              <w:widowControl/>
              <w:spacing w:line="460" w:lineRule="exact"/>
              <w:ind w:firstLineChars="200" w:firstLine="480"/>
              <w:rPr>
                <w:rFonts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丁语晨</w:t>
            </w:r>
            <w:proofErr w:type="gramEnd"/>
            <w:r>
              <w:rPr>
                <w:rFonts w:hint="eastAsia"/>
                <w:sz w:val="24"/>
              </w:rPr>
              <w:t>一会儿低下头剥手指一会儿又在和别人讲话。在人家讨论的时候都没有参与讨论，自己做自己的事情。在绘画中，提醒她之后也会进行绘画。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C1" w:rsidRPr="00CA7969" w:rsidRDefault="003936C1" w:rsidP="007468C9">
            <w:pPr>
              <w:widowControl/>
              <w:spacing w:line="460" w:lineRule="exact"/>
              <w:ind w:firstLine="482"/>
              <w:rPr>
                <w:rFonts w:ascii="宋体" w:hAnsi="simsun" w:hint="eastAsia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ascii="宋体" w:hAnsi="simsun" w:hint="eastAsia"/>
                <w:color w:val="000000"/>
                <w:sz w:val="24"/>
                <w:szCs w:val="21"/>
                <w:shd w:val="clear" w:color="auto" w:fill="FFFFFF"/>
              </w:rPr>
              <w:t>现在多半会根据孩子的需求展开活动，本次活动也是依据孩子的需求，展开的生成活动，同伴之间一起讨论，在平常区域时间，她也是单独一个人进行活动，在本次活动中，她并没有乐意去与同伴交流</w:t>
            </w:r>
          </w:p>
          <w:p w:rsidR="003936C1" w:rsidRPr="00EF22AF" w:rsidRDefault="003936C1" w:rsidP="007468C9">
            <w:pPr>
              <w:widowControl/>
              <w:spacing w:line="460" w:lineRule="exact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 w:rsidRPr="00EF22A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策略：</w:t>
            </w:r>
          </w:p>
          <w:p w:rsidR="003936C1" w:rsidRPr="003017AC" w:rsidRDefault="003936C1" w:rsidP="007468C9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3017AC">
              <w:rPr>
                <w:rFonts w:ascii="宋体" w:hAnsi="宋体" w:hint="eastAsia"/>
                <w:sz w:val="24"/>
              </w:rPr>
              <w:t>1、多鼓励她，看她向参与活动，就给她机会。</w:t>
            </w:r>
          </w:p>
          <w:p w:rsidR="003936C1" w:rsidRPr="003017AC" w:rsidRDefault="003936C1" w:rsidP="007468C9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3017AC">
              <w:rPr>
                <w:rFonts w:ascii="宋体" w:hAnsi="宋体" w:hint="eastAsia"/>
                <w:sz w:val="24"/>
              </w:rPr>
              <w:t>2、请家长回家与她讲讲在学校发生的趣事。</w:t>
            </w:r>
          </w:p>
          <w:p w:rsidR="003936C1" w:rsidRPr="008F2765" w:rsidRDefault="003936C1" w:rsidP="007468C9">
            <w:pPr>
              <w:widowControl/>
              <w:spacing w:line="460" w:lineRule="exact"/>
              <w:ind w:firstLineChars="200" w:firstLine="422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</w:tbl>
    <w:p w:rsidR="003936C1" w:rsidRDefault="003936C1" w:rsidP="003936C1">
      <w:pPr>
        <w:spacing w:line="360" w:lineRule="auto"/>
        <w:rPr>
          <w:rFonts w:hint="eastAsia"/>
          <w:b/>
          <w:bCs w:val="0"/>
          <w:sz w:val="24"/>
          <w:szCs w:val="21"/>
        </w:rPr>
      </w:pPr>
    </w:p>
    <w:p w:rsidR="003936C1" w:rsidRDefault="003936C1" w:rsidP="003936C1">
      <w:pPr>
        <w:spacing w:line="360" w:lineRule="auto"/>
        <w:rPr>
          <w:rFonts w:hint="eastAsia"/>
          <w:b/>
          <w:bCs w:val="0"/>
          <w:sz w:val="24"/>
          <w:szCs w:val="21"/>
        </w:rPr>
      </w:pPr>
    </w:p>
    <w:p w:rsidR="003936C1" w:rsidRDefault="003936C1" w:rsidP="003936C1">
      <w:pPr>
        <w:spacing w:line="360" w:lineRule="auto"/>
        <w:rPr>
          <w:rFonts w:hint="eastAsia"/>
          <w:b/>
          <w:bCs w:val="0"/>
          <w:sz w:val="24"/>
          <w:szCs w:val="21"/>
        </w:rPr>
      </w:pPr>
    </w:p>
    <w:p w:rsidR="003936C1" w:rsidRPr="008F2765" w:rsidRDefault="003936C1" w:rsidP="003936C1">
      <w:pPr>
        <w:spacing w:line="360" w:lineRule="auto"/>
        <w:rPr>
          <w:rFonts w:hint="eastAsia"/>
          <w:b/>
          <w:bCs w:val="0"/>
          <w:sz w:val="24"/>
          <w:szCs w:val="21"/>
        </w:rPr>
      </w:pPr>
    </w:p>
    <w:p w:rsidR="003936C1" w:rsidRDefault="003936C1" w:rsidP="003936C1">
      <w:pPr>
        <w:spacing w:line="360" w:lineRule="auto"/>
        <w:rPr>
          <w:rFonts w:hint="eastAsia"/>
          <w:b/>
          <w:bCs w:val="0"/>
          <w:sz w:val="24"/>
          <w:szCs w:val="21"/>
        </w:rPr>
      </w:pPr>
    </w:p>
    <w:p w:rsidR="003936C1" w:rsidRDefault="003936C1" w:rsidP="003936C1">
      <w:pPr>
        <w:spacing w:line="360" w:lineRule="auto"/>
        <w:rPr>
          <w:rFonts w:hint="eastAsia"/>
          <w:b/>
          <w:bCs w:val="0"/>
          <w:sz w:val="24"/>
          <w:szCs w:val="21"/>
        </w:rPr>
      </w:pPr>
    </w:p>
    <w:p w:rsidR="003936C1" w:rsidRPr="00FE77C5" w:rsidRDefault="003936C1" w:rsidP="003936C1">
      <w:pPr>
        <w:spacing w:line="360" w:lineRule="exact"/>
        <w:rPr>
          <w:rFonts w:hint="eastAsia"/>
        </w:rPr>
      </w:pPr>
    </w:p>
    <w:p w:rsidR="003936C1" w:rsidRPr="008F2765" w:rsidRDefault="003936C1" w:rsidP="003936C1">
      <w:pPr>
        <w:spacing w:line="360" w:lineRule="exact"/>
        <w:rPr>
          <w:rFonts w:hint="eastAsia"/>
        </w:rPr>
      </w:pPr>
    </w:p>
    <w:p w:rsidR="001A41B4" w:rsidRPr="003936C1" w:rsidRDefault="001A41B4"/>
    <w:sectPr w:rsidR="001A41B4" w:rsidRPr="003936C1" w:rsidSect="00FE77C5">
      <w:pgSz w:w="11906" w:h="16838"/>
      <w:pgMar w:top="1440" w:right="1800" w:bottom="1246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36C1"/>
    <w:rsid w:val="001A41B4"/>
    <w:rsid w:val="00393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C1"/>
    <w:pPr>
      <w:widowControl w:val="0"/>
      <w:jc w:val="both"/>
    </w:pPr>
    <w:rPr>
      <w:rFonts w:ascii="Times New Roman" w:eastAsia="宋体" w:hAnsi="Times New Roman" w:cs="Times New Roman"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1347</Characters>
  <Application>Microsoft Office Word</Application>
  <DocSecurity>0</DocSecurity>
  <Lines>11</Lines>
  <Paragraphs>3</Paragraphs>
  <ScaleCrop>false</ScaleCrop>
  <Company>Microsoft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2019-04-29T05:25:00Z</dcterms:created>
  <dcterms:modified xsi:type="dcterms:W3CDTF">2019-04-29T05:26:00Z</dcterms:modified>
</cp:coreProperties>
</file>