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《基于本土资源开展“乐享”主题活动的实践研究》观察记录</w:t>
      </w:r>
    </w:p>
    <w:p>
      <w:pPr>
        <w:rPr>
          <w:rFonts w:hint="eastAsia" w:eastAsia="宋体"/>
          <w:b/>
          <w:sz w:val="30"/>
          <w:szCs w:val="30"/>
          <w:lang w:eastAsia="zh-CN"/>
        </w:rPr>
      </w:pPr>
      <w:r>
        <w:rPr>
          <w:rFonts w:hint="eastAsia"/>
          <w:b/>
          <w:sz w:val="30"/>
          <w:szCs w:val="30"/>
        </w:rPr>
        <w:t>时间:     201</w:t>
      </w:r>
      <w:r>
        <w:rPr>
          <w:rFonts w:hint="default"/>
          <w:b/>
          <w:sz w:val="30"/>
          <w:szCs w:val="30"/>
        </w:rPr>
        <w:t>9</w:t>
      </w:r>
      <w:bookmarkStart w:id="0" w:name="_GoBack"/>
      <w:bookmarkEnd w:id="0"/>
      <w:r>
        <w:rPr>
          <w:rFonts w:hint="eastAsia"/>
          <w:b/>
          <w:sz w:val="30"/>
          <w:szCs w:val="30"/>
        </w:rPr>
        <w:t>、</w:t>
      </w:r>
      <w:r>
        <w:rPr>
          <w:rFonts w:hint="default"/>
          <w:b/>
          <w:sz w:val="30"/>
          <w:szCs w:val="30"/>
        </w:rPr>
        <w:t>03</w:t>
      </w:r>
      <w:r>
        <w:rPr>
          <w:rFonts w:hint="eastAsia"/>
          <w:b/>
          <w:sz w:val="30"/>
          <w:szCs w:val="30"/>
        </w:rPr>
        <w:t xml:space="preserve">               地点:  </w:t>
      </w:r>
      <w:r>
        <w:rPr>
          <w:rFonts w:hint="default"/>
          <w:b/>
          <w:sz w:val="30"/>
          <w:szCs w:val="30"/>
        </w:rPr>
        <w:t>户外穿越火线</w:t>
      </w:r>
      <w:r>
        <w:rPr>
          <w:rFonts w:hint="eastAsia"/>
          <w:b/>
          <w:sz w:val="30"/>
          <w:szCs w:val="30"/>
        </w:rPr>
        <w:t xml:space="preserve">            记录人: </w:t>
      </w:r>
      <w:r>
        <w:rPr>
          <w:rFonts w:hint="eastAsia"/>
          <w:b/>
          <w:sz w:val="30"/>
          <w:szCs w:val="30"/>
          <w:lang w:val="en-US" w:eastAsia="zh-CN"/>
        </w:rPr>
        <w:t>丁子怡</w:t>
      </w:r>
    </w:p>
    <w:tbl>
      <w:tblPr>
        <w:tblStyle w:val="8"/>
        <w:tblW w:w="14068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60"/>
        <w:gridCol w:w="1300"/>
        <w:gridCol w:w="4783"/>
        <w:gridCol w:w="49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279" w:hRule="atLeast"/>
        </w:trPr>
        <w:tc>
          <w:tcPr>
            <w:tcW w:w="3060" w:type="dxa"/>
            <w:tcBorders>
              <w:bottom w:val="single" w:color="auto" w:sz="4" w:space="0"/>
            </w:tcBorders>
          </w:tcPr>
          <w:p>
            <w:pPr>
              <w:ind w:firstLine="240" w:firstLineChars="1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内容情景</w:t>
            </w:r>
          </w:p>
        </w:tc>
        <w:tc>
          <w:tcPr>
            <w:tcW w:w="1300" w:type="dxa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幼儿姓名</w:t>
            </w:r>
          </w:p>
        </w:tc>
        <w:tc>
          <w:tcPr>
            <w:tcW w:w="4783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幼儿行为</w:t>
            </w:r>
          </w:p>
        </w:tc>
        <w:tc>
          <w:tcPr>
            <w:tcW w:w="4925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教师分析调整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1990" w:hRule="atLeast"/>
        </w:trPr>
        <w:tc>
          <w:tcPr>
            <w:tcW w:w="30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52930" cy="1042670"/>
                  <wp:effectExtent l="0" t="0" r="1270" b="24130"/>
                  <wp:docPr id="2" name="图片 2" descr="IMG_7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7196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30" cy="1042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85620" cy="1004570"/>
                  <wp:effectExtent l="0" t="0" r="17780" b="11430"/>
                  <wp:docPr id="7" name="图片 7" descr="IMG_7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IMG_7197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620" cy="1004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741170" cy="979805"/>
                  <wp:effectExtent l="0" t="0" r="11430" b="10795"/>
                  <wp:docPr id="4" name="图片 4" descr="IMG_7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72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170" cy="979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16735" cy="1022350"/>
                  <wp:effectExtent l="0" t="0" r="12065" b="19050"/>
                  <wp:docPr id="3" name="图片 3" descr="IMG_7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720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735" cy="102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14830" cy="1021080"/>
                  <wp:effectExtent l="0" t="0" r="13970" b="20320"/>
                  <wp:docPr id="9" name="图片 9" descr="IMG_7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IMG_720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830" cy="1021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rFonts w:hint="eastAsia"/>
                <w:sz w:val="28"/>
                <w:szCs w:val="28"/>
                <w:lang w:val="en-US" w:eastAsia="zh-CN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02765" cy="1014095"/>
                  <wp:effectExtent l="0" t="0" r="635" b="1905"/>
                  <wp:docPr id="8" name="图片 8" descr="IMG_7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IMG_720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765" cy="1014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rFonts w:hint="eastAsia" w:eastAsia="宋体"/>
                <w:sz w:val="24"/>
                <w:lang w:eastAsia="zh-CN"/>
              </w:rPr>
            </w:pPr>
            <w:r>
              <w:rPr>
                <w:rFonts w:hint="default"/>
                <w:sz w:val="24"/>
                <w:lang w:eastAsia="zh-CN"/>
              </w:rPr>
              <w:t>壮壮</w:t>
            </w:r>
          </w:p>
        </w:tc>
        <w:tc>
          <w:tcPr>
            <w:tcW w:w="478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ind w:firstLine="560" w:firstLineChars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Z趴在地上，在地上慢慢地匍匐前进，一边爬，一边听下来左看看、右看看。看了一会后，Z慢慢地爬到了终点，说着：“你看我爬的多快！”</w:t>
            </w:r>
          </w:p>
          <w:p>
            <w:pPr>
              <w:ind w:firstLine="560" w:firstLineChars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随后，Z回到起点，重新站在起点处，准备向前跳着走。他站在一根皮筋前，蹲下准备起跳，弹起的时候双脚分开一前一后落了地。随后，他来到下一根牛皮筋前面，站在皮筋前准备继续跳这走。起跳了两次后，他还是在原地，随后第三次，他双手撑着轮胎跳过了皮筋。来到下一根牛皮筋前面，他继续在原地起跳，准备跳过去。跳了三次后，他还是双脚分开一前一后落了地。</w:t>
            </w:r>
          </w:p>
          <w:p>
            <w:pPr>
              <w:ind w:firstLine="560" w:firstLineChars="2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随后，Z重新站回了起点，双脚并拢，身体前倾，慢慢地往上起跳，终于跳过了皮筋。</w:t>
            </w:r>
          </w:p>
          <w:p>
            <w:pPr>
              <w:rPr>
                <w:rFonts w:hint="eastAsia" w:eastAsia="宋体"/>
                <w:sz w:val="24"/>
                <w:lang w:eastAsia="zh-CN"/>
              </w:rPr>
            </w:pPr>
          </w:p>
        </w:tc>
        <w:tc>
          <w:tcPr>
            <w:tcW w:w="4925" w:type="dxa"/>
            <w:tcBorders>
              <w:top w:val="single" w:color="auto" w:sz="4" w:space="0"/>
            </w:tcBorders>
          </w:tcPr>
          <w:p>
            <w:pPr>
              <w:pStyle w:val="3"/>
              <w:spacing w:line="460" w:lineRule="exact"/>
              <w:ind w:firstLine="0" w:firstLineChars="0"/>
              <w:rPr>
                <w:b/>
              </w:rPr>
            </w:pPr>
            <w:r>
              <w:rPr>
                <w:rFonts w:hint="eastAsia"/>
                <w:b/>
              </w:rPr>
              <w:t>分析：</w:t>
            </w:r>
          </w:p>
          <w:p>
            <w:pPr>
              <w:pStyle w:val="3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1、根据《指南》健康领域4-5岁目标：能助跑跨跳过一定距离，或助跑跨跳过一定高度的物体。在游戏过程中，Z没有借助助跑或者跨跳，但是他还是能够跨越过一定的高度、</w:t>
            </w:r>
          </w:p>
          <w:p>
            <w:pPr>
              <w:pStyle w:val="3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2、根据《指南》社会领域4-5岁目标：敢于尝试有一定难度的活动和任务。在游戏过程中，Z能够不断地勇敢尝试，最终取得胜利。 </w:t>
            </w:r>
          </w:p>
          <w:p>
            <w:pPr>
              <w:pStyle w:val="3"/>
              <w:spacing w:line="460" w:lineRule="exact"/>
              <w:ind w:firstLine="0" w:firstLineChars="0"/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t>调整：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/>
              <w:jc w:val="left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鼓励幼儿自主决定，独立做事，增强其自尊心和自信心。如：鼓励幼儿尝试有一定难度的任务，并注意调整难度，让他感受经过努力获得的成就感。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/>
              <w:jc w:val="left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利用多种活动发展身体平衡和协调能力。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leftChars="0" w:right="0" w:rightChars="0"/>
              <w:jc w:val="left"/>
              <w:textAlignment w:val="auto"/>
              <w:outlineLvl w:val="9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发展幼儿动作的协调性和灵活性。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tabs>
                <w:tab w:val="left" w:pos="37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480" w:lineRule="auto"/>
              <w:ind w:left="0" w:leftChars="0" w:right="0" w:rightChars="0" w:hanging="705"/>
              <w:textAlignment w:val="auto"/>
              <w:rPr>
                <w:sz w:val="24"/>
              </w:rPr>
            </w:pPr>
            <w:r>
              <w:rPr>
                <w:rFonts w:hint="eastAsia"/>
                <w:sz w:val="28"/>
                <w:szCs w:val="28"/>
              </w:rPr>
              <w:t>结合</w:t>
            </w:r>
            <w:r>
              <w:rPr>
                <w:rFonts w:hint="default"/>
                <w:sz w:val="28"/>
                <w:szCs w:val="28"/>
              </w:rPr>
              <w:t xml:space="preserve"> 4、</w:t>
            </w:r>
            <w:r>
              <w:rPr>
                <w:rFonts w:hint="eastAsia"/>
                <w:sz w:val="28"/>
                <w:szCs w:val="28"/>
              </w:rPr>
              <w:t>活动内容对幼儿进行安全教育，注重在活动中培养幼儿的自我保护能力。</w:t>
            </w:r>
          </w:p>
        </w:tc>
      </w:tr>
    </w:tbl>
    <w:p/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HYShuSongEr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HYShuSongEr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YShuSongEr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Apple SD Gothic Neo">
    <w:panose1 w:val="02000300000000000000"/>
    <w:charset w:val="86"/>
    <w:family w:val="auto"/>
    <w:pitch w:val="default"/>
    <w:sig w:usb0="00000203" w:usb1="21D12C10" w:usb2="00000010" w:usb3="00000000" w:csb0="00280005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黑体-简">
    <w:panose1 w:val="02000000000000000000"/>
    <w:charset w:val="86"/>
    <w:family w:val="auto"/>
    <w:pitch w:val="default"/>
    <w:sig w:usb0="8000002F" w:usb1="0800004A" w:usb2="00000000" w:usb3="00000000" w:csb0="203E0000" w:csb1="00000000"/>
  </w:font>
  <w:font w:name="华文行楷">
    <w:altName w:val="行楷-简"/>
    <w:panose1 w:val="02010800040101010101"/>
    <w:charset w:val="00"/>
    <w:family w:val="auto"/>
    <w:pitch w:val="default"/>
    <w:sig w:usb0="00000000" w:usb1="00000000" w:usb2="00000010" w:usb3="00000000" w:csb0="0004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0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9060101010101"/>
    <w:charset w:val="00"/>
    <w:family w:val="auto"/>
    <w:pitch w:val="default"/>
    <w:sig w:usb0="00000000" w:usb1="00000000" w:usb2="00000016" w:usb3="00000000" w:csb0="00040001" w:csb1="00000000"/>
  </w:font>
  <w:font w:name="仿宋_GB2312">
    <w:altName w:val="HYFangSongKW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楷体_GB2312">
    <w:altName w:val="HYKaiTiKW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Minion-Regular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楷体-简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行楷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Simsun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HYZhongHei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HYKaiTi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YFangSong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73EB70"/>
    <w:multiLevelType w:val="singleLevel"/>
    <w:tmpl w:val="5C73EB7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2"/>
  <w:doNotDisplayPageBoundarie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6AB0"/>
    <w:rsid w:val="00064E5F"/>
    <w:rsid w:val="000669E8"/>
    <w:rsid w:val="00285853"/>
    <w:rsid w:val="00372E80"/>
    <w:rsid w:val="004F3385"/>
    <w:rsid w:val="006B60B5"/>
    <w:rsid w:val="00952B1D"/>
    <w:rsid w:val="00996217"/>
    <w:rsid w:val="00A1559F"/>
    <w:rsid w:val="00C96AB0"/>
    <w:rsid w:val="00CD1CE9"/>
    <w:rsid w:val="00E44E08"/>
    <w:rsid w:val="00F11ED4"/>
    <w:rsid w:val="0B7F5CC3"/>
    <w:rsid w:val="11DE4585"/>
    <w:rsid w:val="31FBD9D0"/>
    <w:rsid w:val="6E7FF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unhideWhenUsed/>
    <w:qFormat/>
    <w:uiPriority w:val="1"/>
  </w:style>
  <w:style w:type="table" w:default="1" w:styleId="8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1"/>
    <w:qFormat/>
    <w:uiPriority w:val="0"/>
    <w:pPr>
      <w:spacing w:after="120"/>
    </w:pPr>
  </w:style>
  <w:style w:type="paragraph" w:styleId="3">
    <w:name w:val="Body Text Indent"/>
    <w:basedOn w:val="1"/>
    <w:link w:val="10"/>
    <w:qFormat/>
    <w:uiPriority w:val="0"/>
    <w:pPr>
      <w:spacing w:line="360" w:lineRule="auto"/>
      <w:ind w:firstLine="480" w:firstLineChars="200"/>
    </w:pPr>
    <w:rPr>
      <w:bCs/>
      <w:sz w:val="24"/>
      <w:szCs w:val="20"/>
    </w:rPr>
  </w:style>
  <w:style w:type="paragraph" w:styleId="4">
    <w:name w:val="Balloon Text"/>
    <w:basedOn w:val="1"/>
    <w:link w:val="12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正文文本缩进 Char"/>
    <w:basedOn w:val="7"/>
    <w:link w:val="3"/>
    <w:qFormat/>
    <w:uiPriority w:val="0"/>
    <w:rPr>
      <w:rFonts w:ascii="Times New Roman" w:hAnsi="Times New Roman" w:eastAsia="宋体" w:cs="Times New Roman"/>
      <w:bCs/>
      <w:sz w:val="24"/>
      <w:szCs w:val="20"/>
    </w:rPr>
  </w:style>
  <w:style w:type="character" w:customStyle="1" w:styleId="11">
    <w:name w:val="正文文本 Char"/>
    <w:basedOn w:val="7"/>
    <w:link w:val="2"/>
    <w:qFormat/>
    <w:uiPriority w:val="0"/>
    <w:rPr>
      <w:rFonts w:ascii="Times New Roman" w:hAnsi="Times New Roman" w:eastAsia="宋体" w:cs="Times New Roman"/>
      <w:szCs w:val="24"/>
    </w:rPr>
  </w:style>
  <w:style w:type="character" w:customStyle="1" w:styleId="12">
    <w:name w:val="批注框文本 Char"/>
    <w:basedOn w:val="7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眉 Char"/>
    <w:basedOn w:val="7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7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</Pages>
  <Words>97</Words>
  <Characters>559</Characters>
  <Lines>4</Lines>
  <Paragraphs>1</Paragraphs>
  <ScaleCrop>false</ScaleCrop>
  <LinksUpToDate>false</LinksUpToDate>
  <CharactersWithSpaces>655</CharactersWithSpaces>
  <Application>WPS Office_1.0.0.1087_F1E327BC-269C-435d-A152-05C5408002CA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2018-06-16T06:18:00Z</dcterms:created>
  <dc:creator>hp</dc:creator>
  <cp:lastModifiedBy>xiaogongzhu</cp:lastModifiedBy>
  <dcterms:modified xsi:type="dcterms:W3CDTF">2019-04-09T17:48:51Z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2052-1.0.0.1087</vt:lpwstr>
  </property>
</Properties>
</file>