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E9F" w:rsidRPr="00E46E9F" w:rsidRDefault="00E46E9F" w:rsidP="00E46E9F">
      <w:pPr>
        <w:pStyle w:val="1"/>
        <w:jc w:val="center"/>
        <w:rPr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《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课程游戏化背景</w:t>
      </w:r>
      <w:r w:rsidR="00D74904">
        <w:rPr>
          <w:rFonts w:ascii="宋体" w:eastAsia="宋体" w:hAnsi="宋体" w:cs="宋体" w:hint="eastAsia"/>
          <w:b/>
          <w:bCs/>
          <w:sz w:val="24"/>
          <w:szCs w:val="24"/>
        </w:rPr>
        <w:t>下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幼儿创意手工园本课程的开发研究</w:t>
      </w:r>
      <w:r>
        <w:rPr>
          <w:rFonts w:ascii="宋体" w:eastAsia="宋体" w:hAnsi="宋体" w:cs="宋体"/>
          <w:b/>
          <w:bCs/>
          <w:sz w:val="24"/>
          <w:szCs w:val="24"/>
        </w:rPr>
        <w:t>》课题观察记录表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0"/>
        <w:gridCol w:w="1420"/>
        <w:gridCol w:w="1420"/>
        <w:gridCol w:w="708"/>
        <w:gridCol w:w="712"/>
        <w:gridCol w:w="548"/>
        <w:gridCol w:w="684"/>
        <w:gridCol w:w="1610"/>
      </w:tblGrid>
      <w:tr w:rsidR="00D9395B" w:rsidTr="00F02AE2">
        <w:tc>
          <w:tcPr>
            <w:tcW w:w="1420" w:type="dxa"/>
          </w:tcPr>
          <w:p w:rsidR="00D9395B" w:rsidRDefault="00BA6D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观察对象</w:t>
            </w:r>
          </w:p>
        </w:tc>
        <w:tc>
          <w:tcPr>
            <w:tcW w:w="1420" w:type="dxa"/>
          </w:tcPr>
          <w:p w:rsidR="00D9395B" w:rsidRDefault="00BA6DC0">
            <w:pPr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顾俊驰</w:t>
            </w:r>
            <w:proofErr w:type="gramEnd"/>
          </w:p>
        </w:tc>
        <w:tc>
          <w:tcPr>
            <w:tcW w:w="1420" w:type="dxa"/>
          </w:tcPr>
          <w:p w:rsidR="00D9395B" w:rsidRDefault="00BA6D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记录时间</w:t>
            </w:r>
          </w:p>
        </w:tc>
        <w:tc>
          <w:tcPr>
            <w:tcW w:w="1420" w:type="dxa"/>
            <w:gridSpan w:val="2"/>
          </w:tcPr>
          <w:p w:rsidR="00D9395B" w:rsidRDefault="00BA6DC0" w:rsidP="00F02AE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2019</w:t>
            </w:r>
            <w:r w:rsidR="00F02AE2">
              <w:rPr>
                <w:rFonts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4</w:t>
            </w:r>
            <w:r w:rsidR="00F02AE2">
              <w:rPr>
                <w:rFonts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20</w:t>
            </w:r>
            <w:r w:rsidR="00F02AE2">
              <w:rPr>
                <w:rFonts w:hint="eastAsia"/>
                <w:sz w:val="28"/>
                <w:szCs w:val="28"/>
              </w:rPr>
              <w:t>.</w:t>
            </w:r>
          </w:p>
        </w:tc>
        <w:tc>
          <w:tcPr>
            <w:tcW w:w="1232" w:type="dxa"/>
            <w:gridSpan w:val="2"/>
          </w:tcPr>
          <w:p w:rsidR="00D9395B" w:rsidRDefault="00BA6D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610" w:type="dxa"/>
          </w:tcPr>
          <w:p w:rsidR="00D9395B" w:rsidRDefault="00BA6D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西苑小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班</w:t>
            </w:r>
          </w:p>
        </w:tc>
      </w:tr>
      <w:tr w:rsidR="00D9395B">
        <w:tc>
          <w:tcPr>
            <w:tcW w:w="1420" w:type="dxa"/>
          </w:tcPr>
          <w:p w:rsidR="00D9395B" w:rsidRDefault="00BA6D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观察主题</w:t>
            </w:r>
          </w:p>
        </w:tc>
        <w:tc>
          <w:tcPr>
            <w:tcW w:w="3548" w:type="dxa"/>
            <w:gridSpan w:val="3"/>
          </w:tcPr>
          <w:p w:rsidR="00D9395B" w:rsidRDefault="00BA6D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纸艺：有趣的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扇子</w:t>
            </w:r>
          </w:p>
        </w:tc>
        <w:tc>
          <w:tcPr>
            <w:tcW w:w="1260" w:type="dxa"/>
            <w:gridSpan w:val="2"/>
          </w:tcPr>
          <w:p w:rsidR="00D9395B" w:rsidRDefault="00BA6D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观察者</w:t>
            </w:r>
          </w:p>
        </w:tc>
        <w:tc>
          <w:tcPr>
            <w:tcW w:w="2294" w:type="dxa"/>
            <w:gridSpan w:val="2"/>
          </w:tcPr>
          <w:p w:rsidR="00D9395B" w:rsidRDefault="00BA6D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陈珺</w:t>
            </w:r>
          </w:p>
        </w:tc>
      </w:tr>
      <w:tr w:rsidR="00D9395B">
        <w:trPr>
          <w:trHeight w:val="3560"/>
        </w:trPr>
        <w:tc>
          <w:tcPr>
            <w:tcW w:w="8522" w:type="dxa"/>
            <w:gridSpan w:val="8"/>
          </w:tcPr>
          <w:p w:rsidR="00D9395B" w:rsidRDefault="00F02AE2">
            <w:pPr>
              <w:rPr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2713990</wp:posOffset>
                  </wp:positionH>
                  <wp:positionV relativeFrom="paragraph">
                    <wp:posOffset>321310</wp:posOffset>
                  </wp:positionV>
                  <wp:extent cx="2693670" cy="2030730"/>
                  <wp:effectExtent l="19050" t="0" r="0" b="0"/>
                  <wp:wrapNone/>
                  <wp:docPr id="3" name="图片 3" descr="IMG_1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112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3670" cy="203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A6DC0">
              <w:rPr>
                <w:rFonts w:hint="eastAsia"/>
                <w:sz w:val="28"/>
                <w:szCs w:val="28"/>
              </w:rPr>
              <w:t>幼儿活动过程：</w:t>
            </w:r>
            <w:r>
              <w:rPr>
                <w:sz w:val="28"/>
                <w:szCs w:val="28"/>
              </w:rPr>
              <w:t xml:space="preserve"> </w:t>
            </w:r>
          </w:p>
          <w:p w:rsidR="00D9395B" w:rsidRDefault="00F02AE2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-9525</wp:posOffset>
                  </wp:positionV>
                  <wp:extent cx="2608580" cy="1963420"/>
                  <wp:effectExtent l="19050" t="0" r="1270" b="0"/>
                  <wp:wrapNone/>
                  <wp:docPr id="1" name="图片 1" descr="IMG_1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112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8580" cy="196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9395B" w:rsidRDefault="00D9395B">
            <w:pPr>
              <w:rPr>
                <w:sz w:val="28"/>
                <w:szCs w:val="28"/>
              </w:rPr>
            </w:pPr>
          </w:p>
          <w:p w:rsidR="00D9395B" w:rsidRDefault="00D9395B">
            <w:pPr>
              <w:rPr>
                <w:sz w:val="28"/>
                <w:szCs w:val="28"/>
              </w:rPr>
            </w:pPr>
          </w:p>
          <w:p w:rsidR="00D9395B" w:rsidRDefault="00D9395B">
            <w:pPr>
              <w:rPr>
                <w:sz w:val="28"/>
                <w:szCs w:val="28"/>
              </w:rPr>
            </w:pPr>
          </w:p>
          <w:p w:rsidR="00D9395B" w:rsidRDefault="00D9395B">
            <w:pPr>
              <w:rPr>
                <w:sz w:val="28"/>
                <w:szCs w:val="28"/>
              </w:rPr>
            </w:pPr>
          </w:p>
          <w:p w:rsidR="00D9395B" w:rsidRDefault="00F02AE2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-84455</wp:posOffset>
                  </wp:positionH>
                  <wp:positionV relativeFrom="paragraph">
                    <wp:posOffset>61595</wp:posOffset>
                  </wp:positionV>
                  <wp:extent cx="2649220" cy="1988185"/>
                  <wp:effectExtent l="19050" t="0" r="0" b="0"/>
                  <wp:wrapNone/>
                  <wp:docPr id="4" name="图片 4" descr="IMG_1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112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9220" cy="1988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2567305</wp:posOffset>
                  </wp:positionH>
                  <wp:positionV relativeFrom="paragraph">
                    <wp:posOffset>61595</wp:posOffset>
                  </wp:positionV>
                  <wp:extent cx="2680335" cy="2009140"/>
                  <wp:effectExtent l="19050" t="0" r="5715" b="0"/>
                  <wp:wrapNone/>
                  <wp:docPr id="2" name="图片 2" descr="IMG_1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1124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0335" cy="200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9395B" w:rsidRDefault="00D9395B">
            <w:pPr>
              <w:rPr>
                <w:sz w:val="28"/>
                <w:szCs w:val="28"/>
              </w:rPr>
            </w:pPr>
          </w:p>
          <w:p w:rsidR="00D9395B" w:rsidRDefault="00D9395B">
            <w:pPr>
              <w:rPr>
                <w:sz w:val="28"/>
                <w:szCs w:val="28"/>
              </w:rPr>
            </w:pPr>
          </w:p>
          <w:p w:rsidR="00D9395B" w:rsidRDefault="00D9395B">
            <w:pPr>
              <w:rPr>
                <w:sz w:val="28"/>
                <w:szCs w:val="28"/>
              </w:rPr>
            </w:pPr>
          </w:p>
          <w:p w:rsidR="00D9395B" w:rsidRDefault="00D9395B">
            <w:pPr>
              <w:rPr>
                <w:sz w:val="28"/>
                <w:szCs w:val="28"/>
              </w:rPr>
            </w:pPr>
          </w:p>
          <w:p w:rsidR="00D9395B" w:rsidRDefault="00BA6DC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顾骏驰先将彩色卡纸剪成许多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个长条。</w:t>
            </w:r>
          </w:p>
          <w:p w:rsidR="00D9395B" w:rsidRDefault="00BA6DC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然后再用勾线笔在长条上画自己喜欢的图案。</w:t>
            </w:r>
          </w:p>
          <w:p w:rsidR="00D9395B" w:rsidRDefault="00BA6DC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画完之后用双面胶粘贴在冰棒混上。</w:t>
            </w:r>
          </w:p>
          <w:p w:rsidR="00D9395B" w:rsidRDefault="00BA6DC0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最后用绳子将冰棒</w:t>
            </w:r>
            <w:proofErr w:type="gramStart"/>
            <w:r>
              <w:rPr>
                <w:rFonts w:hint="eastAsia"/>
                <w:sz w:val="28"/>
                <w:szCs w:val="28"/>
              </w:rPr>
              <w:t>棍</w:t>
            </w:r>
            <w:proofErr w:type="gramEnd"/>
            <w:r>
              <w:rPr>
                <w:rFonts w:hint="eastAsia"/>
                <w:sz w:val="28"/>
                <w:szCs w:val="28"/>
              </w:rPr>
              <w:t>下面</w:t>
            </w:r>
            <w:proofErr w:type="gramStart"/>
            <w:r>
              <w:rPr>
                <w:rFonts w:hint="eastAsia"/>
                <w:sz w:val="28"/>
                <w:szCs w:val="28"/>
              </w:rPr>
              <w:t>绑</w:t>
            </w:r>
            <w:proofErr w:type="gramEnd"/>
            <w:r>
              <w:rPr>
                <w:rFonts w:hint="eastAsia"/>
                <w:sz w:val="28"/>
                <w:szCs w:val="28"/>
              </w:rPr>
              <w:t>起来就完成了。</w:t>
            </w:r>
          </w:p>
        </w:tc>
      </w:tr>
      <w:tr w:rsidR="00D9395B">
        <w:trPr>
          <w:trHeight w:val="3246"/>
        </w:trPr>
        <w:tc>
          <w:tcPr>
            <w:tcW w:w="8522" w:type="dxa"/>
            <w:gridSpan w:val="8"/>
          </w:tcPr>
          <w:p w:rsidR="00D9395B" w:rsidRDefault="00BA6DC0" w:rsidP="00F02AE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幼儿设计意图：师：你在做什么呀？</w:t>
            </w:r>
          </w:p>
          <w:p w:rsidR="00D9395B" w:rsidRDefault="00BA6DC0" w:rsidP="00F02AE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幼：我在做扇子呢。</w:t>
            </w:r>
          </w:p>
          <w:p w:rsidR="00D9395B" w:rsidRDefault="00BA6DC0" w:rsidP="00F02AE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师：这个扇子是怎么做出来的呀？</w:t>
            </w:r>
          </w:p>
          <w:p w:rsidR="00D9395B" w:rsidRDefault="00BA6DC0" w:rsidP="00F02AE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幼：我先把它剪成长条形，再把它贴在棒冰混上就好了。</w:t>
            </w:r>
          </w:p>
          <w:p w:rsidR="00D9395B" w:rsidRDefault="00BA6DC0" w:rsidP="00F02AE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师：那你是怎么把它们绑在一起的呀？</w:t>
            </w:r>
          </w:p>
          <w:p w:rsidR="00D9395B" w:rsidRDefault="00BA6DC0" w:rsidP="00F02AE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幼：我是用绳子把它们绑在一起的。</w:t>
            </w:r>
          </w:p>
          <w:p w:rsidR="00D9395B" w:rsidRDefault="00BA6DC0" w:rsidP="00F02AE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师：那扇子上面的图案也是你画的吗？</w:t>
            </w:r>
          </w:p>
          <w:p w:rsidR="00D9395B" w:rsidRDefault="00BA6DC0" w:rsidP="00F02AE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幼：对。</w:t>
            </w:r>
          </w:p>
          <w:p w:rsidR="00D9395B" w:rsidRDefault="00BA6DC0" w:rsidP="00F02AE2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师：你真厉害呀！</w:t>
            </w:r>
          </w:p>
        </w:tc>
      </w:tr>
      <w:tr w:rsidR="00D9395B">
        <w:trPr>
          <w:trHeight w:val="3818"/>
        </w:trPr>
        <w:tc>
          <w:tcPr>
            <w:tcW w:w="8522" w:type="dxa"/>
            <w:gridSpan w:val="8"/>
          </w:tcPr>
          <w:p w:rsidR="00D9395B" w:rsidRDefault="00BA6D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活动过程分析：</w:t>
            </w:r>
            <w:r w:rsidR="00694FB6">
              <w:rPr>
                <w:sz w:val="28"/>
                <w:szCs w:val="28"/>
              </w:rPr>
              <w:t xml:space="preserve"> </w:t>
            </w:r>
          </w:p>
          <w:p w:rsidR="00D9395B" w:rsidRDefault="00F02AE2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1183005</wp:posOffset>
                  </wp:positionH>
                  <wp:positionV relativeFrom="paragraph">
                    <wp:posOffset>2233930</wp:posOffset>
                  </wp:positionV>
                  <wp:extent cx="2670810" cy="3561715"/>
                  <wp:effectExtent l="19050" t="0" r="0" b="0"/>
                  <wp:wrapNone/>
                  <wp:docPr id="5" name="图片 5" descr="IMG_1127(20190430-12271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1127(20190430-122711)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0810" cy="356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A6DC0">
              <w:rPr>
                <w:rFonts w:hint="eastAsia"/>
                <w:sz w:val="28"/>
                <w:szCs w:val="28"/>
              </w:rPr>
              <w:t>在活动过程中顾骏驰很有自己的想法，他根据自己的生活经验，知道扇子的具体形状，在手工中也将其呈现出来，在此之前的手工活动中顾骏驰画画的能力发展的很好，在用剪刀的能力上也有一定生活经验，他用剪刀先把彩纸剪成长条形，然后再把它粘在棒冰棍上，做出了扇子的特点。平时画画的能力也非常好，并利用在本次手工当中，他还在长条形上画了自己喜欢的图案，创造力和想象力不错哟。</w:t>
            </w:r>
          </w:p>
        </w:tc>
      </w:tr>
      <w:tr w:rsidR="00D9395B">
        <w:trPr>
          <w:trHeight w:val="3884"/>
        </w:trPr>
        <w:tc>
          <w:tcPr>
            <w:tcW w:w="8522" w:type="dxa"/>
            <w:gridSpan w:val="8"/>
          </w:tcPr>
          <w:p w:rsidR="00D9395B" w:rsidRDefault="00BA6D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幼儿作品：</w:t>
            </w:r>
          </w:p>
          <w:p w:rsidR="00D9395B" w:rsidRDefault="00D9395B">
            <w:pPr>
              <w:rPr>
                <w:sz w:val="28"/>
                <w:szCs w:val="28"/>
              </w:rPr>
            </w:pPr>
          </w:p>
          <w:p w:rsidR="00D9395B" w:rsidRDefault="00D9395B">
            <w:pPr>
              <w:rPr>
                <w:sz w:val="28"/>
                <w:szCs w:val="28"/>
              </w:rPr>
            </w:pPr>
          </w:p>
          <w:p w:rsidR="00D9395B" w:rsidRDefault="00D9395B">
            <w:pPr>
              <w:rPr>
                <w:sz w:val="28"/>
                <w:szCs w:val="28"/>
              </w:rPr>
            </w:pPr>
          </w:p>
          <w:p w:rsidR="00D9395B" w:rsidRDefault="00D9395B" w:rsidP="00F02AE2">
            <w:pPr>
              <w:rPr>
                <w:sz w:val="28"/>
                <w:szCs w:val="28"/>
              </w:rPr>
            </w:pPr>
          </w:p>
        </w:tc>
      </w:tr>
      <w:tr w:rsidR="00D9395B">
        <w:trPr>
          <w:trHeight w:val="7770"/>
        </w:trPr>
        <w:tc>
          <w:tcPr>
            <w:tcW w:w="8522" w:type="dxa"/>
            <w:gridSpan w:val="8"/>
          </w:tcPr>
          <w:p w:rsidR="00D9395B" w:rsidRDefault="00BA6D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活动分析：</w:t>
            </w:r>
            <w:r w:rsidR="00694FB6">
              <w:rPr>
                <w:sz w:val="28"/>
                <w:szCs w:val="28"/>
              </w:rPr>
              <w:t xml:space="preserve"> </w:t>
            </w:r>
          </w:p>
          <w:p w:rsidR="00D9395B" w:rsidRDefault="00BA6DC0">
            <w:pPr>
              <w:pStyle w:val="a6"/>
              <w:widowControl/>
              <w:spacing w:beforeAutospacing="0" w:afterAutospacing="0"/>
              <w:rPr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2"/>
                <w:sz w:val="28"/>
                <w:szCs w:val="28"/>
              </w:rPr>
              <w:t>优点：</w:t>
            </w:r>
          </w:p>
          <w:p w:rsidR="00D9395B" w:rsidRDefault="00BA6DC0">
            <w:pPr>
              <w:pStyle w:val="a6"/>
              <w:widowControl/>
              <w:numPr>
                <w:ilvl w:val="0"/>
                <w:numId w:val="2"/>
              </w:numPr>
              <w:spacing w:beforeAutospacing="0" w:afterAutospacing="0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活动中，</w:t>
            </w:r>
            <w:r>
              <w:rPr>
                <w:rFonts w:hint="eastAsia"/>
                <w:sz w:val="28"/>
                <w:szCs w:val="28"/>
              </w:rPr>
              <w:t>顾</w:t>
            </w:r>
            <w:proofErr w:type="gramStart"/>
            <w:r>
              <w:rPr>
                <w:rFonts w:hint="eastAsia"/>
                <w:sz w:val="28"/>
                <w:szCs w:val="28"/>
              </w:rPr>
              <w:t>俊驰</w:t>
            </w:r>
            <w:r>
              <w:rPr>
                <w:rFonts w:hint="eastAsia"/>
                <w:kern w:val="2"/>
                <w:sz w:val="28"/>
                <w:szCs w:val="28"/>
              </w:rPr>
              <w:t>能</w:t>
            </w:r>
            <w:proofErr w:type="gramEnd"/>
            <w:r>
              <w:rPr>
                <w:rFonts w:hint="eastAsia"/>
                <w:kern w:val="2"/>
                <w:sz w:val="28"/>
                <w:szCs w:val="28"/>
              </w:rPr>
              <w:t>根据主题及自己的设计意图，在制作的过程中，他愿意大胆尝试，用剪刀剪出长条形然后粘在棒冰棍上，做出扇子的形状，并且能够很专注的做一件事情。</w:t>
            </w:r>
          </w:p>
          <w:p w:rsidR="00D9395B" w:rsidRDefault="00BA6DC0">
            <w:pPr>
              <w:pStyle w:val="a6"/>
              <w:widowControl/>
              <w:numPr>
                <w:ilvl w:val="0"/>
                <w:numId w:val="2"/>
              </w:numPr>
              <w:spacing w:beforeAutospacing="0" w:afterAutospacing="0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活动中，</w:t>
            </w:r>
            <w:proofErr w:type="gramStart"/>
            <w:r>
              <w:rPr>
                <w:rFonts w:hint="eastAsia"/>
                <w:sz w:val="28"/>
                <w:szCs w:val="28"/>
              </w:rPr>
              <w:t>顾俊驰</w:t>
            </w:r>
            <w:r>
              <w:rPr>
                <w:rFonts w:hint="eastAsia"/>
                <w:kern w:val="2"/>
                <w:sz w:val="28"/>
                <w:szCs w:val="28"/>
              </w:rPr>
              <w:t>能按</w:t>
            </w:r>
            <w:proofErr w:type="gramEnd"/>
            <w:r>
              <w:rPr>
                <w:rFonts w:hint="eastAsia"/>
                <w:kern w:val="2"/>
                <w:sz w:val="28"/>
                <w:szCs w:val="28"/>
              </w:rPr>
              <w:t>步骤一步一步制作，先做出扇子，再做手柄，而且做的时候很安静，很认真，说明他很喜欢本次手工活动，并且具有良好的学习品质。</w:t>
            </w:r>
          </w:p>
          <w:p w:rsidR="00D9395B" w:rsidRDefault="00BA6DC0">
            <w:pPr>
              <w:pStyle w:val="a6"/>
              <w:widowControl/>
              <w:spacing w:beforeAutospacing="0" w:afterAutospacing="0"/>
              <w:rPr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2"/>
                <w:sz w:val="28"/>
                <w:szCs w:val="28"/>
              </w:rPr>
              <w:t>不足：</w:t>
            </w:r>
          </w:p>
          <w:p w:rsidR="00D9395B" w:rsidRDefault="00BA6DC0">
            <w:pPr>
              <w:pStyle w:val="a6"/>
              <w:widowControl/>
              <w:spacing w:beforeAutospacing="0" w:afterAutospacing="0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kern w:val="2"/>
                <w:sz w:val="28"/>
                <w:szCs w:val="28"/>
              </w:rPr>
              <w:t>1</w:t>
            </w:r>
            <w:r>
              <w:rPr>
                <w:rFonts w:hint="eastAsia"/>
                <w:kern w:val="2"/>
                <w:sz w:val="28"/>
                <w:szCs w:val="28"/>
              </w:rPr>
              <w:t>、顾骏驰在最后装饰时，只是用勾线笔画了图案，没有涂上颜色，也没有其它材料利用，材料单一。</w:t>
            </w:r>
          </w:p>
          <w:p w:rsidR="00D9395B" w:rsidRDefault="00BA6DC0">
            <w:pPr>
              <w:pStyle w:val="a6"/>
              <w:widowControl/>
              <w:spacing w:beforeAutospacing="0" w:afterAutospacing="0"/>
              <w:rPr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2"/>
                <w:sz w:val="28"/>
                <w:szCs w:val="28"/>
              </w:rPr>
              <w:t>措施：</w:t>
            </w:r>
          </w:p>
          <w:p w:rsidR="00D9395B" w:rsidRDefault="00BA6D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、给幼儿提供蜡笔、颜料和一些装饰性等料，让幼儿用笔添画或者用材料进行装饰。</w:t>
            </w:r>
          </w:p>
          <w:p w:rsidR="00D9395B" w:rsidRDefault="00BA6D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、投放的材料要多样性，有半成品和现成品，给幼儿充分的选择和发挥的空间。</w:t>
            </w:r>
          </w:p>
        </w:tc>
      </w:tr>
    </w:tbl>
    <w:p w:rsidR="00D9395B" w:rsidRDefault="00D9395B">
      <w:pPr>
        <w:rPr>
          <w:b/>
          <w:sz w:val="28"/>
          <w:szCs w:val="28"/>
        </w:rPr>
      </w:pPr>
    </w:p>
    <w:p w:rsidR="00D9395B" w:rsidRDefault="00BA6DC0">
      <w:pPr>
        <w:tabs>
          <w:tab w:val="left" w:pos="85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9395B" w:rsidRDefault="00D9395B"/>
    <w:sectPr w:rsidR="00D9395B" w:rsidSect="00D939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DF2" w:rsidRDefault="008C7DF2" w:rsidP="00694FB6">
      <w:r>
        <w:separator/>
      </w:r>
    </w:p>
  </w:endnote>
  <w:endnote w:type="continuationSeparator" w:id="0">
    <w:p w:rsidR="008C7DF2" w:rsidRDefault="008C7DF2" w:rsidP="00694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DF2" w:rsidRDefault="008C7DF2" w:rsidP="00694FB6">
      <w:r>
        <w:separator/>
      </w:r>
    </w:p>
  </w:footnote>
  <w:footnote w:type="continuationSeparator" w:id="0">
    <w:p w:rsidR="008C7DF2" w:rsidRDefault="008C7DF2" w:rsidP="00694F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88301"/>
    <w:multiLevelType w:val="singleLevel"/>
    <w:tmpl w:val="3D288301"/>
    <w:lvl w:ilvl="0">
      <w:start w:val="1"/>
      <w:numFmt w:val="decimal"/>
      <w:suff w:val="nothing"/>
      <w:lvlText w:val="%1、"/>
      <w:lvlJc w:val="left"/>
    </w:lvl>
  </w:abstractNum>
  <w:abstractNum w:abstractNumId="1">
    <w:nsid w:val="67C09DC8"/>
    <w:multiLevelType w:val="singleLevel"/>
    <w:tmpl w:val="67C09DC8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10F3"/>
    <w:rsid w:val="004210F3"/>
    <w:rsid w:val="00694FB6"/>
    <w:rsid w:val="007A3687"/>
    <w:rsid w:val="008C7DF2"/>
    <w:rsid w:val="00BA6DC0"/>
    <w:rsid w:val="00C749F5"/>
    <w:rsid w:val="00D74904"/>
    <w:rsid w:val="00D9395B"/>
    <w:rsid w:val="00E46E9F"/>
    <w:rsid w:val="00F02AE2"/>
    <w:rsid w:val="011E369B"/>
    <w:rsid w:val="0351776D"/>
    <w:rsid w:val="037C1110"/>
    <w:rsid w:val="03B454C8"/>
    <w:rsid w:val="059721E3"/>
    <w:rsid w:val="05B5631C"/>
    <w:rsid w:val="05E56AFE"/>
    <w:rsid w:val="08074509"/>
    <w:rsid w:val="09C34CF0"/>
    <w:rsid w:val="09DF49A9"/>
    <w:rsid w:val="0A313FA6"/>
    <w:rsid w:val="0C3275D4"/>
    <w:rsid w:val="0E7E079B"/>
    <w:rsid w:val="0F7B372A"/>
    <w:rsid w:val="0FFC702E"/>
    <w:rsid w:val="10B13D77"/>
    <w:rsid w:val="11D23D76"/>
    <w:rsid w:val="12C567A7"/>
    <w:rsid w:val="15041294"/>
    <w:rsid w:val="161C5BB3"/>
    <w:rsid w:val="167C40F8"/>
    <w:rsid w:val="16C45222"/>
    <w:rsid w:val="17B107EF"/>
    <w:rsid w:val="17EF7341"/>
    <w:rsid w:val="1804116F"/>
    <w:rsid w:val="184658B9"/>
    <w:rsid w:val="189D4205"/>
    <w:rsid w:val="193C4A77"/>
    <w:rsid w:val="19FA09DF"/>
    <w:rsid w:val="1B5A69A0"/>
    <w:rsid w:val="1BC2064A"/>
    <w:rsid w:val="1C512F99"/>
    <w:rsid w:val="1DA14DBB"/>
    <w:rsid w:val="1E362F17"/>
    <w:rsid w:val="1E915680"/>
    <w:rsid w:val="1FC13101"/>
    <w:rsid w:val="20706C96"/>
    <w:rsid w:val="211368C9"/>
    <w:rsid w:val="22C04F81"/>
    <w:rsid w:val="24352473"/>
    <w:rsid w:val="24A1146A"/>
    <w:rsid w:val="25432D75"/>
    <w:rsid w:val="264403D3"/>
    <w:rsid w:val="26A563C8"/>
    <w:rsid w:val="28773284"/>
    <w:rsid w:val="29B223A2"/>
    <w:rsid w:val="29CD0EBF"/>
    <w:rsid w:val="2CD4554E"/>
    <w:rsid w:val="2F134661"/>
    <w:rsid w:val="2F9038F1"/>
    <w:rsid w:val="30051604"/>
    <w:rsid w:val="303A6BC6"/>
    <w:rsid w:val="30A56265"/>
    <w:rsid w:val="34410ADF"/>
    <w:rsid w:val="35B63909"/>
    <w:rsid w:val="362973D0"/>
    <w:rsid w:val="368F0CC2"/>
    <w:rsid w:val="38D013D5"/>
    <w:rsid w:val="393831FA"/>
    <w:rsid w:val="3A3B7C19"/>
    <w:rsid w:val="3B1B5A32"/>
    <w:rsid w:val="3B77125B"/>
    <w:rsid w:val="3C0D7604"/>
    <w:rsid w:val="3C8476B6"/>
    <w:rsid w:val="3F7143AA"/>
    <w:rsid w:val="3FEC6CE9"/>
    <w:rsid w:val="423433EF"/>
    <w:rsid w:val="44F362E4"/>
    <w:rsid w:val="47724CE3"/>
    <w:rsid w:val="481D00FC"/>
    <w:rsid w:val="4AC375F3"/>
    <w:rsid w:val="4B102420"/>
    <w:rsid w:val="4B6D7226"/>
    <w:rsid w:val="4B964DF5"/>
    <w:rsid w:val="4E3F5E18"/>
    <w:rsid w:val="4E477165"/>
    <w:rsid w:val="4F4202F0"/>
    <w:rsid w:val="4F5E391E"/>
    <w:rsid w:val="4FD87746"/>
    <w:rsid w:val="50505648"/>
    <w:rsid w:val="50B277C3"/>
    <w:rsid w:val="512B55B7"/>
    <w:rsid w:val="52FD2533"/>
    <w:rsid w:val="53003141"/>
    <w:rsid w:val="53C863E9"/>
    <w:rsid w:val="54192E49"/>
    <w:rsid w:val="55320889"/>
    <w:rsid w:val="560A5871"/>
    <w:rsid w:val="56375E26"/>
    <w:rsid w:val="5790639E"/>
    <w:rsid w:val="59D86AB8"/>
    <w:rsid w:val="5B454426"/>
    <w:rsid w:val="5C4314DC"/>
    <w:rsid w:val="5D264BEF"/>
    <w:rsid w:val="5DE06B2C"/>
    <w:rsid w:val="5FA86977"/>
    <w:rsid w:val="5FCF5457"/>
    <w:rsid w:val="5FE71590"/>
    <w:rsid w:val="610A22B1"/>
    <w:rsid w:val="611317AB"/>
    <w:rsid w:val="61771046"/>
    <w:rsid w:val="62F3645F"/>
    <w:rsid w:val="6383004C"/>
    <w:rsid w:val="639E2D90"/>
    <w:rsid w:val="63EA0341"/>
    <w:rsid w:val="64367EE9"/>
    <w:rsid w:val="64453B1C"/>
    <w:rsid w:val="664B3D28"/>
    <w:rsid w:val="683354F6"/>
    <w:rsid w:val="6D582A9C"/>
    <w:rsid w:val="6DDC13EB"/>
    <w:rsid w:val="6F2131D4"/>
    <w:rsid w:val="6F7D2157"/>
    <w:rsid w:val="702D24A2"/>
    <w:rsid w:val="70700D3B"/>
    <w:rsid w:val="730A5076"/>
    <w:rsid w:val="743825DD"/>
    <w:rsid w:val="745977BD"/>
    <w:rsid w:val="74780C5A"/>
    <w:rsid w:val="74BA4C26"/>
    <w:rsid w:val="774335AA"/>
    <w:rsid w:val="77556968"/>
    <w:rsid w:val="789B411A"/>
    <w:rsid w:val="79A66A9B"/>
    <w:rsid w:val="7D8B5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5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939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D939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D939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D9395B"/>
    <w:pPr>
      <w:spacing w:beforeAutospacing="1" w:afterAutospacing="1"/>
      <w:jc w:val="left"/>
    </w:pPr>
    <w:rPr>
      <w:kern w:val="0"/>
      <w:sz w:val="24"/>
    </w:rPr>
  </w:style>
  <w:style w:type="character" w:styleId="a7">
    <w:name w:val="Hyperlink"/>
    <w:basedOn w:val="a0"/>
    <w:uiPriority w:val="99"/>
    <w:semiHidden/>
    <w:unhideWhenUsed/>
    <w:qFormat/>
    <w:rsid w:val="00D9395B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D9395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D939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9395B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正文1"/>
    <w:rsid w:val="00E46E9F"/>
    <w:pPr>
      <w:widowControl w:val="0"/>
      <w:jc w:val="both"/>
    </w:pPr>
    <w:rPr>
      <w:rFonts w:ascii="Arial Unicode MS" w:eastAsia="Times New Roman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698</Characters>
  <Application>Microsoft Office Word</Application>
  <DocSecurity>0</DocSecurity>
  <Lines>5</Lines>
  <Paragraphs>1</Paragraphs>
  <ScaleCrop>false</ScaleCrop>
  <Company>Microsoft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xd</dc:creator>
  <cp:lastModifiedBy>PC</cp:lastModifiedBy>
  <cp:revision>7</cp:revision>
  <dcterms:created xsi:type="dcterms:W3CDTF">2017-08-22T04:07:00Z</dcterms:created>
  <dcterms:modified xsi:type="dcterms:W3CDTF">2019-04-30T09:10:00Z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