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03B" w:rsidRDefault="0082503B" w:rsidP="0082503B">
      <w:pPr>
        <w:jc w:val="center"/>
        <w:rPr>
          <w:rFonts w:asciiTheme="minorEastAsia" w:hAnsiTheme="minorEastAsia"/>
          <w:sz w:val="36"/>
          <w:szCs w:val="36"/>
        </w:rPr>
      </w:pPr>
      <w:r w:rsidRPr="003D1467">
        <w:rPr>
          <w:rFonts w:asciiTheme="minorEastAsia" w:hAnsiTheme="minorEastAsia" w:hint="eastAsia"/>
          <w:sz w:val="36"/>
          <w:szCs w:val="36"/>
        </w:rPr>
        <w:t>罗溪中心幼儿园201</w:t>
      </w:r>
      <w:r>
        <w:rPr>
          <w:rFonts w:asciiTheme="minorEastAsia" w:hAnsiTheme="minorEastAsia" w:hint="eastAsia"/>
          <w:sz w:val="36"/>
          <w:szCs w:val="36"/>
        </w:rPr>
        <w:t>8</w:t>
      </w:r>
      <w:r w:rsidRPr="003D1467">
        <w:rPr>
          <w:rFonts w:asciiTheme="minorEastAsia" w:hAnsiTheme="minorEastAsia" w:hint="eastAsia"/>
          <w:sz w:val="36"/>
          <w:szCs w:val="36"/>
        </w:rPr>
        <w:t>-201</w:t>
      </w:r>
      <w:r>
        <w:rPr>
          <w:rFonts w:asciiTheme="minorEastAsia" w:hAnsiTheme="minorEastAsia" w:hint="eastAsia"/>
          <w:sz w:val="36"/>
          <w:szCs w:val="36"/>
        </w:rPr>
        <w:t>9</w:t>
      </w:r>
      <w:r w:rsidRPr="003D1467">
        <w:rPr>
          <w:rFonts w:asciiTheme="minorEastAsia" w:hAnsiTheme="minorEastAsia" w:hint="eastAsia"/>
          <w:sz w:val="36"/>
          <w:szCs w:val="36"/>
        </w:rPr>
        <w:t>学年度第</w:t>
      </w:r>
      <w:r>
        <w:rPr>
          <w:rFonts w:asciiTheme="minorEastAsia" w:hAnsiTheme="minorEastAsia" w:hint="eastAsia"/>
          <w:sz w:val="36"/>
          <w:szCs w:val="36"/>
        </w:rPr>
        <w:t>一</w:t>
      </w:r>
      <w:r w:rsidRPr="003D1467">
        <w:rPr>
          <w:rFonts w:asciiTheme="minorEastAsia" w:hAnsiTheme="minorEastAsia" w:hint="eastAsia"/>
          <w:sz w:val="36"/>
          <w:szCs w:val="36"/>
        </w:rPr>
        <w:t>学期区域活动观察</w:t>
      </w:r>
      <w:r>
        <w:rPr>
          <w:rFonts w:asciiTheme="minorEastAsia" w:hAnsiTheme="minorEastAsia" w:hint="eastAsia"/>
          <w:sz w:val="36"/>
          <w:szCs w:val="36"/>
        </w:rPr>
        <w:t>记录表</w:t>
      </w:r>
    </w:p>
    <w:p w:rsidR="0082503B" w:rsidRPr="003D1467" w:rsidRDefault="0082503B" w:rsidP="0082503B">
      <w:pPr>
        <w:jc w:val="center"/>
        <w:rPr>
          <w:rFonts w:asciiTheme="minorEastAsia" w:hAnsiTheme="minorEastAsia"/>
          <w:sz w:val="28"/>
          <w:szCs w:val="28"/>
        </w:rPr>
      </w:pPr>
      <w:r w:rsidRPr="003D1467">
        <w:rPr>
          <w:rFonts w:asciiTheme="minorEastAsia" w:hAnsiTheme="minorEastAsia" w:hint="eastAsia"/>
          <w:sz w:val="28"/>
          <w:szCs w:val="28"/>
        </w:rPr>
        <w:t>班级：</w:t>
      </w:r>
      <w:r w:rsidR="00675E1E">
        <w:rPr>
          <w:rFonts w:asciiTheme="minorEastAsia" w:hAnsiTheme="minorEastAsia" w:hint="eastAsia"/>
          <w:sz w:val="28"/>
          <w:szCs w:val="28"/>
        </w:rPr>
        <w:t>大一班</w:t>
      </w:r>
      <w:r w:rsidRPr="003D1467">
        <w:rPr>
          <w:rFonts w:ascii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 xml:space="preserve">       </w:t>
      </w:r>
      <w:r w:rsidRPr="003D1467">
        <w:rPr>
          <w:rFonts w:asciiTheme="minorEastAsia" w:hAnsiTheme="minorEastAsia" w:hint="eastAsia"/>
          <w:sz w:val="28"/>
          <w:szCs w:val="28"/>
        </w:rPr>
        <w:t xml:space="preserve"> 观察者：</w:t>
      </w:r>
      <w:r w:rsidR="00675E1E">
        <w:rPr>
          <w:rFonts w:asciiTheme="minorEastAsia" w:hAnsiTheme="minorEastAsia" w:hint="eastAsia"/>
          <w:sz w:val="28"/>
          <w:szCs w:val="28"/>
        </w:rPr>
        <w:t>谢琴芬</w:t>
      </w:r>
      <w:r>
        <w:rPr>
          <w:rFonts w:asciiTheme="minorEastAsia" w:hAnsiTheme="minorEastAsia" w:hint="eastAsia"/>
          <w:sz w:val="28"/>
          <w:szCs w:val="28"/>
        </w:rPr>
        <w:t xml:space="preserve">      </w:t>
      </w:r>
      <w:r w:rsidRPr="003D1467">
        <w:rPr>
          <w:rFonts w:asciiTheme="minorEastAsia" w:hAnsiTheme="minorEastAsia" w:hint="eastAsia"/>
          <w:sz w:val="28"/>
          <w:szCs w:val="28"/>
        </w:rPr>
        <w:t xml:space="preserve">  日期：</w:t>
      </w:r>
      <w:r w:rsidR="00675E1E">
        <w:rPr>
          <w:rFonts w:asciiTheme="minorEastAsia" w:hAnsiTheme="minorEastAsia" w:hint="eastAsia"/>
          <w:sz w:val="28"/>
          <w:szCs w:val="28"/>
        </w:rPr>
        <w:t>1</w:t>
      </w:r>
      <w:r w:rsidR="005E6533">
        <w:rPr>
          <w:rFonts w:asciiTheme="minorEastAsia" w:hAnsiTheme="minorEastAsia" w:hint="eastAsia"/>
          <w:sz w:val="28"/>
          <w:szCs w:val="28"/>
        </w:rPr>
        <w:t>2</w:t>
      </w:r>
      <w:r w:rsidR="00675E1E">
        <w:rPr>
          <w:rFonts w:asciiTheme="minorEastAsia" w:hAnsiTheme="minorEastAsia" w:hint="eastAsia"/>
          <w:sz w:val="28"/>
          <w:szCs w:val="28"/>
        </w:rPr>
        <w:t>月</w:t>
      </w:r>
      <w:r w:rsidR="00E44017">
        <w:rPr>
          <w:rFonts w:asciiTheme="minorEastAsia" w:hAnsiTheme="minorEastAsia" w:hint="eastAsia"/>
          <w:sz w:val="28"/>
          <w:szCs w:val="28"/>
        </w:rPr>
        <w:t>21</w:t>
      </w:r>
      <w:r w:rsidR="00675E1E">
        <w:rPr>
          <w:rFonts w:asciiTheme="minorEastAsia" w:hAnsiTheme="minorEastAsia" w:hint="eastAsia"/>
          <w:sz w:val="28"/>
          <w:szCs w:val="28"/>
        </w:rPr>
        <w:t>日</w:t>
      </w:r>
    </w:p>
    <w:tbl>
      <w:tblPr>
        <w:tblStyle w:val="a3"/>
        <w:tblW w:w="16227" w:type="dxa"/>
        <w:tblInd w:w="-1026" w:type="dxa"/>
        <w:tblLook w:val="04A0"/>
      </w:tblPr>
      <w:tblGrid>
        <w:gridCol w:w="1536"/>
        <w:gridCol w:w="7"/>
        <w:gridCol w:w="548"/>
        <w:gridCol w:w="687"/>
        <w:gridCol w:w="692"/>
        <w:gridCol w:w="683"/>
        <w:gridCol w:w="687"/>
        <w:gridCol w:w="727"/>
        <w:gridCol w:w="687"/>
        <w:gridCol w:w="688"/>
        <w:gridCol w:w="816"/>
        <w:gridCol w:w="688"/>
        <w:gridCol w:w="817"/>
        <w:gridCol w:w="687"/>
        <w:gridCol w:w="779"/>
        <w:gridCol w:w="691"/>
        <w:gridCol w:w="563"/>
        <w:gridCol w:w="693"/>
        <w:gridCol w:w="427"/>
        <w:gridCol w:w="659"/>
        <w:gridCol w:w="2440"/>
        <w:gridCol w:w="25"/>
      </w:tblGrid>
      <w:tr w:rsidR="00D27BDE" w:rsidTr="00D27BDE">
        <w:trPr>
          <w:gridAfter w:val="1"/>
          <w:wAfter w:w="25" w:type="dxa"/>
          <w:trHeight w:val="439"/>
        </w:trPr>
        <w:tc>
          <w:tcPr>
            <w:tcW w:w="1543" w:type="dxa"/>
            <w:gridSpan w:val="2"/>
            <w:vMerge w:val="restart"/>
          </w:tcPr>
          <w:p w:rsidR="0082503B" w:rsidRPr="001B38A9" w:rsidRDefault="00246F44" w:rsidP="002B663E">
            <w:pPr>
              <w:ind w:left="1054" w:hangingChars="500" w:hanging="1054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4.3pt;margin-top:1.65pt;width:78pt;height:55.5pt;z-index:251664384" o:connectortype="straight"/>
              </w:pict>
            </w:r>
            <w:r w:rsidR="0082503B" w:rsidRPr="001B38A9">
              <w:rPr>
                <w:rFonts w:hint="eastAsia"/>
                <w:b/>
              </w:rPr>
              <w:t xml:space="preserve">     </w:t>
            </w:r>
            <w:r w:rsidR="0082503B" w:rsidRPr="001B38A9">
              <w:rPr>
                <w:rFonts w:hint="eastAsia"/>
                <w:b/>
              </w:rPr>
              <w:t>区域</w:t>
            </w:r>
          </w:p>
          <w:p w:rsidR="0082503B" w:rsidRPr="001B38A9" w:rsidRDefault="0082503B" w:rsidP="002B663E">
            <w:pPr>
              <w:ind w:leftChars="400" w:left="1051" w:hangingChars="100" w:hanging="211"/>
              <w:rPr>
                <w:b/>
              </w:rPr>
            </w:pPr>
            <w:r w:rsidRPr="001B38A9">
              <w:rPr>
                <w:rFonts w:hint="eastAsia"/>
                <w:b/>
              </w:rPr>
              <w:t>名称</w:t>
            </w:r>
          </w:p>
          <w:p w:rsidR="0082503B" w:rsidRPr="001B38A9" w:rsidRDefault="0082503B" w:rsidP="002B663E">
            <w:pPr>
              <w:rPr>
                <w:b/>
              </w:rPr>
            </w:pPr>
            <w:r w:rsidRPr="001B38A9">
              <w:rPr>
                <w:rFonts w:hint="eastAsia"/>
                <w:b/>
              </w:rPr>
              <w:t>时间段</w:t>
            </w:r>
          </w:p>
        </w:tc>
        <w:tc>
          <w:tcPr>
            <w:tcW w:w="1235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益智区</w:t>
            </w:r>
          </w:p>
        </w:tc>
        <w:tc>
          <w:tcPr>
            <w:tcW w:w="1375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建构区</w:t>
            </w:r>
          </w:p>
        </w:tc>
        <w:tc>
          <w:tcPr>
            <w:tcW w:w="1414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美工区</w:t>
            </w:r>
          </w:p>
        </w:tc>
        <w:tc>
          <w:tcPr>
            <w:tcW w:w="1375" w:type="dxa"/>
            <w:gridSpan w:val="2"/>
            <w:vAlign w:val="center"/>
          </w:tcPr>
          <w:p w:rsidR="0082503B" w:rsidRPr="001B38A9" w:rsidRDefault="005E6533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自然角</w:t>
            </w:r>
          </w:p>
        </w:tc>
        <w:tc>
          <w:tcPr>
            <w:tcW w:w="1504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阅读区</w:t>
            </w:r>
          </w:p>
        </w:tc>
        <w:tc>
          <w:tcPr>
            <w:tcW w:w="1504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私密空间</w:t>
            </w:r>
          </w:p>
        </w:tc>
        <w:tc>
          <w:tcPr>
            <w:tcW w:w="1470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编织区</w:t>
            </w:r>
          </w:p>
        </w:tc>
        <w:tc>
          <w:tcPr>
            <w:tcW w:w="1256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科学区</w:t>
            </w:r>
          </w:p>
        </w:tc>
        <w:tc>
          <w:tcPr>
            <w:tcW w:w="1086" w:type="dxa"/>
            <w:gridSpan w:val="2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木工区</w:t>
            </w:r>
          </w:p>
        </w:tc>
        <w:tc>
          <w:tcPr>
            <w:tcW w:w="2440" w:type="dxa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重点观察内容（临近区域的观察）</w:t>
            </w:r>
          </w:p>
        </w:tc>
      </w:tr>
      <w:tr w:rsidR="005E6533" w:rsidRPr="00FB5DAF" w:rsidTr="00FF5B26">
        <w:trPr>
          <w:trHeight w:val="700"/>
        </w:trPr>
        <w:tc>
          <w:tcPr>
            <w:tcW w:w="1543" w:type="dxa"/>
            <w:gridSpan w:val="2"/>
            <w:vMerge/>
          </w:tcPr>
          <w:p w:rsidR="00FB5DAF" w:rsidRPr="001B38A9" w:rsidRDefault="00FB5DAF" w:rsidP="002B663E">
            <w:pPr>
              <w:rPr>
                <w:b/>
              </w:rPr>
            </w:pPr>
          </w:p>
        </w:tc>
        <w:tc>
          <w:tcPr>
            <w:tcW w:w="548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8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692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83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68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72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68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88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816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88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817" w:type="dxa"/>
            <w:vAlign w:val="center"/>
          </w:tcPr>
          <w:p w:rsidR="00FB5DAF" w:rsidRPr="001B38A9" w:rsidRDefault="00FB5DAF" w:rsidP="00AA61AD">
            <w:pPr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8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779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91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563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93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427" w:type="dxa"/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人数</w:t>
            </w:r>
          </w:p>
        </w:tc>
        <w:tc>
          <w:tcPr>
            <w:tcW w:w="659" w:type="dxa"/>
            <w:tcBorders>
              <w:right w:val="single" w:sz="4" w:space="0" w:color="auto"/>
            </w:tcBorders>
            <w:vAlign w:val="center"/>
          </w:tcPr>
          <w:p w:rsidR="00FB5DAF" w:rsidRPr="001B38A9" w:rsidRDefault="00FB5DAF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</w:t>
            </w:r>
          </w:p>
        </w:tc>
        <w:tc>
          <w:tcPr>
            <w:tcW w:w="2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DAF" w:rsidRPr="00FB5DAF" w:rsidRDefault="00FB5DAF" w:rsidP="00D27BDE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FB5DAF">
              <w:rPr>
                <w:rFonts w:ascii="宋体" w:eastAsia="宋体" w:hAnsi="宋体" w:hint="eastAsia"/>
                <w:szCs w:val="21"/>
              </w:rPr>
              <w:t>观察区域：</w:t>
            </w:r>
            <w:r w:rsidR="000A2051">
              <w:rPr>
                <w:rFonts w:ascii="宋体" w:eastAsia="宋体" w:hAnsi="宋体" w:hint="eastAsia"/>
                <w:szCs w:val="21"/>
              </w:rPr>
              <w:t>科探</w:t>
            </w:r>
            <w:r w:rsidR="00A725AF">
              <w:rPr>
                <w:rFonts w:ascii="宋体" w:eastAsia="宋体" w:hAnsi="宋体" w:hint="eastAsia"/>
                <w:szCs w:val="21"/>
              </w:rPr>
              <w:t>区</w:t>
            </w:r>
            <w:r w:rsidRPr="00FB5DAF">
              <w:rPr>
                <w:rFonts w:ascii="宋体" w:eastAsia="宋体" w:hAnsi="宋体" w:hint="eastAsia"/>
                <w:szCs w:val="21"/>
              </w:rPr>
              <w:t>，观察对象：</w:t>
            </w:r>
            <w:r w:rsidR="000A2051">
              <w:rPr>
                <w:rFonts w:ascii="宋体" w:eastAsia="宋体" w:hAnsi="宋体" w:hint="eastAsia"/>
                <w:szCs w:val="21"/>
              </w:rPr>
              <w:t>YZY</w:t>
            </w:r>
            <w:r w:rsidR="00A725AF">
              <w:rPr>
                <w:rFonts w:ascii="宋体" w:eastAsia="宋体" w:hAnsi="宋体" w:hint="eastAsia"/>
                <w:szCs w:val="21"/>
              </w:rPr>
              <w:t>、</w:t>
            </w:r>
            <w:r w:rsidR="000A2051">
              <w:rPr>
                <w:rFonts w:ascii="宋体" w:eastAsia="宋体" w:hAnsi="宋体" w:hint="eastAsia"/>
                <w:szCs w:val="21"/>
              </w:rPr>
              <w:t>YZH</w:t>
            </w:r>
          </w:p>
          <w:p w:rsidR="00FB5DAF" w:rsidRPr="00FB5DAF" w:rsidRDefault="00945B7B" w:rsidP="00203FFF">
            <w:pPr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YZY和YZH</w:t>
            </w:r>
            <w:r w:rsidR="003F79BA">
              <w:rPr>
                <w:rFonts w:ascii="宋体" w:eastAsia="宋体" w:hAnsi="宋体" w:hint="eastAsia"/>
                <w:szCs w:val="21"/>
              </w:rPr>
              <w:t>在科探区</w:t>
            </w:r>
            <w:r w:rsidR="00BA21EF">
              <w:rPr>
                <w:rFonts w:ascii="宋体" w:eastAsia="宋体" w:hAnsi="宋体" w:hint="eastAsia"/>
                <w:szCs w:val="21"/>
              </w:rPr>
              <w:t>玩测量身高的游戏。</w:t>
            </w:r>
            <w:r w:rsidR="00D11AA6">
              <w:rPr>
                <w:rFonts w:ascii="宋体" w:eastAsia="宋体" w:hAnsi="宋体" w:hint="eastAsia"/>
                <w:szCs w:val="21"/>
              </w:rPr>
              <w:t>YZH</w:t>
            </w:r>
            <w:r w:rsidR="00BA21EF">
              <w:rPr>
                <w:rFonts w:ascii="宋体" w:eastAsia="宋体" w:hAnsi="宋体" w:hint="eastAsia"/>
                <w:szCs w:val="21"/>
              </w:rPr>
              <w:t>拿出卷尺，给自己测量，他左手拿着卷尺的一端，右手拉卷尺，试了还几次，都无法测量。他看了一下周围，跟</w:t>
            </w:r>
            <w:r w:rsidR="00D11AA6">
              <w:rPr>
                <w:rFonts w:ascii="宋体" w:eastAsia="宋体" w:hAnsi="宋体" w:hint="eastAsia"/>
                <w:szCs w:val="21"/>
              </w:rPr>
              <w:t>YZY</w:t>
            </w:r>
            <w:r w:rsidR="00BA21EF">
              <w:rPr>
                <w:rFonts w:ascii="宋体" w:eastAsia="宋体" w:hAnsi="宋体" w:hint="eastAsia"/>
                <w:szCs w:val="21"/>
              </w:rPr>
              <w:t>说道：“</w:t>
            </w:r>
            <w:r w:rsidR="00D11AA6">
              <w:rPr>
                <w:rFonts w:ascii="宋体" w:eastAsia="宋体" w:hAnsi="宋体" w:hint="eastAsia"/>
                <w:szCs w:val="21"/>
              </w:rPr>
              <w:t>YZY，你来帮我量一下吧。</w:t>
            </w:r>
            <w:r w:rsidR="00BA21EF">
              <w:rPr>
                <w:rFonts w:ascii="宋体" w:eastAsia="宋体" w:hAnsi="宋体" w:hint="eastAsia"/>
                <w:szCs w:val="21"/>
              </w:rPr>
              <w:t>”</w:t>
            </w:r>
            <w:r w:rsidR="00D11AA6">
              <w:rPr>
                <w:rFonts w:ascii="宋体" w:eastAsia="宋体" w:hAnsi="宋体" w:hint="eastAsia"/>
                <w:szCs w:val="21"/>
              </w:rPr>
              <w:t>YZY：“好的，那你站好。”YZH站好，YZY一只手拿着卷尺的一端，另一只手拉卷尺，试了又试，发现也无法测量。YZH：“YZY，我来拿着上面，你量下面。”说着，YZH拉着最上面一段的卷尺，YZY拉下面一段的卷尺，量到是95.YZH把结果记录在了花名册上。YZY：“YZH你也来帮我</w:t>
            </w:r>
            <w:r w:rsidR="0075084E">
              <w:rPr>
                <w:rFonts w:ascii="宋体" w:eastAsia="宋体" w:hAnsi="宋体" w:hint="eastAsia"/>
                <w:szCs w:val="21"/>
              </w:rPr>
              <w:t>量一量。</w:t>
            </w:r>
            <w:r w:rsidR="00D11AA6">
              <w:rPr>
                <w:rFonts w:ascii="宋体" w:eastAsia="宋体" w:hAnsi="宋体" w:hint="eastAsia"/>
                <w:szCs w:val="21"/>
              </w:rPr>
              <w:t>”</w:t>
            </w:r>
            <w:r w:rsidR="0075084E">
              <w:rPr>
                <w:rFonts w:ascii="宋体" w:eastAsia="宋体" w:hAnsi="宋体" w:hint="eastAsia"/>
                <w:szCs w:val="21"/>
              </w:rPr>
              <w:t>接着，他们以同样的方法又测量了YZY的身高，量到是115，YZY也记录在了花名册上。</w:t>
            </w:r>
            <w:r w:rsidR="00203FFF">
              <w:rPr>
                <w:rFonts w:ascii="宋体" w:eastAsia="宋体" w:hAnsi="宋体" w:hint="eastAsia"/>
                <w:szCs w:val="21"/>
              </w:rPr>
              <w:t>YZH</w:t>
            </w:r>
            <w:r w:rsidR="0075084E">
              <w:rPr>
                <w:rFonts w:ascii="宋体" w:eastAsia="宋体" w:hAnsi="宋体" w:hint="eastAsia"/>
                <w:szCs w:val="21"/>
              </w:rPr>
              <w:t>提议：“我们再用直尺来量量吧。”Y</w:t>
            </w:r>
            <w:r w:rsidR="00203FFF">
              <w:rPr>
                <w:rFonts w:ascii="宋体" w:eastAsia="宋体" w:hAnsi="宋体" w:hint="eastAsia"/>
                <w:szCs w:val="21"/>
              </w:rPr>
              <w:t>ZY</w:t>
            </w:r>
            <w:r w:rsidR="0075084E">
              <w:rPr>
                <w:rFonts w:ascii="宋体" w:eastAsia="宋体" w:hAnsi="宋体" w:hint="eastAsia"/>
                <w:szCs w:val="21"/>
              </w:rPr>
              <w:t>：“不行，直尺太短了。”</w:t>
            </w:r>
            <w:r w:rsidR="00203FFF">
              <w:rPr>
                <w:rFonts w:ascii="宋体" w:eastAsia="宋体" w:hAnsi="宋体" w:hint="eastAsia"/>
                <w:szCs w:val="21"/>
              </w:rPr>
              <w:t>YZH</w:t>
            </w:r>
            <w:r w:rsidR="0075084E">
              <w:rPr>
                <w:rFonts w:ascii="宋体" w:eastAsia="宋体" w:hAnsi="宋体" w:hint="eastAsia"/>
                <w:szCs w:val="21"/>
              </w:rPr>
              <w:t>：</w:t>
            </w:r>
            <w:r w:rsidR="0075084E">
              <w:rPr>
                <w:rFonts w:ascii="宋体" w:eastAsia="宋体" w:hAnsi="宋体" w:hint="eastAsia"/>
                <w:szCs w:val="21"/>
              </w:rPr>
              <w:lastRenderedPageBreak/>
              <w:t>“我来试一试。”说着，他拿来了直尺，对着</w:t>
            </w:r>
            <w:r w:rsidR="00203FFF">
              <w:rPr>
                <w:rFonts w:ascii="宋体" w:eastAsia="宋体" w:hAnsi="宋体" w:hint="eastAsia"/>
                <w:szCs w:val="21"/>
              </w:rPr>
              <w:t>YZY的背，用翻转直尺的方式帮YZY测量，最后量到7把尺的长度，YZY把测量结果有记录了下来。</w:t>
            </w:r>
          </w:p>
        </w:tc>
      </w:tr>
      <w:tr w:rsidR="005E6533" w:rsidRPr="00FB5DAF" w:rsidTr="009806E4">
        <w:trPr>
          <w:trHeight w:val="373"/>
        </w:trPr>
        <w:tc>
          <w:tcPr>
            <w:tcW w:w="1543" w:type="dxa"/>
            <w:gridSpan w:val="2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：</w:t>
            </w:r>
            <w:r w:rsidR="00E44017">
              <w:rPr>
                <w:rFonts w:hint="eastAsia"/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0</w:t>
            </w:r>
          </w:p>
          <w:p w:rsidR="00A62032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</w:t>
            </w:r>
          </w:p>
          <w:p w:rsidR="00A62032" w:rsidRPr="00D27BDE" w:rsidRDefault="005E6533" w:rsidP="00E4401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:</w:t>
            </w:r>
            <w:r w:rsidR="00E44017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548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87" w:type="dxa"/>
          </w:tcPr>
          <w:p w:rsidR="00FB5DAF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A62032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692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83" w:type="dxa"/>
          </w:tcPr>
          <w:p w:rsidR="00FB5DAF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A62032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687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727" w:type="dxa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5E6533" w:rsidRPr="00D27BDE" w:rsidRDefault="005E6533" w:rsidP="002B663E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688" w:type="dxa"/>
          </w:tcPr>
          <w:p w:rsidR="00FB5DAF" w:rsidRPr="00D27BDE" w:rsidRDefault="00FB5DAF" w:rsidP="00E44017">
            <w:pPr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8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817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2A</w:t>
            </w:r>
          </w:p>
        </w:tc>
        <w:tc>
          <w:tcPr>
            <w:tcW w:w="779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FB5DAF" w:rsidRDefault="005E6533" w:rsidP="002B663E">
            <w:r>
              <w:rPr>
                <w:rFonts w:hint="eastAsia"/>
              </w:rPr>
              <w:t>1</w:t>
            </w:r>
            <w:r w:rsidR="00A62032">
              <w:rPr>
                <w:rFonts w:hint="eastAsia"/>
              </w:rPr>
              <w:t>A</w:t>
            </w:r>
          </w:p>
        </w:tc>
        <w:tc>
          <w:tcPr>
            <w:tcW w:w="427" w:type="dxa"/>
          </w:tcPr>
          <w:p w:rsidR="00FB5DAF" w:rsidRDefault="005E6533" w:rsidP="002B663E">
            <w:r>
              <w:rPr>
                <w:rFonts w:hint="eastAsia"/>
              </w:rPr>
              <w:t>0</w:t>
            </w:r>
          </w:p>
        </w:tc>
        <w:tc>
          <w:tcPr>
            <w:tcW w:w="659" w:type="dxa"/>
            <w:tcBorders>
              <w:right w:val="single" w:sz="4" w:space="0" w:color="auto"/>
            </w:tcBorders>
          </w:tcPr>
          <w:p w:rsidR="00FB5DAF" w:rsidRDefault="00FB5DAF" w:rsidP="002B663E"/>
        </w:tc>
        <w:tc>
          <w:tcPr>
            <w:tcW w:w="24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DAF" w:rsidRPr="00FB5DAF" w:rsidRDefault="00FB5DAF" w:rsidP="002B663E">
            <w:pPr>
              <w:rPr>
                <w:rFonts w:ascii="宋体" w:eastAsia="宋体" w:hAnsi="宋体"/>
                <w:szCs w:val="21"/>
              </w:rPr>
            </w:pPr>
          </w:p>
        </w:tc>
      </w:tr>
      <w:tr w:rsidR="005E6533" w:rsidRPr="00FB5DAF" w:rsidTr="009806E4">
        <w:trPr>
          <w:trHeight w:val="274"/>
        </w:trPr>
        <w:tc>
          <w:tcPr>
            <w:tcW w:w="1543" w:type="dxa"/>
            <w:gridSpan w:val="2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:</w:t>
            </w:r>
            <w:r w:rsidR="00E44017">
              <w:rPr>
                <w:rFonts w:hint="eastAsia"/>
                <w:sz w:val="24"/>
                <w:szCs w:val="24"/>
              </w:rPr>
              <w:t>13</w:t>
            </w:r>
          </w:p>
          <w:p w:rsidR="00A62032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</w:t>
            </w:r>
          </w:p>
          <w:p w:rsidR="00A62032" w:rsidRPr="00D27BDE" w:rsidRDefault="005E6533" w:rsidP="00E4401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:</w:t>
            </w:r>
            <w:r w:rsidR="00E4401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48" w:type="dxa"/>
          </w:tcPr>
          <w:p w:rsidR="00FB5DAF" w:rsidRPr="00D27BDE" w:rsidRDefault="00E90ABA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687" w:type="dxa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  <w:p w:rsidR="005E6533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4A</w:t>
            </w:r>
          </w:p>
        </w:tc>
        <w:tc>
          <w:tcPr>
            <w:tcW w:w="692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683" w:type="dxa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A62032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687" w:type="dxa"/>
          </w:tcPr>
          <w:p w:rsidR="00FB5DAF" w:rsidRPr="00D27BDE" w:rsidRDefault="00E90ABA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727" w:type="dxa"/>
          </w:tcPr>
          <w:p w:rsidR="00FB5DAF" w:rsidRPr="00D27BDE" w:rsidRDefault="00E90ABA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687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8" w:type="dxa"/>
          </w:tcPr>
          <w:p w:rsidR="00FB5DAF" w:rsidRPr="00D27BDE" w:rsidRDefault="005E6533" w:rsidP="005E65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2B</w:t>
            </w:r>
            <w:r w:rsidRPr="00D27B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88" w:type="dxa"/>
          </w:tcPr>
          <w:p w:rsidR="00A62032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2B</w:t>
            </w:r>
          </w:p>
        </w:tc>
        <w:tc>
          <w:tcPr>
            <w:tcW w:w="817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2A</w:t>
            </w:r>
          </w:p>
        </w:tc>
        <w:tc>
          <w:tcPr>
            <w:tcW w:w="779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91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93" w:type="dxa"/>
          </w:tcPr>
          <w:p w:rsidR="00FB5DAF" w:rsidRDefault="00E44017" w:rsidP="002B663E">
            <w:r>
              <w:rPr>
                <w:rFonts w:hint="eastAsia"/>
              </w:rPr>
              <w:t>2B</w:t>
            </w:r>
          </w:p>
        </w:tc>
        <w:tc>
          <w:tcPr>
            <w:tcW w:w="427" w:type="dxa"/>
          </w:tcPr>
          <w:p w:rsidR="00FB5DAF" w:rsidRDefault="00D46ACD" w:rsidP="002B663E">
            <w:r>
              <w:rPr>
                <w:rFonts w:hint="eastAsia"/>
              </w:rPr>
              <w:t>1</w:t>
            </w:r>
          </w:p>
        </w:tc>
        <w:tc>
          <w:tcPr>
            <w:tcW w:w="659" w:type="dxa"/>
            <w:tcBorders>
              <w:right w:val="single" w:sz="4" w:space="0" w:color="auto"/>
            </w:tcBorders>
          </w:tcPr>
          <w:p w:rsidR="00FB5DAF" w:rsidRDefault="00D46ACD" w:rsidP="002B663E">
            <w:r>
              <w:rPr>
                <w:rFonts w:hint="eastAsia"/>
              </w:rPr>
              <w:t>1</w:t>
            </w:r>
            <w:r w:rsidR="00A62032">
              <w:rPr>
                <w:rFonts w:hint="eastAsia"/>
              </w:rPr>
              <w:t>A</w:t>
            </w:r>
          </w:p>
        </w:tc>
        <w:tc>
          <w:tcPr>
            <w:tcW w:w="24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DAF" w:rsidRPr="00FB5DAF" w:rsidRDefault="00FB5DAF" w:rsidP="002B663E">
            <w:pPr>
              <w:rPr>
                <w:rFonts w:ascii="宋体" w:eastAsia="宋体" w:hAnsi="宋体"/>
                <w:szCs w:val="21"/>
              </w:rPr>
            </w:pPr>
          </w:p>
        </w:tc>
      </w:tr>
      <w:tr w:rsidR="005E6533" w:rsidRPr="00FB5DAF" w:rsidTr="009806E4">
        <w:trPr>
          <w:trHeight w:val="598"/>
        </w:trPr>
        <w:tc>
          <w:tcPr>
            <w:tcW w:w="1543" w:type="dxa"/>
            <w:gridSpan w:val="2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:</w:t>
            </w:r>
            <w:r w:rsidR="00E4401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5</w:t>
            </w:r>
          </w:p>
          <w:p w:rsidR="00A62032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</w:t>
            </w:r>
          </w:p>
          <w:p w:rsidR="00A62032" w:rsidRPr="00D27BDE" w:rsidRDefault="005E6533" w:rsidP="00E4401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  <w:r w:rsidR="00A62032">
              <w:rPr>
                <w:rFonts w:hint="eastAsia"/>
                <w:sz w:val="24"/>
                <w:szCs w:val="24"/>
              </w:rPr>
              <w:t>:</w:t>
            </w:r>
            <w:r w:rsidR="00E44017">
              <w:rPr>
                <w:rFonts w:hint="eastAsia"/>
                <w:sz w:val="24"/>
                <w:szCs w:val="24"/>
              </w:rPr>
              <w:t>35</w:t>
            </w:r>
          </w:p>
        </w:tc>
        <w:tc>
          <w:tcPr>
            <w:tcW w:w="548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687" w:type="dxa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A62032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692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683" w:type="dxa"/>
          </w:tcPr>
          <w:p w:rsidR="00FB5DAF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5E6533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 w:rsidR="00A62032"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687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727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687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8" w:type="dxa"/>
          </w:tcPr>
          <w:p w:rsidR="00FB5DAF" w:rsidRPr="00D27BDE" w:rsidRDefault="005E6533" w:rsidP="005E65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2A</w:t>
            </w:r>
          </w:p>
        </w:tc>
        <w:tc>
          <w:tcPr>
            <w:tcW w:w="816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688" w:type="dxa"/>
          </w:tcPr>
          <w:p w:rsidR="00A62032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  <w:p w:rsidR="00FB5DAF" w:rsidRPr="00D27BDE" w:rsidRDefault="00FB5DAF" w:rsidP="002B663E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7" w:type="dxa"/>
          </w:tcPr>
          <w:p w:rsidR="00FB5DAF" w:rsidRPr="00D27BDE" w:rsidRDefault="00A62032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2B</w:t>
            </w:r>
          </w:p>
        </w:tc>
        <w:tc>
          <w:tcPr>
            <w:tcW w:w="779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91" w:type="dxa"/>
          </w:tcPr>
          <w:p w:rsidR="00FB5DAF" w:rsidRPr="00D27BDE" w:rsidRDefault="005E6533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="00A62032"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563" w:type="dxa"/>
          </w:tcPr>
          <w:p w:rsidR="00FB5DAF" w:rsidRPr="00D27BDE" w:rsidRDefault="00E44017" w:rsidP="002B66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:rsidR="00FB5DAF" w:rsidRDefault="005E6533" w:rsidP="002B663E">
            <w:r>
              <w:rPr>
                <w:rFonts w:hint="eastAsia"/>
              </w:rPr>
              <w:t>1</w:t>
            </w:r>
            <w:r w:rsidR="00A62032">
              <w:rPr>
                <w:rFonts w:hint="eastAsia"/>
              </w:rPr>
              <w:t>A</w:t>
            </w:r>
          </w:p>
          <w:p w:rsidR="00A62032" w:rsidRDefault="00E44017" w:rsidP="002B663E">
            <w:r>
              <w:rPr>
                <w:rFonts w:hint="eastAsia"/>
              </w:rPr>
              <w:t>2B</w:t>
            </w:r>
          </w:p>
        </w:tc>
        <w:tc>
          <w:tcPr>
            <w:tcW w:w="427" w:type="dxa"/>
          </w:tcPr>
          <w:p w:rsidR="00FB5DAF" w:rsidRDefault="00E44017" w:rsidP="002B663E">
            <w:r>
              <w:rPr>
                <w:rFonts w:hint="eastAsia"/>
              </w:rPr>
              <w:t>3</w:t>
            </w:r>
          </w:p>
        </w:tc>
        <w:tc>
          <w:tcPr>
            <w:tcW w:w="659" w:type="dxa"/>
            <w:tcBorders>
              <w:right w:val="single" w:sz="4" w:space="0" w:color="auto"/>
            </w:tcBorders>
          </w:tcPr>
          <w:p w:rsidR="00FB5DAF" w:rsidRDefault="00E44017" w:rsidP="002B663E">
            <w:r>
              <w:rPr>
                <w:rFonts w:hint="eastAsia"/>
              </w:rPr>
              <w:t>3B</w:t>
            </w:r>
          </w:p>
        </w:tc>
        <w:tc>
          <w:tcPr>
            <w:tcW w:w="24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DAF" w:rsidRPr="00FB5DAF" w:rsidRDefault="00FB5DAF" w:rsidP="002B663E">
            <w:pPr>
              <w:rPr>
                <w:rFonts w:ascii="宋体" w:eastAsia="宋体" w:hAnsi="宋体"/>
                <w:szCs w:val="21"/>
              </w:rPr>
            </w:pPr>
          </w:p>
        </w:tc>
      </w:tr>
      <w:tr w:rsidR="005E6533" w:rsidRPr="00FB5DAF" w:rsidTr="00FB5DAF">
        <w:trPr>
          <w:trHeight w:val="393"/>
        </w:trPr>
        <w:tc>
          <w:tcPr>
            <w:tcW w:w="1543" w:type="dxa"/>
            <w:gridSpan w:val="2"/>
          </w:tcPr>
          <w:p w:rsidR="005E6533" w:rsidRDefault="005E6533" w:rsidP="002B663E"/>
        </w:tc>
        <w:tc>
          <w:tcPr>
            <w:tcW w:w="548" w:type="dxa"/>
          </w:tcPr>
          <w:p w:rsidR="00FB5DAF" w:rsidRDefault="00FB5DAF" w:rsidP="002B663E"/>
        </w:tc>
        <w:tc>
          <w:tcPr>
            <w:tcW w:w="687" w:type="dxa"/>
          </w:tcPr>
          <w:p w:rsidR="00FB5DAF" w:rsidRDefault="00FB5DAF" w:rsidP="002B663E"/>
        </w:tc>
        <w:tc>
          <w:tcPr>
            <w:tcW w:w="692" w:type="dxa"/>
          </w:tcPr>
          <w:p w:rsidR="00FB5DAF" w:rsidRDefault="00FB5DAF" w:rsidP="002B663E"/>
        </w:tc>
        <w:tc>
          <w:tcPr>
            <w:tcW w:w="683" w:type="dxa"/>
          </w:tcPr>
          <w:p w:rsidR="00FB5DAF" w:rsidRDefault="00FB5DAF" w:rsidP="005E6533"/>
        </w:tc>
        <w:tc>
          <w:tcPr>
            <w:tcW w:w="687" w:type="dxa"/>
          </w:tcPr>
          <w:p w:rsidR="00FB5DAF" w:rsidRDefault="00FB5DAF" w:rsidP="002B663E"/>
        </w:tc>
        <w:tc>
          <w:tcPr>
            <w:tcW w:w="727" w:type="dxa"/>
          </w:tcPr>
          <w:p w:rsidR="00FB5DAF" w:rsidRDefault="00FB5DAF" w:rsidP="002B663E"/>
        </w:tc>
        <w:tc>
          <w:tcPr>
            <w:tcW w:w="687" w:type="dxa"/>
          </w:tcPr>
          <w:p w:rsidR="00FB5DAF" w:rsidRDefault="00FB5DAF" w:rsidP="002B663E"/>
        </w:tc>
        <w:tc>
          <w:tcPr>
            <w:tcW w:w="688" w:type="dxa"/>
          </w:tcPr>
          <w:p w:rsidR="00FB5DAF" w:rsidRDefault="00FB5DAF" w:rsidP="002B663E"/>
        </w:tc>
        <w:tc>
          <w:tcPr>
            <w:tcW w:w="816" w:type="dxa"/>
          </w:tcPr>
          <w:p w:rsidR="00FB5DAF" w:rsidRDefault="00FB5DAF" w:rsidP="002B663E"/>
        </w:tc>
        <w:tc>
          <w:tcPr>
            <w:tcW w:w="688" w:type="dxa"/>
          </w:tcPr>
          <w:p w:rsidR="00FB5DAF" w:rsidRDefault="00FB5DAF" w:rsidP="002B663E"/>
        </w:tc>
        <w:tc>
          <w:tcPr>
            <w:tcW w:w="817" w:type="dxa"/>
          </w:tcPr>
          <w:p w:rsidR="00FB5DAF" w:rsidRDefault="00FB5DAF" w:rsidP="002B663E"/>
        </w:tc>
        <w:tc>
          <w:tcPr>
            <w:tcW w:w="687" w:type="dxa"/>
          </w:tcPr>
          <w:p w:rsidR="00FB5DAF" w:rsidRDefault="00FB5DAF" w:rsidP="002B663E"/>
        </w:tc>
        <w:tc>
          <w:tcPr>
            <w:tcW w:w="779" w:type="dxa"/>
          </w:tcPr>
          <w:p w:rsidR="00FB5DAF" w:rsidRDefault="00FB5DAF" w:rsidP="002B663E"/>
        </w:tc>
        <w:tc>
          <w:tcPr>
            <w:tcW w:w="691" w:type="dxa"/>
          </w:tcPr>
          <w:p w:rsidR="00FB5DAF" w:rsidRDefault="00FB5DAF" w:rsidP="002B663E"/>
        </w:tc>
        <w:tc>
          <w:tcPr>
            <w:tcW w:w="563" w:type="dxa"/>
          </w:tcPr>
          <w:p w:rsidR="00FB5DAF" w:rsidRDefault="00FB5DAF" w:rsidP="002B663E"/>
        </w:tc>
        <w:tc>
          <w:tcPr>
            <w:tcW w:w="693" w:type="dxa"/>
          </w:tcPr>
          <w:p w:rsidR="00FB5DAF" w:rsidRDefault="00FB5DAF" w:rsidP="002B663E"/>
        </w:tc>
        <w:tc>
          <w:tcPr>
            <w:tcW w:w="427" w:type="dxa"/>
          </w:tcPr>
          <w:p w:rsidR="00FB5DAF" w:rsidRDefault="00FB5DAF" w:rsidP="002B663E"/>
        </w:tc>
        <w:tc>
          <w:tcPr>
            <w:tcW w:w="659" w:type="dxa"/>
            <w:tcBorders>
              <w:bottom w:val="single" w:sz="4" w:space="0" w:color="auto"/>
              <w:right w:val="single" w:sz="4" w:space="0" w:color="auto"/>
            </w:tcBorders>
          </w:tcPr>
          <w:p w:rsidR="00FB5DAF" w:rsidRDefault="00FB5DAF" w:rsidP="002B663E"/>
        </w:tc>
        <w:tc>
          <w:tcPr>
            <w:tcW w:w="2465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B5DAF" w:rsidRPr="00FB5DAF" w:rsidRDefault="00FB5DAF" w:rsidP="002B663E">
            <w:pPr>
              <w:rPr>
                <w:rFonts w:ascii="宋体" w:eastAsia="宋体" w:hAnsi="宋体"/>
                <w:szCs w:val="21"/>
              </w:rPr>
            </w:pPr>
          </w:p>
        </w:tc>
      </w:tr>
      <w:tr w:rsidR="00D27BDE" w:rsidRPr="00FB5DAF" w:rsidTr="009806E4">
        <w:trPr>
          <w:gridAfter w:val="1"/>
          <w:wAfter w:w="25" w:type="dxa"/>
          <w:trHeight w:val="1968"/>
        </w:trPr>
        <w:tc>
          <w:tcPr>
            <w:tcW w:w="1543" w:type="dxa"/>
            <w:gridSpan w:val="2"/>
          </w:tcPr>
          <w:p w:rsidR="00D27BDE" w:rsidRPr="00BA2F67" w:rsidRDefault="00D27BDE" w:rsidP="002B663E">
            <w:pPr>
              <w:rPr>
                <w:b/>
              </w:rPr>
            </w:pPr>
            <w:r w:rsidRPr="00BA2F67">
              <w:rPr>
                <w:rFonts w:hint="eastAsia"/>
                <w:b/>
              </w:rPr>
              <w:lastRenderedPageBreak/>
              <w:t>游戏材料</w:t>
            </w:r>
          </w:p>
        </w:tc>
        <w:tc>
          <w:tcPr>
            <w:tcW w:w="12219" w:type="dxa"/>
            <w:gridSpan w:val="18"/>
            <w:tcBorders>
              <w:right w:val="single" w:sz="4" w:space="0" w:color="auto"/>
            </w:tcBorders>
          </w:tcPr>
          <w:p w:rsidR="00D27BDE" w:rsidRDefault="00D27BDE" w:rsidP="00D27BDE">
            <w:r>
              <w:rPr>
                <w:rFonts w:hint="eastAsia"/>
              </w:rPr>
              <w:t>提供的材料</w:t>
            </w:r>
            <w:r w:rsidR="00AA61AD">
              <w:rPr>
                <w:rFonts w:hint="eastAsia"/>
              </w:rPr>
              <w:t>:</w:t>
            </w:r>
          </w:p>
          <w:p w:rsidR="0079473F" w:rsidRDefault="00A62032" w:rsidP="00D27BDE">
            <w:r>
              <w:rPr>
                <w:rFonts w:hint="eastAsia"/>
              </w:rPr>
              <w:t>益智区：</w:t>
            </w:r>
            <w:r w:rsidR="00D46ACD">
              <w:rPr>
                <w:rFonts w:hint="eastAsia"/>
              </w:rPr>
              <w:t>俄罗斯方块</w:t>
            </w:r>
            <w:r>
              <w:rPr>
                <w:rFonts w:hint="eastAsia"/>
              </w:rPr>
              <w:t>、数字卡、符号卡、飞行棋、五子棋、</w:t>
            </w:r>
            <w:r w:rsidR="00D46ACD">
              <w:rPr>
                <w:rFonts w:hint="eastAsia"/>
              </w:rPr>
              <w:t>智力大冲关</w:t>
            </w:r>
            <w:r>
              <w:rPr>
                <w:rFonts w:hint="eastAsia"/>
              </w:rPr>
              <w:t>等</w:t>
            </w:r>
            <w:r w:rsidR="0079473F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 </w:t>
            </w:r>
          </w:p>
          <w:p w:rsidR="0079473F" w:rsidRDefault="00A62032" w:rsidP="00D27BDE">
            <w:r>
              <w:rPr>
                <w:rFonts w:hint="eastAsia"/>
              </w:rPr>
              <w:t>建构区：</w:t>
            </w:r>
            <w:r w:rsidR="0079473F">
              <w:rPr>
                <w:rFonts w:hint="eastAsia"/>
              </w:rPr>
              <w:t>雪花片、磁力片、泡沫方块、游戏棒、牙签、魔术棒、清水积木、纸、笔等</w:t>
            </w:r>
            <w:r>
              <w:rPr>
                <w:rFonts w:hint="eastAsia"/>
              </w:rPr>
              <w:t xml:space="preserve">   </w:t>
            </w:r>
          </w:p>
          <w:p w:rsidR="0079473F" w:rsidRDefault="00A62032" w:rsidP="00D27BDE">
            <w:r>
              <w:rPr>
                <w:rFonts w:hint="eastAsia"/>
              </w:rPr>
              <w:t>美工区：</w:t>
            </w:r>
            <w:r w:rsidR="0079473F">
              <w:rPr>
                <w:rFonts w:hint="eastAsia"/>
              </w:rPr>
              <w:t>颜料、各种笔、各种纸、超轻粘土、各种种子、石头、树叶、各类农作物、画板等</w:t>
            </w:r>
            <w:r>
              <w:rPr>
                <w:rFonts w:hint="eastAsia"/>
              </w:rPr>
              <w:t xml:space="preserve">   </w:t>
            </w:r>
          </w:p>
          <w:p w:rsidR="0079473F" w:rsidRDefault="00D46ACD" w:rsidP="00D27BDE">
            <w:r>
              <w:rPr>
                <w:rFonts w:hint="eastAsia"/>
              </w:rPr>
              <w:t>自然角</w:t>
            </w:r>
            <w:r w:rsidR="00A62032">
              <w:rPr>
                <w:rFonts w:hint="eastAsia"/>
              </w:rPr>
              <w:t>：</w:t>
            </w:r>
            <w:r>
              <w:rPr>
                <w:rFonts w:hint="eastAsia"/>
              </w:rPr>
              <w:t>各种植物、各种养护、测量工具、关于植物的图书</w:t>
            </w:r>
            <w:r w:rsidR="0079473F">
              <w:rPr>
                <w:rFonts w:hint="eastAsia"/>
              </w:rPr>
              <w:t>等</w:t>
            </w:r>
          </w:p>
          <w:p w:rsidR="0079473F" w:rsidRDefault="00A62032" w:rsidP="00D27BDE">
            <w:r>
              <w:rPr>
                <w:rFonts w:hint="eastAsia"/>
              </w:rPr>
              <w:t>阅读区：</w:t>
            </w:r>
            <w:r w:rsidR="0079473F">
              <w:rPr>
                <w:rFonts w:hint="eastAsia"/>
              </w:rPr>
              <w:t>各类图书、纸、笔、订书机等</w:t>
            </w:r>
            <w:r>
              <w:rPr>
                <w:rFonts w:hint="eastAsia"/>
              </w:rPr>
              <w:t xml:space="preserve">   </w:t>
            </w:r>
          </w:p>
          <w:p w:rsidR="0079473F" w:rsidRDefault="00A62032" w:rsidP="00D27BDE">
            <w:r>
              <w:rPr>
                <w:rFonts w:hint="eastAsia"/>
              </w:rPr>
              <w:t>私密空间：</w:t>
            </w:r>
            <w:r w:rsidR="0079473F">
              <w:rPr>
                <w:rFonts w:hint="eastAsia"/>
              </w:rPr>
              <w:t>帐篷、毛绒玩具、靠垫、各种绘本小书等</w:t>
            </w:r>
            <w:r>
              <w:rPr>
                <w:rFonts w:hint="eastAsia"/>
              </w:rPr>
              <w:t xml:space="preserve">   </w:t>
            </w:r>
          </w:p>
          <w:p w:rsidR="0079473F" w:rsidRDefault="00A62032" w:rsidP="00D27BDE">
            <w:r>
              <w:rPr>
                <w:rFonts w:hint="eastAsia"/>
              </w:rPr>
              <w:t>编织区：</w:t>
            </w:r>
            <w:r w:rsidR="00E44017">
              <w:rPr>
                <w:rFonts w:hint="eastAsia"/>
              </w:rPr>
              <w:t>垃圾篓子、各类毛线、</w:t>
            </w:r>
            <w:r w:rsidR="0079473F">
              <w:rPr>
                <w:rFonts w:hint="eastAsia"/>
              </w:rPr>
              <w:t>各类皮筋、编织底板、各种线、绣布、针线、绣架等</w:t>
            </w:r>
            <w:r>
              <w:rPr>
                <w:rFonts w:hint="eastAsia"/>
              </w:rPr>
              <w:t xml:space="preserve">   </w:t>
            </w:r>
          </w:p>
          <w:p w:rsidR="0079473F" w:rsidRDefault="00A62032" w:rsidP="00D27BDE">
            <w:r>
              <w:rPr>
                <w:rFonts w:hint="eastAsia"/>
              </w:rPr>
              <w:t>科学区：</w:t>
            </w:r>
            <w:r w:rsidR="00E44017">
              <w:rPr>
                <w:rFonts w:hint="eastAsia"/>
              </w:rPr>
              <w:t>各类测量工具、测量记录表、</w:t>
            </w:r>
            <w:r w:rsidR="0079473F">
              <w:rPr>
                <w:rFonts w:hint="eastAsia"/>
              </w:rPr>
              <w:t>天平称、灯泡亮了、纸、笔、放大镜、泡泡器、万花筒、标本、变色眼镜、画架等</w:t>
            </w:r>
            <w:r>
              <w:rPr>
                <w:rFonts w:hint="eastAsia"/>
              </w:rPr>
              <w:t xml:space="preserve">   </w:t>
            </w:r>
          </w:p>
          <w:p w:rsidR="00A62032" w:rsidRDefault="00A62032" w:rsidP="00D27BDE">
            <w:r>
              <w:rPr>
                <w:rFonts w:hint="eastAsia"/>
              </w:rPr>
              <w:t>木工区：</w:t>
            </w:r>
            <w:r w:rsidR="0079473F">
              <w:rPr>
                <w:rFonts w:hint="eastAsia"/>
              </w:rPr>
              <w:t>各种钉子、锤子、老虎钳、手套、锯子、木板、木条、木块等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DE" w:rsidRPr="00FB5DAF" w:rsidRDefault="00D27BDE" w:rsidP="00D27BDE">
            <w:pPr>
              <w:widowControl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 w:rsidRPr="00FB5DAF">
              <w:rPr>
                <w:rFonts w:ascii="宋体" w:eastAsia="宋体" w:hAnsi="宋体" w:hint="eastAsia"/>
                <w:szCs w:val="21"/>
              </w:rPr>
              <w:t>分析：</w:t>
            </w:r>
          </w:p>
          <w:p w:rsidR="00B95FDE" w:rsidRDefault="00FB5DAF" w:rsidP="00B95FDE">
            <w:pPr>
              <w:widowControl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 w:rsidRPr="00FB5DAF">
              <w:rPr>
                <w:rFonts w:ascii="宋体" w:eastAsia="宋体" w:hAnsi="宋体" w:hint="eastAsia"/>
                <w:szCs w:val="21"/>
              </w:rPr>
              <w:t>《指南》</w:t>
            </w:r>
            <w:r w:rsidR="00B95FDE">
              <w:rPr>
                <w:rFonts w:ascii="宋体" w:eastAsia="宋体" w:hAnsi="宋体" w:hint="eastAsia"/>
                <w:szCs w:val="21"/>
              </w:rPr>
              <w:t>大班科学领域指出：</w:t>
            </w:r>
            <w:r w:rsidR="00A8270E" w:rsidRPr="00A8270E">
              <w:rPr>
                <w:rFonts w:ascii="宋体" w:eastAsia="宋体" w:hAnsi="宋体" w:hint="eastAsia"/>
                <w:szCs w:val="21"/>
              </w:rPr>
              <w:t>能尝试动手动脑寻找问题的答案</w:t>
            </w:r>
            <w:r w:rsidR="00B95FDE">
              <w:rPr>
                <w:rFonts w:ascii="宋体" w:eastAsia="宋体" w:hAnsi="宋体" w:hint="eastAsia"/>
                <w:szCs w:val="21"/>
              </w:rPr>
              <w:t>；</w:t>
            </w:r>
            <w:r w:rsidR="00B95FDE" w:rsidRPr="00B95FDE">
              <w:rPr>
                <w:rFonts w:ascii="宋体" w:eastAsia="宋体" w:hAnsi="宋体" w:hint="eastAsia"/>
                <w:szCs w:val="21"/>
              </w:rPr>
              <w:t>能用一定的方法验证自己的猜测</w:t>
            </w:r>
            <w:r w:rsidR="00B95FDE">
              <w:rPr>
                <w:rFonts w:ascii="宋体" w:eastAsia="宋体" w:hAnsi="宋体" w:hint="eastAsia"/>
                <w:szCs w:val="21"/>
              </w:rPr>
              <w:t>；</w:t>
            </w:r>
            <w:r w:rsidR="00B95FDE" w:rsidRPr="00B95FDE">
              <w:rPr>
                <w:rFonts w:ascii="宋体" w:eastAsia="宋体" w:hAnsi="宋体" w:hint="eastAsia"/>
                <w:szCs w:val="21"/>
              </w:rPr>
              <w:t>能用数字、图画、图表或其他符号记录</w:t>
            </w:r>
            <w:r w:rsidR="00B95FDE">
              <w:rPr>
                <w:rFonts w:ascii="宋体" w:eastAsia="宋体" w:hAnsi="宋体" w:hint="eastAsia"/>
                <w:szCs w:val="21"/>
              </w:rPr>
              <w:t>；</w:t>
            </w:r>
            <w:r w:rsidR="00B95FDE" w:rsidRPr="00B95FDE">
              <w:rPr>
                <w:rFonts w:ascii="宋体" w:eastAsia="宋体" w:hAnsi="宋体" w:hint="eastAsia"/>
                <w:szCs w:val="21"/>
              </w:rPr>
              <w:t>探究中能与他人合作与交流。</w:t>
            </w:r>
          </w:p>
          <w:p w:rsidR="00722C22" w:rsidRPr="00B95FDE" w:rsidRDefault="00B95FDE" w:rsidP="00B95FDE">
            <w:pPr>
              <w:widowControl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上述案例中的幼儿能根据</w:t>
            </w:r>
            <w:r w:rsidR="00A8270E">
              <w:rPr>
                <w:rFonts w:ascii="宋体" w:eastAsia="宋体" w:hAnsi="宋体" w:hint="eastAsia"/>
                <w:szCs w:val="21"/>
              </w:rPr>
              <w:t>不同的材料选择不同的测量方式，并不断尝试</w:t>
            </w:r>
            <w:r>
              <w:rPr>
                <w:rFonts w:ascii="宋体" w:eastAsia="宋体" w:hAnsi="宋体" w:hint="eastAsia"/>
                <w:szCs w:val="21"/>
              </w:rPr>
              <w:t>。在</w:t>
            </w:r>
            <w:r w:rsidR="00A8270E">
              <w:rPr>
                <w:rFonts w:ascii="宋体" w:eastAsia="宋体" w:hAnsi="宋体" w:hint="eastAsia"/>
                <w:szCs w:val="21"/>
              </w:rPr>
              <w:t>测量</w:t>
            </w:r>
            <w:r>
              <w:rPr>
                <w:rFonts w:ascii="宋体" w:eastAsia="宋体" w:hAnsi="宋体" w:hint="eastAsia"/>
                <w:szCs w:val="21"/>
              </w:rPr>
              <w:t>的过程中他们也遇到了一些困难和分歧，但他们能够合作分析并尝试解决。</w:t>
            </w:r>
          </w:p>
          <w:p w:rsidR="00FB5DAF" w:rsidRDefault="00A62032" w:rsidP="00FB5DAF">
            <w:pPr>
              <w:widowControl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调整：</w:t>
            </w:r>
          </w:p>
          <w:p w:rsidR="00722C22" w:rsidRPr="00B95FDE" w:rsidRDefault="00B95FDE" w:rsidP="00B95FDE">
            <w:pPr>
              <w:ind w:firstLine="420"/>
              <w:rPr>
                <w:rFonts w:ascii="宋体" w:eastAsia="宋体" w:hAnsi="宋体"/>
                <w:szCs w:val="21"/>
              </w:rPr>
            </w:pPr>
            <w:r w:rsidRPr="00B95FDE">
              <w:rPr>
                <w:rFonts w:ascii="宋体" w:eastAsia="宋体" w:hAnsi="宋体" w:hint="eastAsia"/>
                <w:szCs w:val="21"/>
              </w:rPr>
              <w:t>1、</w:t>
            </w:r>
            <w:r w:rsidR="008E77B6">
              <w:rPr>
                <w:rFonts w:ascii="宋体" w:eastAsia="宋体" w:hAnsi="宋体" w:hint="eastAsia"/>
                <w:szCs w:val="21"/>
              </w:rPr>
              <w:t>把</w:t>
            </w:r>
            <w:r w:rsidRPr="00B95FDE">
              <w:rPr>
                <w:rFonts w:ascii="宋体" w:eastAsia="宋体" w:hAnsi="宋体" w:hint="eastAsia"/>
                <w:szCs w:val="21"/>
              </w:rPr>
              <w:t>案例在分享交流环节进行分享，</w:t>
            </w:r>
            <w:r w:rsidR="000729AF">
              <w:rPr>
                <w:rFonts w:ascii="宋体" w:eastAsia="宋体" w:hAnsi="宋体" w:hint="eastAsia"/>
                <w:szCs w:val="21"/>
              </w:rPr>
              <w:t>也可以让孩子们把自己的游戏过程表征出来共同学习</w:t>
            </w:r>
            <w:r w:rsidRPr="00B95FDE">
              <w:rPr>
                <w:rFonts w:ascii="宋体" w:eastAsia="宋体" w:hAnsi="宋体" w:hint="eastAsia"/>
                <w:szCs w:val="21"/>
              </w:rPr>
              <w:t>。</w:t>
            </w:r>
          </w:p>
          <w:p w:rsidR="00B95FDE" w:rsidRPr="00722C22" w:rsidRDefault="00B95FDE" w:rsidP="00A8270E">
            <w:pPr>
              <w:ind w:firstLine="42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、可以和孩子们一起讨论怎样</w:t>
            </w:r>
            <w:r w:rsidR="00A8270E">
              <w:rPr>
                <w:rFonts w:hint="eastAsia"/>
              </w:rPr>
              <w:t>可以让我们的测量更精准一些</w:t>
            </w:r>
            <w:r>
              <w:rPr>
                <w:rFonts w:hint="eastAsia"/>
              </w:rPr>
              <w:t>。</w:t>
            </w:r>
          </w:p>
        </w:tc>
      </w:tr>
      <w:tr w:rsidR="0082503B" w:rsidTr="00A62032">
        <w:trPr>
          <w:gridAfter w:val="1"/>
          <w:wAfter w:w="25" w:type="dxa"/>
          <w:trHeight w:val="2833"/>
        </w:trPr>
        <w:tc>
          <w:tcPr>
            <w:tcW w:w="1536" w:type="dxa"/>
            <w:vAlign w:val="center"/>
          </w:tcPr>
          <w:p w:rsidR="0082503B" w:rsidRPr="001B38A9" w:rsidRDefault="0082503B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游戏中幼儿的</w:t>
            </w:r>
            <w:r>
              <w:rPr>
                <w:rFonts w:hint="eastAsia"/>
                <w:b/>
              </w:rPr>
              <w:t>安全、规则</w:t>
            </w:r>
          </w:p>
        </w:tc>
        <w:tc>
          <w:tcPr>
            <w:tcW w:w="12226" w:type="dxa"/>
            <w:gridSpan w:val="19"/>
            <w:tcBorders>
              <w:right w:val="single" w:sz="4" w:space="0" w:color="auto"/>
            </w:tcBorders>
          </w:tcPr>
          <w:p w:rsidR="0082503B" w:rsidRDefault="0082503B" w:rsidP="002B663E">
            <w:pPr>
              <w:widowControl/>
              <w:jc w:val="left"/>
            </w:pPr>
            <w:r>
              <w:rPr>
                <w:rFonts w:hint="eastAsia"/>
              </w:rPr>
              <w:t>现象：</w:t>
            </w:r>
          </w:p>
          <w:p w:rsidR="0082503B" w:rsidRDefault="009806E4" w:rsidP="002B663E">
            <w:pPr>
              <w:widowControl/>
              <w:jc w:val="left"/>
            </w:pPr>
            <w:r>
              <w:rPr>
                <w:rFonts w:hint="eastAsia"/>
              </w:rPr>
              <w:t>大部分孩子都能安静、专注地游戏，个别幼儿更换材料频繁</w:t>
            </w:r>
            <w:r w:rsidR="0079473F">
              <w:rPr>
                <w:rFonts w:hint="eastAsia"/>
              </w:rPr>
              <w:t>。</w:t>
            </w:r>
          </w:p>
          <w:p w:rsidR="0082503B" w:rsidRDefault="0082503B" w:rsidP="002B663E">
            <w:pPr>
              <w:widowControl/>
              <w:jc w:val="left"/>
            </w:pPr>
            <w:r>
              <w:rPr>
                <w:rFonts w:hint="eastAsia"/>
              </w:rPr>
              <w:t>调整：</w:t>
            </w:r>
          </w:p>
          <w:p w:rsidR="0079473F" w:rsidRDefault="009806E4" w:rsidP="0079473F">
            <w:pPr>
              <w:widowControl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 w:rsidR="0079473F">
              <w:rPr>
                <w:rFonts w:hint="eastAsia"/>
              </w:rPr>
              <w:t>游戏常规还是要进一步加强。</w:t>
            </w:r>
          </w:p>
          <w:p w:rsidR="0079473F" w:rsidRDefault="0079473F" w:rsidP="0079473F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9806E4">
              <w:rPr>
                <w:rFonts w:hint="eastAsia"/>
              </w:rPr>
              <w:t>部分材料对于幼儿来说可能比较有挑战，教师可以以平行游戏者的身份参与游戏。</w:t>
            </w:r>
          </w:p>
          <w:p w:rsidR="00636800" w:rsidRPr="00636800" w:rsidRDefault="00636800" w:rsidP="0079473F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3B" w:rsidRDefault="0082503B" w:rsidP="002B663E"/>
        </w:tc>
      </w:tr>
      <w:tr w:rsidR="0082503B" w:rsidTr="00D27BDE">
        <w:trPr>
          <w:gridAfter w:val="1"/>
          <w:wAfter w:w="25" w:type="dxa"/>
          <w:trHeight w:val="1080"/>
        </w:trPr>
        <w:tc>
          <w:tcPr>
            <w:tcW w:w="1536" w:type="dxa"/>
            <w:vAlign w:val="center"/>
          </w:tcPr>
          <w:p w:rsidR="0082503B" w:rsidRDefault="0082503B" w:rsidP="002B663E">
            <w:pPr>
              <w:jc w:val="center"/>
              <w:rPr>
                <w:b/>
              </w:rPr>
            </w:pPr>
            <w:r w:rsidRPr="001B38A9">
              <w:rPr>
                <w:rFonts w:hint="eastAsia"/>
                <w:b/>
              </w:rPr>
              <w:t>游戏状态预设</w:t>
            </w:r>
          </w:p>
          <w:p w:rsidR="0082503B" w:rsidRPr="001B38A9" w:rsidRDefault="0082503B" w:rsidP="002B663E">
            <w:pPr>
              <w:jc w:val="center"/>
              <w:rPr>
                <w:b/>
                <w:color w:val="FF0000"/>
              </w:rPr>
            </w:pPr>
            <w:r w:rsidRPr="001B38A9">
              <w:rPr>
                <w:rFonts w:hint="eastAsia"/>
                <w:b/>
                <w:color w:val="FF0000"/>
              </w:rPr>
              <w:t>（用数字表示）</w:t>
            </w:r>
          </w:p>
        </w:tc>
        <w:tc>
          <w:tcPr>
            <w:tcW w:w="12226" w:type="dxa"/>
            <w:gridSpan w:val="19"/>
            <w:tcBorders>
              <w:right w:val="single" w:sz="4" w:space="0" w:color="auto"/>
            </w:tcBorders>
          </w:tcPr>
          <w:p w:rsidR="0082503B" w:rsidRDefault="0082503B" w:rsidP="002B663E">
            <w:pPr>
              <w:widowControl/>
              <w:jc w:val="left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：独立完成任务；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：同伴互动、合作；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：主动模仿、学习；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：游离状态；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：反复更换材料；</w:t>
            </w:r>
            <w:r>
              <w:rPr>
                <w:rFonts w:hint="eastAsia"/>
              </w:rPr>
              <w:t>F</w:t>
            </w:r>
            <w:r>
              <w:rPr>
                <w:rFonts w:hint="eastAsia"/>
              </w:rPr>
              <w:t>：穿梭于各区域间；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：生成情境游戏；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</w:rPr>
              <w:t>：破坏行为</w:t>
            </w:r>
            <w:r>
              <w:t>……</w:t>
            </w:r>
          </w:p>
          <w:p w:rsidR="0082503B" w:rsidRPr="00273071" w:rsidRDefault="0082503B" w:rsidP="002B663E">
            <w:pPr>
              <w:widowControl/>
              <w:jc w:val="left"/>
            </w:pPr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3B" w:rsidRDefault="0082503B" w:rsidP="002B663E"/>
        </w:tc>
      </w:tr>
    </w:tbl>
    <w:p w:rsidR="0082503B" w:rsidRDefault="0082503B" w:rsidP="0082503B"/>
    <w:sectPr w:rsidR="0082503B" w:rsidSect="003D1467">
      <w:pgSz w:w="16838" w:h="11906" w:orient="landscape"/>
      <w:pgMar w:top="567" w:right="1440" w:bottom="28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60D" w:rsidRDefault="00F5360D" w:rsidP="00555631">
      <w:r>
        <w:separator/>
      </w:r>
    </w:p>
  </w:endnote>
  <w:endnote w:type="continuationSeparator" w:id="1">
    <w:p w:rsidR="00F5360D" w:rsidRDefault="00F5360D" w:rsidP="0055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60D" w:rsidRDefault="00F5360D" w:rsidP="00555631">
      <w:r>
        <w:separator/>
      </w:r>
    </w:p>
  </w:footnote>
  <w:footnote w:type="continuationSeparator" w:id="1">
    <w:p w:rsidR="00F5360D" w:rsidRDefault="00F5360D" w:rsidP="005556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7D52"/>
    <w:multiLevelType w:val="hybridMultilevel"/>
    <w:tmpl w:val="FFA4F82C"/>
    <w:lvl w:ilvl="0" w:tplc="57B0737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4E6345"/>
    <w:multiLevelType w:val="hybridMultilevel"/>
    <w:tmpl w:val="4F2EEED8"/>
    <w:lvl w:ilvl="0" w:tplc="D4067C98">
      <w:start w:val="1"/>
      <w:numFmt w:val="decimal"/>
      <w:lvlText w:val="%1、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6474C3B"/>
    <w:multiLevelType w:val="hybridMultilevel"/>
    <w:tmpl w:val="6F3020F0"/>
    <w:lvl w:ilvl="0" w:tplc="F7D8E024">
      <w:start w:val="1"/>
      <w:numFmt w:val="decimal"/>
      <w:lvlText w:val="%1、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1467"/>
    <w:rsid w:val="00063B63"/>
    <w:rsid w:val="000729AF"/>
    <w:rsid w:val="00076EEF"/>
    <w:rsid w:val="000A2051"/>
    <w:rsid w:val="00117EBF"/>
    <w:rsid w:val="001549AD"/>
    <w:rsid w:val="0018230F"/>
    <w:rsid w:val="001B38A9"/>
    <w:rsid w:val="00203FFF"/>
    <w:rsid w:val="00246F44"/>
    <w:rsid w:val="00273071"/>
    <w:rsid w:val="0027365C"/>
    <w:rsid w:val="002A0877"/>
    <w:rsid w:val="002A7C65"/>
    <w:rsid w:val="002C1456"/>
    <w:rsid w:val="002D2E74"/>
    <w:rsid w:val="002E15FC"/>
    <w:rsid w:val="00325405"/>
    <w:rsid w:val="003C3CDB"/>
    <w:rsid w:val="003D1467"/>
    <w:rsid w:val="003F38F0"/>
    <w:rsid w:val="003F79BA"/>
    <w:rsid w:val="0049650B"/>
    <w:rsid w:val="00555631"/>
    <w:rsid w:val="00572C50"/>
    <w:rsid w:val="00580265"/>
    <w:rsid w:val="00590886"/>
    <w:rsid w:val="005E6533"/>
    <w:rsid w:val="00620FB8"/>
    <w:rsid w:val="006332B8"/>
    <w:rsid w:val="0063643D"/>
    <w:rsid w:val="00636800"/>
    <w:rsid w:val="006464D2"/>
    <w:rsid w:val="0067524D"/>
    <w:rsid w:val="00675E1E"/>
    <w:rsid w:val="00684C37"/>
    <w:rsid w:val="006B058E"/>
    <w:rsid w:val="006C2D19"/>
    <w:rsid w:val="00722C22"/>
    <w:rsid w:val="0075084E"/>
    <w:rsid w:val="0079473F"/>
    <w:rsid w:val="00803CC8"/>
    <w:rsid w:val="0082503B"/>
    <w:rsid w:val="008712C7"/>
    <w:rsid w:val="00893442"/>
    <w:rsid w:val="008B47E7"/>
    <w:rsid w:val="008C5D11"/>
    <w:rsid w:val="008D32E7"/>
    <w:rsid w:val="008E77B6"/>
    <w:rsid w:val="00945B7B"/>
    <w:rsid w:val="009806E4"/>
    <w:rsid w:val="00A62032"/>
    <w:rsid w:val="00A725AF"/>
    <w:rsid w:val="00A8270E"/>
    <w:rsid w:val="00A836D8"/>
    <w:rsid w:val="00AA35DC"/>
    <w:rsid w:val="00AA61AD"/>
    <w:rsid w:val="00B77F9A"/>
    <w:rsid w:val="00B95FDE"/>
    <w:rsid w:val="00BA21EF"/>
    <w:rsid w:val="00BA2F67"/>
    <w:rsid w:val="00BC5A27"/>
    <w:rsid w:val="00C43DA0"/>
    <w:rsid w:val="00C54588"/>
    <w:rsid w:val="00CC3F8F"/>
    <w:rsid w:val="00D11AA6"/>
    <w:rsid w:val="00D27BDE"/>
    <w:rsid w:val="00D46ACD"/>
    <w:rsid w:val="00D86EA7"/>
    <w:rsid w:val="00E44017"/>
    <w:rsid w:val="00E4417F"/>
    <w:rsid w:val="00E750D4"/>
    <w:rsid w:val="00E90ABA"/>
    <w:rsid w:val="00EC4BA5"/>
    <w:rsid w:val="00EF76B4"/>
    <w:rsid w:val="00F4379E"/>
    <w:rsid w:val="00F5360D"/>
    <w:rsid w:val="00F81B3B"/>
    <w:rsid w:val="00F9611A"/>
    <w:rsid w:val="00FB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55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5563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55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55631"/>
    <w:rPr>
      <w:sz w:val="18"/>
      <w:szCs w:val="18"/>
    </w:rPr>
  </w:style>
  <w:style w:type="paragraph" w:styleId="a6">
    <w:name w:val="List Paragraph"/>
    <w:basedOn w:val="a"/>
    <w:uiPriority w:val="34"/>
    <w:qFormat/>
    <w:rsid w:val="00A6203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6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240</Words>
  <Characters>1373</Characters>
  <Application>Microsoft Office Word</Application>
  <DocSecurity>0</DocSecurity>
  <Lines>11</Lines>
  <Paragraphs>3</Paragraphs>
  <ScaleCrop>false</ScaleCrop>
  <Company>Microsoft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hp</cp:lastModifiedBy>
  <cp:revision>29</cp:revision>
  <cp:lastPrinted>2018-09-17T05:54:00Z</cp:lastPrinted>
  <dcterms:created xsi:type="dcterms:W3CDTF">2017-04-01T00:43:00Z</dcterms:created>
  <dcterms:modified xsi:type="dcterms:W3CDTF">2018-12-23T03:10:00Z</dcterms:modified>
</cp:coreProperties>
</file>