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防溺水安全教育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提高安全防范意识，保护自我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预防溺水  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 天气炎热，不能下河嬉戏、捉鱼。 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 不去村里的大口井及周边玩耍。 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 不去河里游泳，不结伴外出游泳。 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 不偷偷跑去河里玩耍。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安全游泳  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要去专业游泳场所游泳。 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要在家长陪同下去游泳。 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不和不会游泳的亲戚一起去游泳。 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不往水深的地方游。 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5)游泳时注意体力，预防抽筋。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t>学生进一步认识</w:t>
            </w:r>
            <w:r>
              <w:rPr>
                <w:rFonts w:hint="eastAsia"/>
                <w:lang w:val="en-US" w:eastAsia="zh-CN"/>
              </w:rPr>
              <w:t>到</w:t>
            </w:r>
            <w:r>
              <w:t>了</w:t>
            </w:r>
            <w:r>
              <w:rPr>
                <w:rFonts w:hint="eastAsia"/>
                <w:lang w:val="en-US" w:eastAsia="zh-CN"/>
              </w:rPr>
              <w:t>玩水的危险，能懂得</w:t>
            </w:r>
            <w:r>
              <w:rPr>
                <w:rFonts w:hint="eastAsia" w:ascii="Tahoma" w:hAnsi="Tahoma" w:cs="Tahoma"/>
                <w:color w:val="3E3E3E"/>
              </w:rPr>
              <w:t>提高安全防范意识</w:t>
            </w:r>
            <w:r>
              <w:rPr>
                <w:rFonts w:hint="eastAsia" w:ascii="Tahoma" w:hAnsi="Tahoma" w:cs="Tahoma"/>
                <w:color w:val="3E3E3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EEBFC"/>
    <w:multiLevelType w:val="singleLevel"/>
    <w:tmpl w:val="8C2EEBF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18BB6F2"/>
    <w:multiLevelType w:val="singleLevel"/>
    <w:tmpl w:val="A18BB6F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589C5309"/>
    <w:multiLevelType w:val="singleLevel"/>
    <w:tmpl w:val="589C5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4C597BB0"/>
    <w:rsid w:val="735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