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学会感恩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通过班会，让我们的学生多角度了解父母、父母的辛苦。教育我们的孩子要从小懂得感恩，要常怀感恩之心。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导入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学会感恩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诵读感恩诗《游子吟》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播放感恩视频   </w:t>
            </w:r>
          </w:p>
          <w:p>
            <w:pPr>
              <w:pStyle w:val="9"/>
              <w:numPr>
                <w:numId w:val="0"/>
              </w:num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师：孩子们，看了视频，你有什么想说的？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讲父母关心自己的小故事。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歌曲《我的好妈妈》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小测验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师：下面我们来做个小测验，看你对爸爸妈妈了解多少。 小朋友们都知道自己的生日，但知道你父母的生日吗？知道你父母的生日的同学请举手。你为父母过过生日吗？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拓展延伸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师：家里只有爸爸妈妈关心我们爱护我们吗？想想还有谁？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师：是啊，家里的长辈们也在我们的成长中给予了我们关心和帮助，我们同样要感谢他们。 在学校的时候还有谁也在关心帮助大家呢？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学生谈如何感谢老师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感谢身边的人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制作感恩卡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t>学生进一步</w:t>
            </w:r>
            <w:r>
              <w:rPr>
                <w:rFonts w:hint="eastAsia"/>
                <w:lang w:val="en-US" w:eastAsia="zh-CN"/>
              </w:rPr>
              <w:t>懂得</w:t>
            </w:r>
            <w:r>
              <w:rPr>
                <w:rFonts w:hint="eastAsia" w:ascii="Tahoma" w:hAnsi="Tahoma" w:cs="Tahoma"/>
                <w:color w:val="3E3E3E"/>
              </w:rPr>
              <w:t>要从小懂得感恩，要常怀感恩之心。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315E0"/>
    <w:multiLevelType w:val="singleLevel"/>
    <w:tmpl w:val="873315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8F6A83"/>
    <w:multiLevelType w:val="singleLevel"/>
    <w:tmpl w:val="BF8F6A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693A9E1"/>
    <w:multiLevelType w:val="singleLevel"/>
    <w:tmpl w:val="F693A9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3F7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2019-05-05T12:02:36Z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