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B94" w:rsidRDefault="00BA00A8">
      <w:pPr>
        <w:jc w:val="center"/>
        <w:rPr>
          <w:sz w:val="28"/>
        </w:rPr>
      </w:pPr>
      <w:r w:rsidRPr="00BA00A8">
        <w:rPr>
          <w:rFonts w:hint="eastAsia"/>
          <w:sz w:val="28"/>
        </w:rPr>
        <w:t>核心素养视野下农村初中学生活动化作业设计与实施的实践研究</w:t>
      </w:r>
    </w:p>
    <w:p w:rsidR="00AC3B94" w:rsidRDefault="00BA00A8">
      <w:pPr>
        <w:jc w:val="center"/>
        <w:rPr>
          <w:rFonts w:eastAsia="黑体"/>
          <w:b/>
          <w:bCs/>
          <w:sz w:val="44"/>
        </w:rPr>
      </w:pPr>
      <w:proofErr w:type="gramStart"/>
      <w:r>
        <w:rPr>
          <w:rFonts w:eastAsia="黑体" w:hint="eastAsia"/>
          <w:b/>
          <w:bCs/>
          <w:sz w:val="44"/>
        </w:rPr>
        <w:t>研</w:t>
      </w:r>
      <w:proofErr w:type="gramEnd"/>
      <w:r>
        <w:rPr>
          <w:rFonts w:eastAsia="黑体" w:hint="eastAsia"/>
          <w:b/>
          <w:bCs/>
          <w:sz w:val="44"/>
        </w:rPr>
        <w:t xml:space="preserve"> </w:t>
      </w:r>
      <w:r>
        <w:rPr>
          <w:rFonts w:eastAsia="黑体"/>
          <w:b/>
          <w:bCs/>
          <w:sz w:val="44"/>
        </w:rPr>
        <w:t xml:space="preserve"> </w:t>
      </w:r>
      <w:r>
        <w:rPr>
          <w:rFonts w:eastAsia="黑体" w:hint="eastAsia"/>
          <w:b/>
          <w:bCs/>
          <w:sz w:val="44"/>
        </w:rPr>
        <w:t>究</w:t>
      </w:r>
      <w:r>
        <w:rPr>
          <w:rFonts w:eastAsia="黑体" w:hint="eastAsia"/>
          <w:b/>
          <w:bCs/>
          <w:sz w:val="44"/>
        </w:rPr>
        <w:t xml:space="preserve"> </w:t>
      </w:r>
      <w:r>
        <w:rPr>
          <w:rFonts w:eastAsia="黑体"/>
          <w:b/>
          <w:bCs/>
          <w:sz w:val="44"/>
        </w:rPr>
        <w:t xml:space="preserve"> </w:t>
      </w:r>
      <w:r>
        <w:rPr>
          <w:rFonts w:eastAsia="黑体" w:hint="eastAsia"/>
          <w:b/>
          <w:bCs/>
          <w:sz w:val="44"/>
        </w:rPr>
        <w:t>计</w:t>
      </w:r>
      <w:r>
        <w:rPr>
          <w:rFonts w:eastAsia="黑体" w:hint="eastAsia"/>
          <w:b/>
          <w:bCs/>
          <w:sz w:val="44"/>
        </w:rPr>
        <w:t xml:space="preserve"> </w:t>
      </w:r>
      <w:r>
        <w:rPr>
          <w:rFonts w:eastAsia="黑体"/>
          <w:b/>
          <w:bCs/>
          <w:sz w:val="44"/>
        </w:rPr>
        <w:t xml:space="preserve"> </w:t>
      </w:r>
      <w:r>
        <w:rPr>
          <w:rFonts w:eastAsia="黑体" w:hint="eastAsia"/>
          <w:b/>
          <w:bCs/>
          <w:sz w:val="44"/>
        </w:rPr>
        <w:t>划（</w:t>
      </w:r>
      <w:r>
        <w:rPr>
          <w:rFonts w:eastAsia="黑体" w:hint="eastAsia"/>
          <w:b/>
          <w:bCs/>
          <w:sz w:val="44"/>
        </w:rPr>
        <w:t>2</w:t>
      </w:r>
      <w:r>
        <w:rPr>
          <w:rFonts w:eastAsia="黑体"/>
          <w:b/>
          <w:bCs/>
          <w:sz w:val="44"/>
        </w:rPr>
        <w:t>019</w:t>
      </w:r>
      <w:r>
        <w:rPr>
          <w:rFonts w:eastAsia="黑体" w:hint="eastAsia"/>
          <w:b/>
          <w:bCs/>
          <w:sz w:val="44"/>
        </w:rPr>
        <w:t>、</w:t>
      </w:r>
      <w:r>
        <w:rPr>
          <w:rFonts w:eastAsia="黑体" w:hint="eastAsia"/>
          <w:b/>
          <w:bCs/>
          <w:sz w:val="44"/>
        </w:rPr>
        <w:t>2</w:t>
      </w:r>
      <w:r>
        <w:rPr>
          <w:rFonts w:eastAsia="黑体" w:hint="eastAsia"/>
          <w:b/>
          <w:bCs/>
          <w:sz w:val="44"/>
        </w:rPr>
        <w:t>）</w:t>
      </w:r>
    </w:p>
    <w:p w:rsidR="00AC3B94" w:rsidRDefault="00AC3B94">
      <w:pPr>
        <w:jc w:val="center"/>
        <w:rPr>
          <w:sz w:val="28"/>
        </w:rPr>
      </w:pPr>
      <w:r>
        <w:rPr>
          <w:rFonts w:hint="eastAsia"/>
          <w:sz w:val="28"/>
        </w:rPr>
        <w:t>常州市</w:t>
      </w:r>
      <w:r w:rsidR="00686B65">
        <w:rPr>
          <w:rFonts w:hint="eastAsia"/>
          <w:sz w:val="28"/>
        </w:rPr>
        <w:t>滨江中学</w:t>
      </w:r>
      <w:r w:rsidR="00686B65">
        <w:rPr>
          <w:rFonts w:hint="eastAsia"/>
          <w:sz w:val="28"/>
        </w:rPr>
        <w:t xml:space="preserve"> </w:t>
      </w:r>
      <w:r w:rsidR="00686B65">
        <w:rPr>
          <w:sz w:val="28"/>
        </w:rPr>
        <w:t xml:space="preserve">   </w:t>
      </w:r>
      <w:r w:rsidR="00BA00A8">
        <w:rPr>
          <w:rFonts w:hint="eastAsia"/>
          <w:sz w:val="28"/>
        </w:rPr>
        <w:t>课题</w:t>
      </w:r>
      <w:r>
        <w:rPr>
          <w:rFonts w:hint="eastAsia"/>
          <w:sz w:val="28"/>
        </w:rPr>
        <w:t>组</w:t>
      </w:r>
    </w:p>
    <w:p w:rsidR="00BA00A8" w:rsidRDefault="00BA00A8" w:rsidP="00BA00A8">
      <w:pPr>
        <w:rPr>
          <w:rFonts w:eastAsia="黑体" w:hint="eastAsia"/>
          <w:b/>
          <w:bCs/>
          <w:sz w:val="28"/>
        </w:rPr>
      </w:pPr>
      <w:r>
        <w:rPr>
          <w:rFonts w:eastAsia="黑体" w:hint="eastAsia"/>
          <w:b/>
          <w:bCs/>
          <w:sz w:val="28"/>
        </w:rPr>
        <w:t>一、指导思想</w:t>
      </w:r>
    </w:p>
    <w:p w:rsidR="00BA00A8" w:rsidRPr="00690B41" w:rsidRDefault="00BA00A8" w:rsidP="00BA00A8">
      <w:pPr>
        <w:ind w:firstLine="435"/>
        <w:rPr>
          <w:rFonts w:hint="eastAsia"/>
        </w:rPr>
      </w:pPr>
      <w:r>
        <w:rPr>
          <w:rFonts w:hint="eastAsia"/>
        </w:rPr>
        <w:t>全面贯彻党的教育方针，以科学的发展观为指导思想，以“德育为首，教学为主，素质为重，育人为本”的育人模式，积极推进新课程改革。</w:t>
      </w:r>
      <w:r w:rsidRPr="00690B41">
        <w:rPr>
          <w:rFonts w:hint="eastAsia"/>
        </w:rPr>
        <w:t>以课堂教学改革为重点，以</w:t>
      </w:r>
      <w:r w:rsidR="00176CB9">
        <w:rPr>
          <w:rFonts w:hint="eastAsia"/>
        </w:rPr>
        <w:t>活动化作业设计与实施</w:t>
      </w:r>
      <w:r>
        <w:rPr>
          <w:rFonts w:hint="eastAsia"/>
        </w:rPr>
        <w:t>为突破，切实找到</w:t>
      </w:r>
      <w:r w:rsidR="00176CB9">
        <w:rPr>
          <w:rFonts w:hint="eastAsia"/>
        </w:rPr>
        <w:t>能促进学生核心素养的养成、</w:t>
      </w:r>
      <w:r>
        <w:rPr>
          <w:rFonts w:hint="eastAsia"/>
        </w:rPr>
        <w:t>符合新课程改革思想</w:t>
      </w:r>
      <w:r w:rsidR="00176CB9">
        <w:rPr>
          <w:rFonts w:hint="eastAsia"/>
        </w:rPr>
        <w:t>活动化作业</w:t>
      </w:r>
      <w:r>
        <w:rPr>
          <w:rFonts w:hint="eastAsia"/>
        </w:rPr>
        <w:t>。</w:t>
      </w:r>
    </w:p>
    <w:p w:rsidR="00BA00A8" w:rsidRDefault="00BA00A8" w:rsidP="00BA00A8">
      <w:pPr>
        <w:rPr>
          <w:rFonts w:hint="eastAsia"/>
        </w:rPr>
      </w:pPr>
      <w:r>
        <w:rPr>
          <w:rFonts w:eastAsia="黑体" w:hint="eastAsia"/>
          <w:b/>
          <w:bCs/>
          <w:sz w:val="28"/>
        </w:rPr>
        <w:t>二、主要研究任务</w:t>
      </w:r>
    </w:p>
    <w:p w:rsidR="00BA00A8" w:rsidRPr="00B82DED" w:rsidRDefault="00BA00A8" w:rsidP="00BA00A8">
      <w:pPr>
        <w:ind w:firstLineChars="200" w:firstLine="420"/>
        <w:rPr>
          <w:rFonts w:hint="eastAsia"/>
        </w:rPr>
      </w:pPr>
      <w:r>
        <w:rPr>
          <w:rFonts w:hint="eastAsia"/>
        </w:rPr>
        <w:t>在这个学期中，我们主要</w:t>
      </w:r>
      <w:proofErr w:type="gramStart"/>
      <w:r>
        <w:rPr>
          <w:rFonts w:hint="eastAsia"/>
        </w:rPr>
        <w:t>要</w:t>
      </w:r>
      <w:proofErr w:type="gramEnd"/>
      <w:r>
        <w:rPr>
          <w:rFonts w:hint="eastAsia"/>
        </w:rPr>
        <w:t>在上学期研究</w:t>
      </w:r>
      <w:r w:rsidR="00176CB9">
        <w:rPr>
          <w:rFonts w:hint="eastAsia"/>
        </w:rPr>
        <w:t>的基础上开展各个学科的专题化研究。语文、数学、英语、物理、化学、政史六个学科针对某一方向进行专题化研究，例如物理组，将以八年级物理新课教学中活动化作业设计与实施的实践研究为专题进行研究，每个学科组进行专题研究的时候，以微型课题研究的要求进行。每个月月底进行一次课题组例会，汇报当月研究工作的开展情况，并上交研究相关材料</w:t>
      </w:r>
      <w:r>
        <w:rPr>
          <w:rFonts w:hint="eastAsia"/>
        </w:rPr>
        <w:t>。</w:t>
      </w:r>
    </w:p>
    <w:p w:rsidR="00BA00A8" w:rsidRDefault="00BA00A8" w:rsidP="00BA00A8">
      <w:pPr>
        <w:rPr>
          <w:rFonts w:hint="eastAsia"/>
        </w:rPr>
      </w:pPr>
      <w:r>
        <w:rPr>
          <w:rFonts w:eastAsia="黑体" w:hint="eastAsia"/>
          <w:b/>
          <w:bCs/>
          <w:sz w:val="28"/>
        </w:rPr>
        <w:t>三、具体研究安排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4454"/>
        <w:gridCol w:w="1783"/>
        <w:gridCol w:w="1701"/>
      </w:tblGrid>
      <w:tr w:rsidR="00BA00A8" w:rsidTr="00113F04">
        <w:tblPrEx>
          <w:tblCellMar>
            <w:top w:w="0" w:type="dxa"/>
            <w:bottom w:w="0" w:type="dxa"/>
          </w:tblCellMar>
        </w:tblPrEx>
        <w:trPr>
          <w:jc w:val="center"/>
        </w:trPr>
        <w:tc>
          <w:tcPr>
            <w:tcW w:w="1271" w:type="dxa"/>
            <w:vAlign w:val="center"/>
          </w:tcPr>
          <w:p w:rsidR="00BA00A8" w:rsidRDefault="00BA00A8" w:rsidP="004F0846">
            <w:pPr>
              <w:jc w:val="center"/>
              <w:rPr>
                <w:rFonts w:hint="eastAsia"/>
              </w:rPr>
            </w:pPr>
            <w:r>
              <w:rPr>
                <w:rFonts w:hint="eastAsia"/>
              </w:rPr>
              <w:t>周</w:t>
            </w:r>
            <w:r>
              <w:rPr>
                <w:rFonts w:hint="eastAsia"/>
              </w:rPr>
              <w:t xml:space="preserve">  </w:t>
            </w:r>
            <w:r>
              <w:rPr>
                <w:rFonts w:hint="eastAsia"/>
              </w:rPr>
              <w:t>次</w:t>
            </w:r>
          </w:p>
        </w:tc>
        <w:tc>
          <w:tcPr>
            <w:tcW w:w="4454" w:type="dxa"/>
            <w:vAlign w:val="center"/>
          </w:tcPr>
          <w:p w:rsidR="00BA00A8" w:rsidRDefault="00BA00A8" w:rsidP="004F0846">
            <w:pPr>
              <w:jc w:val="center"/>
              <w:rPr>
                <w:rFonts w:hint="eastAsia"/>
              </w:rPr>
            </w:pPr>
            <w:proofErr w:type="gramStart"/>
            <w:r>
              <w:rPr>
                <w:rFonts w:hint="eastAsia"/>
              </w:rPr>
              <w:t>研</w:t>
            </w:r>
            <w:proofErr w:type="gramEnd"/>
            <w:r>
              <w:rPr>
                <w:rFonts w:hint="eastAsia"/>
              </w:rPr>
              <w:t xml:space="preserve">  </w:t>
            </w:r>
            <w:r>
              <w:rPr>
                <w:rFonts w:hint="eastAsia"/>
              </w:rPr>
              <w:t>究</w:t>
            </w:r>
            <w:r>
              <w:rPr>
                <w:rFonts w:hint="eastAsia"/>
              </w:rPr>
              <w:t xml:space="preserve">  </w:t>
            </w:r>
            <w:r>
              <w:rPr>
                <w:rFonts w:hint="eastAsia"/>
              </w:rPr>
              <w:t>任</w:t>
            </w:r>
            <w:r>
              <w:rPr>
                <w:rFonts w:hint="eastAsia"/>
              </w:rPr>
              <w:t xml:space="preserve">  </w:t>
            </w:r>
            <w:proofErr w:type="gramStart"/>
            <w:r>
              <w:rPr>
                <w:rFonts w:hint="eastAsia"/>
              </w:rPr>
              <w:t>务</w:t>
            </w:r>
            <w:proofErr w:type="gramEnd"/>
          </w:p>
        </w:tc>
        <w:tc>
          <w:tcPr>
            <w:tcW w:w="1783" w:type="dxa"/>
            <w:tcBorders>
              <w:right w:val="single" w:sz="4" w:space="0" w:color="auto"/>
            </w:tcBorders>
            <w:vAlign w:val="center"/>
          </w:tcPr>
          <w:p w:rsidR="00BA00A8" w:rsidRDefault="00BA00A8" w:rsidP="004F0846">
            <w:pPr>
              <w:jc w:val="center"/>
              <w:rPr>
                <w:rFonts w:hint="eastAsia"/>
              </w:rPr>
            </w:pPr>
            <w:r>
              <w:rPr>
                <w:rFonts w:hint="eastAsia"/>
              </w:rPr>
              <w:t>责</w:t>
            </w:r>
            <w:r>
              <w:rPr>
                <w:rFonts w:hint="eastAsia"/>
              </w:rPr>
              <w:t xml:space="preserve"> </w:t>
            </w:r>
            <w:r>
              <w:rPr>
                <w:rFonts w:hint="eastAsia"/>
              </w:rPr>
              <w:t>任</w:t>
            </w:r>
            <w:r>
              <w:rPr>
                <w:rFonts w:hint="eastAsia"/>
              </w:rPr>
              <w:t xml:space="preserve"> </w:t>
            </w:r>
            <w:r>
              <w:rPr>
                <w:rFonts w:hint="eastAsia"/>
              </w:rPr>
              <w:t>人</w:t>
            </w:r>
          </w:p>
        </w:tc>
        <w:tc>
          <w:tcPr>
            <w:tcW w:w="1701" w:type="dxa"/>
            <w:tcBorders>
              <w:left w:val="single" w:sz="4" w:space="0" w:color="auto"/>
            </w:tcBorders>
            <w:vAlign w:val="center"/>
          </w:tcPr>
          <w:p w:rsidR="00BA00A8" w:rsidRDefault="00BA00A8" w:rsidP="004F0846">
            <w:pPr>
              <w:jc w:val="center"/>
              <w:rPr>
                <w:rFonts w:hint="eastAsia"/>
              </w:rPr>
            </w:pPr>
            <w:r>
              <w:rPr>
                <w:rFonts w:hint="eastAsia"/>
              </w:rPr>
              <w:t>成</w:t>
            </w:r>
            <w:r>
              <w:rPr>
                <w:rFonts w:hint="eastAsia"/>
              </w:rPr>
              <w:t xml:space="preserve">  </w:t>
            </w:r>
            <w:r>
              <w:rPr>
                <w:rFonts w:hint="eastAsia"/>
              </w:rPr>
              <w:t>果</w:t>
            </w:r>
            <w:r>
              <w:rPr>
                <w:rFonts w:hint="eastAsia"/>
              </w:rPr>
              <w:t xml:space="preserve">  </w:t>
            </w:r>
            <w:r>
              <w:rPr>
                <w:rFonts w:hint="eastAsia"/>
              </w:rPr>
              <w:t>形</w:t>
            </w:r>
            <w:r>
              <w:rPr>
                <w:rFonts w:hint="eastAsia"/>
              </w:rPr>
              <w:t xml:space="preserve">  </w:t>
            </w:r>
            <w:r>
              <w:rPr>
                <w:rFonts w:hint="eastAsia"/>
              </w:rPr>
              <w:t>式</w:t>
            </w:r>
          </w:p>
        </w:tc>
      </w:tr>
      <w:tr w:rsidR="00BA00A8" w:rsidTr="00113F04">
        <w:tblPrEx>
          <w:tblCellMar>
            <w:top w:w="0" w:type="dxa"/>
            <w:bottom w:w="0" w:type="dxa"/>
          </w:tblCellMar>
        </w:tblPrEx>
        <w:trPr>
          <w:trHeight w:val="405"/>
          <w:jc w:val="center"/>
        </w:trPr>
        <w:tc>
          <w:tcPr>
            <w:tcW w:w="1271" w:type="dxa"/>
            <w:vAlign w:val="center"/>
          </w:tcPr>
          <w:p w:rsidR="00BA00A8" w:rsidRDefault="00BA00A8" w:rsidP="004F0846">
            <w:pPr>
              <w:jc w:val="center"/>
              <w:rPr>
                <w:rFonts w:hint="eastAsia"/>
              </w:rPr>
            </w:pPr>
            <w:r>
              <w:rPr>
                <w:rFonts w:hint="eastAsia"/>
              </w:rPr>
              <w:t>第</w:t>
            </w:r>
            <w:r>
              <w:rPr>
                <w:rFonts w:hint="eastAsia"/>
              </w:rPr>
              <w:t>1</w:t>
            </w:r>
            <w:r>
              <w:rPr>
                <w:rFonts w:hint="eastAsia"/>
              </w:rPr>
              <w:t>周</w:t>
            </w:r>
          </w:p>
        </w:tc>
        <w:tc>
          <w:tcPr>
            <w:tcW w:w="4454" w:type="dxa"/>
            <w:vAlign w:val="center"/>
          </w:tcPr>
          <w:p w:rsidR="00BA00A8" w:rsidRDefault="00BA00A8" w:rsidP="004F0846">
            <w:pPr>
              <w:jc w:val="center"/>
              <w:rPr>
                <w:rFonts w:hint="eastAsia"/>
              </w:rPr>
            </w:pPr>
            <w:r>
              <w:rPr>
                <w:rFonts w:hint="eastAsia"/>
              </w:rPr>
              <w:t>课题组工作例会——部署新学期课题研究工作</w:t>
            </w:r>
          </w:p>
        </w:tc>
        <w:tc>
          <w:tcPr>
            <w:tcW w:w="1783" w:type="dxa"/>
            <w:tcBorders>
              <w:right w:val="single" w:sz="4" w:space="0" w:color="auto"/>
            </w:tcBorders>
            <w:vAlign w:val="center"/>
          </w:tcPr>
          <w:p w:rsidR="00BA00A8" w:rsidRDefault="00664540" w:rsidP="004F0846">
            <w:pPr>
              <w:jc w:val="center"/>
              <w:rPr>
                <w:rFonts w:hint="eastAsia"/>
              </w:rPr>
            </w:pPr>
            <w:r>
              <w:rPr>
                <w:rFonts w:hint="eastAsia"/>
              </w:rPr>
              <w:t>钱相如</w:t>
            </w:r>
          </w:p>
        </w:tc>
        <w:tc>
          <w:tcPr>
            <w:tcW w:w="1701" w:type="dxa"/>
            <w:tcBorders>
              <w:left w:val="single" w:sz="4" w:space="0" w:color="auto"/>
            </w:tcBorders>
            <w:vAlign w:val="center"/>
          </w:tcPr>
          <w:p w:rsidR="00BA00A8" w:rsidRDefault="00BA00A8" w:rsidP="004F0846">
            <w:pPr>
              <w:jc w:val="center"/>
              <w:rPr>
                <w:rFonts w:hint="eastAsia"/>
              </w:rPr>
            </w:pPr>
            <w:r>
              <w:rPr>
                <w:rFonts w:hint="eastAsia"/>
              </w:rPr>
              <w:t>形成计划</w:t>
            </w:r>
          </w:p>
        </w:tc>
      </w:tr>
      <w:tr w:rsidR="00BA00A8" w:rsidTr="00113F04">
        <w:tblPrEx>
          <w:tblCellMar>
            <w:top w:w="0" w:type="dxa"/>
            <w:bottom w:w="0" w:type="dxa"/>
          </w:tblCellMar>
        </w:tblPrEx>
        <w:trPr>
          <w:trHeight w:val="405"/>
          <w:jc w:val="center"/>
        </w:trPr>
        <w:tc>
          <w:tcPr>
            <w:tcW w:w="1271" w:type="dxa"/>
            <w:vAlign w:val="center"/>
          </w:tcPr>
          <w:p w:rsidR="00BA00A8" w:rsidRDefault="00BA00A8" w:rsidP="004F0846">
            <w:pPr>
              <w:jc w:val="center"/>
              <w:rPr>
                <w:rFonts w:hint="eastAsia"/>
              </w:rPr>
            </w:pPr>
            <w:r>
              <w:rPr>
                <w:rFonts w:hint="eastAsia"/>
              </w:rPr>
              <w:t>第</w:t>
            </w:r>
            <w:r w:rsidR="00664540">
              <w:rPr>
                <w:rFonts w:hint="eastAsia"/>
              </w:rPr>
              <w:t>2</w:t>
            </w:r>
            <w:r>
              <w:rPr>
                <w:rFonts w:hint="eastAsia"/>
              </w:rPr>
              <w:t>周</w:t>
            </w:r>
          </w:p>
        </w:tc>
        <w:tc>
          <w:tcPr>
            <w:tcW w:w="4454" w:type="dxa"/>
            <w:vAlign w:val="center"/>
          </w:tcPr>
          <w:p w:rsidR="00BA00A8" w:rsidRDefault="00664540" w:rsidP="004F0846">
            <w:pPr>
              <w:jc w:val="center"/>
              <w:rPr>
                <w:rFonts w:hint="eastAsia"/>
              </w:rPr>
            </w:pPr>
            <w:r w:rsidRPr="00664540">
              <w:rPr>
                <w:rFonts w:hint="eastAsia"/>
              </w:rPr>
              <w:t>各学科组形成本学科组专题研究的微型课题研究申报表</w:t>
            </w:r>
          </w:p>
        </w:tc>
        <w:tc>
          <w:tcPr>
            <w:tcW w:w="1783" w:type="dxa"/>
            <w:tcBorders>
              <w:right w:val="single" w:sz="4" w:space="0" w:color="auto"/>
            </w:tcBorders>
            <w:vAlign w:val="center"/>
          </w:tcPr>
          <w:p w:rsidR="00BA00A8" w:rsidRDefault="00664540" w:rsidP="004F0846">
            <w:pPr>
              <w:jc w:val="center"/>
              <w:rPr>
                <w:rFonts w:hint="eastAsia"/>
              </w:rPr>
            </w:pPr>
            <w:r>
              <w:rPr>
                <w:rFonts w:hint="eastAsia"/>
              </w:rPr>
              <w:t>各学科负责人</w:t>
            </w:r>
            <w:r>
              <w:rPr>
                <w:rFonts w:hint="eastAsia"/>
              </w:rPr>
              <w:t>1</w:t>
            </w:r>
          </w:p>
        </w:tc>
        <w:tc>
          <w:tcPr>
            <w:tcW w:w="1701" w:type="dxa"/>
            <w:tcBorders>
              <w:left w:val="single" w:sz="4" w:space="0" w:color="auto"/>
            </w:tcBorders>
            <w:vAlign w:val="center"/>
          </w:tcPr>
          <w:p w:rsidR="00BA00A8" w:rsidRDefault="00664540" w:rsidP="004F0846">
            <w:pPr>
              <w:jc w:val="center"/>
              <w:rPr>
                <w:rFonts w:hint="eastAsia"/>
              </w:rPr>
            </w:pPr>
            <w:r>
              <w:rPr>
                <w:rFonts w:hint="eastAsia"/>
              </w:rPr>
              <w:t>申报表</w:t>
            </w:r>
          </w:p>
        </w:tc>
      </w:tr>
      <w:tr w:rsidR="00664540" w:rsidTr="00113F04">
        <w:tblPrEx>
          <w:tblCellMar>
            <w:top w:w="0" w:type="dxa"/>
            <w:bottom w:w="0" w:type="dxa"/>
          </w:tblCellMar>
        </w:tblPrEx>
        <w:trPr>
          <w:trHeight w:val="405"/>
          <w:jc w:val="center"/>
        </w:trPr>
        <w:tc>
          <w:tcPr>
            <w:tcW w:w="1271" w:type="dxa"/>
            <w:vAlign w:val="center"/>
          </w:tcPr>
          <w:p w:rsidR="00664540" w:rsidRDefault="00664540" w:rsidP="00664540">
            <w:pPr>
              <w:jc w:val="center"/>
              <w:rPr>
                <w:rFonts w:hint="eastAsia"/>
              </w:rPr>
            </w:pPr>
            <w:r w:rsidRPr="00664540">
              <w:rPr>
                <w:rFonts w:hint="eastAsia"/>
              </w:rPr>
              <w:t>第</w:t>
            </w:r>
            <w:r>
              <w:t>3</w:t>
            </w:r>
            <w:r w:rsidRPr="00664540">
              <w:rPr>
                <w:rFonts w:hint="eastAsia"/>
              </w:rPr>
              <w:t>周</w:t>
            </w:r>
          </w:p>
        </w:tc>
        <w:tc>
          <w:tcPr>
            <w:tcW w:w="4454" w:type="dxa"/>
            <w:vAlign w:val="center"/>
          </w:tcPr>
          <w:p w:rsidR="00664540" w:rsidRDefault="00664540" w:rsidP="00664540">
            <w:pPr>
              <w:jc w:val="center"/>
              <w:rPr>
                <w:rFonts w:hint="eastAsia"/>
              </w:rPr>
            </w:pPr>
            <w:r w:rsidRPr="00664540">
              <w:rPr>
                <w:rFonts w:hint="eastAsia"/>
              </w:rPr>
              <w:t>各学科组形成本学科组专题研究的微型课题研究研究方案</w:t>
            </w:r>
          </w:p>
        </w:tc>
        <w:tc>
          <w:tcPr>
            <w:tcW w:w="1783" w:type="dxa"/>
            <w:tcBorders>
              <w:right w:val="single" w:sz="4" w:space="0" w:color="auto"/>
            </w:tcBorders>
            <w:vAlign w:val="center"/>
          </w:tcPr>
          <w:p w:rsidR="00664540" w:rsidRDefault="00664540" w:rsidP="00664540">
            <w:pPr>
              <w:jc w:val="center"/>
              <w:rPr>
                <w:rFonts w:hint="eastAsia"/>
              </w:rPr>
            </w:pPr>
            <w:r>
              <w:rPr>
                <w:rFonts w:hint="eastAsia"/>
              </w:rPr>
              <w:t>各学科负责人</w:t>
            </w:r>
            <w:r>
              <w:t>2</w:t>
            </w:r>
          </w:p>
        </w:tc>
        <w:tc>
          <w:tcPr>
            <w:tcW w:w="1701" w:type="dxa"/>
            <w:tcBorders>
              <w:left w:val="single" w:sz="4" w:space="0" w:color="auto"/>
            </w:tcBorders>
            <w:vAlign w:val="center"/>
          </w:tcPr>
          <w:p w:rsidR="00664540" w:rsidRDefault="00664540" w:rsidP="00664540">
            <w:pPr>
              <w:jc w:val="center"/>
              <w:rPr>
                <w:rFonts w:hint="eastAsia"/>
              </w:rPr>
            </w:pPr>
            <w:r>
              <w:rPr>
                <w:rFonts w:hint="eastAsia"/>
              </w:rPr>
              <w:t>研究方案</w:t>
            </w:r>
          </w:p>
        </w:tc>
      </w:tr>
      <w:tr w:rsidR="00664540" w:rsidTr="00113F04">
        <w:tblPrEx>
          <w:tblCellMar>
            <w:top w:w="0" w:type="dxa"/>
            <w:bottom w:w="0" w:type="dxa"/>
          </w:tblCellMar>
        </w:tblPrEx>
        <w:trPr>
          <w:trHeight w:val="405"/>
          <w:jc w:val="center"/>
        </w:trPr>
        <w:tc>
          <w:tcPr>
            <w:tcW w:w="1271" w:type="dxa"/>
            <w:vAlign w:val="center"/>
          </w:tcPr>
          <w:p w:rsidR="00664540" w:rsidRDefault="00664540" w:rsidP="00664540">
            <w:pPr>
              <w:jc w:val="center"/>
              <w:rPr>
                <w:rFonts w:hint="eastAsia"/>
              </w:rPr>
            </w:pPr>
            <w:r w:rsidRPr="00664540">
              <w:rPr>
                <w:rFonts w:hint="eastAsia"/>
              </w:rPr>
              <w:t>第</w:t>
            </w:r>
            <w:r>
              <w:t>4</w:t>
            </w:r>
            <w:r w:rsidRPr="00664540">
              <w:rPr>
                <w:rFonts w:hint="eastAsia"/>
              </w:rPr>
              <w:t>周</w:t>
            </w:r>
          </w:p>
        </w:tc>
        <w:tc>
          <w:tcPr>
            <w:tcW w:w="4454" w:type="dxa"/>
            <w:vAlign w:val="center"/>
          </w:tcPr>
          <w:p w:rsidR="00664540" w:rsidRPr="00664540" w:rsidRDefault="00664540" w:rsidP="00664540">
            <w:pPr>
              <w:jc w:val="center"/>
              <w:rPr>
                <w:rFonts w:hint="eastAsia"/>
              </w:rPr>
            </w:pPr>
            <w:r w:rsidRPr="00664540">
              <w:rPr>
                <w:rFonts w:hint="eastAsia"/>
              </w:rPr>
              <w:t>各学科组形成本学科组专题研究的微型课题研究研究计划</w:t>
            </w:r>
          </w:p>
        </w:tc>
        <w:tc>
          <w:tcPr>
            <w:tcW w:w="1783" w:type="dxa"/>
            <w:tcBorders>
              <w:right w:val="single" w:sz="4" w:space="0" w:color="auto"/>
            </w:tcBorders>
            <w:vAlign w:val="center"/>
          </w:tcPr>
          <w:p w:rsidR="00664540" w:rsidRDefault="00664540" w:rsidP="00664540">
            <w:pPr>
              <w:jc w:val="center"/>
              <w:rPr>
                <w:rFonts w:hint="eastAsia"/>
              </w:rPr>
            </w:pPr>
            <w:r>
              <w:rPr>
                <w:rFonts w:hint="eastAsia"/>
              </w:rPr>
              <w:t>各学科负责人</w:t>
            </w:r>
            <w:r>
              <w:t>3</w:t>
            </w:r>
          </w:p>
        </w:tc>
        <w:tc>
          <w:tcPr>
            <w:tcW w:w="1701" w:type="dxa"/>
            <w:tcBorders>
              <w:left w:val="single" w:sz="4" w:space="0" w:color="auto"/>
            </w:tcBorders>
            <w:vAlign w:val="center"/>
          </w:tcPr>
          <w:p w:rsidR="00664540" w:rsidRDefault="00664540" w:rsidP="00664540">
            <w:pPr>
              <w:jc w:val="center"/>
              <w:rPr>
                <w:rFonts w:hint="eastAsia"/>
              </w:rPr>
            </w:pPr>
            <w:r>
              <w:rPr>
                <w:rFonts w:hint="eastAsia"/>
              </w:rPr>
              <w:t>研究计划</w:t>
            </w:r>
          </w:p>
        </w:tc>
      </w:tr>
      <w:tr w:rsidR="00664540" w:rsidTr="00113F04">
        <w:tblPrEx>
          <w:tblCellMar>
            <w:top w:w="0" w:type="dxa"/>
            <w:bottom w:w="0" w:type="dxa"/>
          </w:tblCellMar>
        </w:tblPrEx>
        <w:trPr>
          <w:trHeight w:val="405"/>
          <w:jc w:val="center"/>
        </w:trPr>
        <w:tc>
          <w:tcPr>
            <w:tcW w:w="1271" w:type="dxa"/>
            <w:vAlign w:val="center"/>
          </w:tcPr>
          <w:p w:rsidR="00664540" w:rsidRDefault="00664540" w:rsidP="00664540">
            <w:pPr>
              <w:jc w:val="center"/>
              <w:rPr>
                <w:rFonts w:hint="eastAsia"/>
              </w:rPr>
            </w:pPr>
            <w:r>
              <w:rPr>
                <w:rFonts w:hint="eastAsia"/>
              </w:rPr>
              <w:t>第</w:t>
            </w:r>
            <w:r>
              <w:rPr>
                <w:rFonts w:hint="eastAsia"/>
              </w:rPr>
              <w:t>5</w:t>
            </w:r>
            <w:r>
              <w:rPr>
                <w:rFonts w:hint="eastAsia"/>
              </w:rPr>
              <w:t>周</w:t>
            </w:r>
          </w:p>
        </w:tc>
        <w:tc>
          <w:tcPr>
            <w:tcW w:w="4454" w:type="dxa"/>
            <w:vAlign w:val="center"/>
          </w:tcPr>
          <w:p w:rsidR="00664540" w:rsidRPr="00664540" w:rsidRDefault="00664540" w:rsidP="00664540">
            <w:pPr>
              <w:jc w:val="center"/>
              <w:rPr>
                <w:rFonts w:hint="eastAsia"/>
              </w:rPr>
            </w:pPr>
            <w:r>
              <w:rPr>
                <w:rFonts w:hint="eastAsia"/>
              </w:rPr>
              <w:t>各学科组学习本学科核心素养的主要内容，根据本校实际找出符合本校学生发展的素养要求</w:t>
            </w:r>
          </w:p>
        </w:tc>
        <w:tc>
          <w:tcPr>
            <w:tcW w:w="1783" w:type="dxa"/>
            <w:tcBorders>
              <w:right w:val="single" w:sz="4" w:space="0" w:color="auto"/>
            </w:tcBorders>
            <w:vAlign w:val="center"/>
          </w:tcPr>
          <w:p w:rsidR="00664540" w:rsidRDefault="00664540" w:rsidP="00664540">
            <w:pPr>
              <w:jc w:val="center"/>
              <w:rPr>
                <w:rFonts w:hint="eastAsia"/>
              </w:rPr>
            </w:pPr>
            <w:r w:rsidRPr="00664540">
              <w:rPr>
                <w:rFonts w:hint="eastAsia"/>
              </w:rPr>
              <w:t>各学科负责人</w:t>
            </w:r>
            <w:r>
              <w:t>4</w:t>
            </w:r>
          </w:p>
        </w:tc>
        <w:tc>
          <w:tcPr>
            <w:tcW w:w="1701" w:type="dxa"/>
            <w:tcBorders>
              <w:left w:val="single" w:sz="4" w:space="0" w:color="auto"/>
            </w:tcBorders>
            <w:vAlign w:val="center"/>
          </w:tcPr>
          <w:p w:rsidR="00113F04" w:rsidRDefault="00113F04" w:rsidP="00664540">
            <w:pPr>
              <w:jc w:val="center"/>
            </w:pPr>
            <w:r>
              <w:rPr>
                <w:rFonts w:hint="eastAsia"/>
              </w:rPr>
              <w:t>核心素养</w:t>
            </w:r>
          </w:p>
          <w:p w:rsidR="00664540" w:rsidRDefault="00113F04" w:rsidP="00664540">
            <w:pPr>
              <w:jc w:val="center"/>
              <w:rPr>
                <w:rFonts w:hint="eastAsia"/>
              </w:rPr>
            </w:pPr>
            <w:r>
              <w:rPr>
                <w:rFonts w:hint="eastAsia"/>
              </w:rPr>
              <w:t>学习心得</w:t>
            </w:r>
          </w:p>
        </w:tc>
      </w:tr>
      <w:tr w:rsidR="00664540" w:rsidTr="00113F04">
        <w:tblPrEx>
          <w:tblCellMar>
            <w:top w:w="0" w:type="dxa"/>
            <w:bottom w:w="0" w:type="dxa"/>
          </w:tblCellMar>
        </w:tblPrEx>
        <w:trPr>
          <w:trHeight w:val="405"/>
          <w:jc w:val="center"/>
        </w:trPr>
        <w:tc>
          <w:tcPr>
            <w:tcW w:w="1271" w:type="dxa"/>
            <w:vAlign w:val="center"/>
          </w:tcPr>
          <w:p w:rsidR="00664540" w:rsidRDefault="00664540" w:rsidP="00664540">
            <w:pPr>
              <w:jc w:val="center"/>
              <w:rPr>
                <w:rFonts w:hint="eastAsia"/>
              </w:rPr>
            </w:pPr>
            <w:r w:rsidRPr="00664540">
              <w:rPr>
                <w:rFonts w:hint="eastAsia"/>
              </w:rPr>
              <w:t>第</w:t>
            </w:r>
            <w:r>
              <w:t>6</w:t>
            </w:r>
            <w:r w:rsidRPr="00664540">
              <w:rPr>
                <w:rFonts w:hint="eastAsia"/>
              </w:rPr>
              <w:t>周</w:t>
            </w:r>
          </w:p>
        </w:tc>
        <w:tc>
          <w:tcPr>
            <w:tcW w:w="4454" w:type="dxa"/>
            <w:vAlign w:val="center"/>
          </w:tcPr>
          <w:p w:rsidR="00664540" w:rsidRPr="00664540" w:rsidRDefault="00664540" w:rsidP="00664540">
            <w:pPr>
              <w:jc w:val="center"/>
              <w:rPr>
                <w:rFonts w:hint="eastAsia"/>
              </w:rPr>
            </w:pPr>
            <w:r w:rsidRPr="00664540">
              <w:rPr>
                <w:rFonts w:hint="eastAsia"/>
              </w:rPr>
              <w:t>各学科组形成本学科组专题研究的微型课题研究</w:t>
            </w:r>
            <w:r>
              <w:rPr>
                <w:rFonts w:hint="eastAsia"/>
              </w:rPr>
              <w:t>内容的梳理，梳理本学期学习内容中适合活动化作业设计与实施研究的点</w:t>
            </w:r>
          </w:p>
        </w:tc>
        <w:tc>
          <w:tcPr>
            <w:tcW w:w="1783" w:type="dxa"/>
            <w:tcBorders>
              <w:right w:val="single" w:sz="4" w:space="0" w:color="auto"/>
            </w:tcBorders>
            <w:vAlign w:val="center"/>
          </w:tcPr>
          <w:p w:rsidR="00664540" w:rsidRDefault="00664540" w:rsidP="00664540">
            <w:pPr>
              <w:jc w:val="center"/>
              <w:rPr>
                <w:rFonts w:hint="eastAsia"/>
              </w:rPr>
            </w:pPr>
            <w:r w:rsidRPr="00664540">
              <w:rPr>
                <w:rFonts w:hint="eastAsia"/>
              </w:rPr>
              <w:t>各学科负责人</w:t>
            </w:r>
            <w:r>
              <w:t>5</w:t>
            </w:r>
          </w:p>
        </w:tc>
        <w:tc>
          <w:tcPr>
            <w:tcW w:w="1701" w:type="dxa"/>
            <w:tcBorders>
              <w:left w:val="single" w:sz="4" w:space="0" w:color="auto"/>
            </w:tcBorders>
            <w:vAlign w:val="center"/>
          </w:tcPr>
          <w:p w:rsidR="00664540" w:rsidRDefault="00113F04" w:rsidP="00664540">
            <w:pPr>
              <w:jc w:val="center"/>
              <w:rPr>
                <w:rFonts w:hint="eastAsia"/>
              </w:rPr>
            </w:pPr>
            <w:r>
              <w:rPr>
                <w:rFonts w:hint="eastAsia"/>
              </w:rPr>
              <w:t>活动化作业设计知识梳理表</w:t>
            </w:r>
          </w:p>
        </w:tc>
      </w:tr>
      <w:tr w:rsidR="00664540" w:rsidTr="00113F04">
        <w:tblPrEx>
          <w:tblCellMar>
            <w:top w:w="0" w:type="dxa"/>
            <w:bottom w:w="0" w:type="dxa"/>
          </w:tblCellMar>
        </w:tblPrEx>
        <w:trPr>
          <w:trHeight w:val="405"/>
          <w:jc w:val="center"/>
        </w:trPr>
        <w:tc>
          <w:tcPr>
            <w:tcW w:w="1271" w:type="dxa"/>
            <w:vAlign w:val="center"/>
          </w:tcPr>
          <w:p w:rsidR="00664540" w:rsidRDefault="00664540" w:rsidP="00664540">
            <w:pPr>
              <w:jc w:val="center"/>
              <w:rPr>
                <w:rFonts w:hint="eastAsia"/>
              </w:rPr>
            </w:pPr>
            <w:r>
              <w:rPr>
                <w:rFonts w:hint="eastAsia"/>
              </w:rPr>
              <w:t>第</w:t>
            </w:r>
            <w:r>
              <w:rPr>
                <w:rFonts w:hint="eastAsia"/>
              </w:rPr>
              <w:t>7</w:t>
            </w:r>
            <w:r w:rsidR="00113F04">
              <w:rPr>
                <w:rFonts w:hint="eastAsia"/>
              </w:rPr>
              <w:t>-</w:t>
            </w:r>
            <w:r w:rsidR="00113F04">
              <w:t>10</w:t>
            </w:r>
            <w:r>
              <w:rPr>
                <w:rFonts w:hint="eastAsia"/>
              </w:rPr>
              <w:t>周</w:t>
            </w:r>
          </w:p>
        </w:tc>
        <w:tc>
          <w:tcPr>
            <w:tcW w:w="4454" w:type="dxa"/>
            <w:vAlign w:val="center"/>
          </w:tcPr>
          <w:p w:rsidR="00664540" w:rsidRDefault="00113F04" w:rsidP="00664540">
            <w:pPr>
              <w:jc w:val="center"/>
              <w:rPr>
                <w:rFonts w:hint="eastAsia"/>
              </w:rPr>
            </w:pPr>
            <w:r>
              <w:rPr>
                <w:rFonts w:hint="eastAsia"/>
              </w:rPr>
              <w:t>各学科组完成一节课的活动化设计与实施的教学设计</w:t>
            </w:r>
          </w:p>
        </w:tc>
        <w:tc>
          <w:tcPr>
            <w:tcW w:w="1783" w:type="dxa"/>
            <w:tcBorders>
              <w:right w:val="single" w:sz="4" w:space="0" w:color="auto"/>
            </w:tcBorders>
            <w:vAlign w:val="center"/>
          </w:tcPr>
          <w:p w:rsidR="00664540" w:rsidRDefault="00113F04" w:rsidP="00664540">
            <w:pPr>
              <w:jc w:val="center"/>
              <w:rPr>
                <w:rFonts w:hint="eastAsia"/>
              </w:rPr>
            </w:pPr>
            <w:r w:rsidRPr="00113F04">
              <w:rPr>
                <w:rFonts w:hint="eastAsia"/>
              </w:rPr>
              <w:t>各学科负责人</w:t>
            </w:r>
            <w:r>
              <w:t>6</w:t>
            </w:r>
          </w:p>
        </w:tc>
        <w:tc>
          <w:tcPr>
            <w:tcW w:w="1701" w:type="dxa"/>
            <w:tcBorders>
              <w:left w:val="single" w:sz="4" w:space="0" w:color="auto"/>
            </w:tcBorders>
            <w:vAlign w:val="center"/>
          </w:tcPr>
          <w:p w:rsidR="00664540" w:rsidRDefault="00664540" w:rsidP="00664540">
            <w:pPr>
              <w:jc w:val="center"/>
              <w:rPr>
                <w:rFonts w:hint="eastAsia"/>
              </w:rPr>
            </w:pPr>
            <w:r>
              <w:rPr>
                <w:rFonts w:hint="eastAsia"/>
              </w:rPr>
              <w:t>教学</w:t>
            </w:r>
            <w:r w:rsidR="00113F04">
              <w:rPr>
                <w:rFonts w:hint="eastAsia"/>
              </w:rPr>
              <w:t>设计</w:t>
            </w:r>
          </w:p>
        </w:tc>
      </w:tr>
      <w:tr w:rsidR="00113F04" w:rsidTr="00113F04">
        <w:tblPrEx>
          <w:tblCellMar>
            <w:top w:w="0" w:type="dxa"/>
            <w:bottom w:w="0" w:type="dxa"/>
          </w:tblCellMar>
        </w:tblPrEx>
        <w:trPr>
          <w:trHeight w:val="405"/>
          <w:jc w:val="center"/>
        </w:trPr>
        <w:tc>
          <w:tcPr>
            <w:tcW w:w="1271" w:type="dxa"/>
            <w:vAlign w:val="center"/>
          </w:tcPr>
          <w:p w:rsidR="00113F04" w:rsidRDefault="00113F04" w:rsidP="00113F04">
            <w:pPr>
              <w:jc w:val="center"/>
              <w:rPr>
                <w:rFonts w:hint="eastAsia"/>
              </w:rPr>
            </w:pPr>
            <w:r>
              <w:rPr>
                <w:rFonts w:hint="eastAsia"/>
              </w:rPr>
              <w:t>第</w:t>
            </w:r>
            <w:r>
              <w:t>11</w:t>
            </w:r>
            <w:r>
              <w:rPr>
                <w:rFonts w:hint="eastAsia"/>
              </w:rPr>
              <w:t>-</w:t>
            </w:r>
            <w:r>
              <w:t>15</w:t>
            </w:r>
            <w:r>
              <w:rPr>
                <w:rFonts w:hint="eastAsia"/>
              </w:rPr>
              <w:t>周</w:t>
            </w:r>
          </w:p>
        </w:tc>
        <w:tc>
          <w:tcPr>
            <w:tcW w:w="4454" w:type="dxa"/>
            <w:vAlign w:val="center"/>
          </w:tcPr>
          <w:p w:rsidR="00113F04" w:rsidRDefault="00113F04" w:rsidP="00113F04">
            <w:pPr>
              <w:jc w:val="center"/>
              <w:rPr>
                <w:rFonts w:hint="eastAsia"/>
              </w:rPr>
            </w:pPr>
            <w:r w:rsidRPr="00113F04">
              <w:rPr>
                <w:rFonts w:hint="eastAsia"/>
              </w:rPr>
              <w:t>各学科组完成一节课的活动化设计与实施的</w:t>
            </w:r>
            <w:r>
              <w:rPr>
                <w:rFonts w:hint="eastAsia"/>
              </w:rPr>
              <w:t>课堂教学研究课，并完成一份课</w:t>
            </w:r>
            <w:proofErr w:type="gramStart"/>
            <w:r>
              <w:rPr>
                <w:rFonts w:hint="eastAsia"/>
              </w:rPr>
              <w:t>例研究</w:t>
            </w:r>
            <w:proofErr w:type="gramEnd"/>
            <w:r>
              <w:rPr>
                <w:rFonts w:hint="eastAsia"/>
              </w:rPr>
              <w:t>报告</w:t>
            </w:r>
          </w:p>
        </w:tc>
        <w:tc>
          <w:tcPr>
            <w:tcW w:w="1783" w:type="dxa"/>
            <w:tcBorders>
              <w:right w:val="single" w:sz="4" w:space="0" w:color="auto"/>
            </w:tcBorders>
            <w:vAlign w:val="center"/>
          </w:tcPr>
          <w:p w:rsidR="00113F04" w:rsidRDefault="00113F04" w:rsidP="00113F04">
            <w:pPr>
              <w:jc w:val="center"/>
              <w:rPr>
                <w:rFonts w:hint="eastAsia"/>
              </w:rPr>
            </w:pPr>
            <w:r w:rsidRPr="00113F04">
              <w:rPr>
                <w:rFonts w:hint="eastAsia"/>
              </w:rPr>
              <w:t>各学科负责人</w:t>
            </w:r>
            <w:r>
              <w:t>6</w:t>
            </w:r>
          </w:p>
        </w:tc>
        <w:tc>
          <w:tcPr>
            <w:tcW w:w="1701" w:type="dxa"/>
            <w:tcBorders>
              <w:left w:val="single" w:sz="4" w:space="0" w:color="auto"/>
            </w:tcBorders>
            <w:vAlign w:val="center"/>
          </w:tcPr>
          <w:p w:rsidR="00113F04" w:rsidRDefault="00113F04" w:rsidP="00113F04">
            <w:pPr>
              <w:jc w:val="center"/>
              <w:rPr>
                <w:rFonts w:hint="eastAsia"/>
              </w:rPr>
            </w:pPr>
            <w:r>
              <w:rPr>
                <w:rFonts w:hint="eastAsia"/>
              </w:rPr>
              <w:t>课</w:t>
            </w:r>
            <w:proofErr w:type="gramStart"/>
            <w:r>
              <w:rPr>
                <w:rFonts w:hint="eastAsia"/>
              </w:rPr>
              <w:t>例研究</w:t>
            </w:r>
            <w:proofErr w:type="gramEnd"/>
            <w:r>
              <w:rPr>
                <w:rFonts w:hint="eastAsia"/>
              </w:rPr>
              <w:t>报告</w:t>
            </w:r>
          </w:p>
        </w:tc>
      </w:tr>
      <w:tr w:rsidR="00113F04" w:rsidTr="00113F04">
        <w:tblPrEx>
          <w:tblCellMar>
            <w:top w:w="0" w:type="dxa"/>
            <w:bottom w:w="0" w:type="dxa"/>
          </w:tblCellMar>
        </w:tblPrEx>
        <w:trPr>
          <w:trHeight w:val="405"/>
          <w:jc w:val="center"/>
        </w:trPr>
        <w:tc>
          <w:tcPr>
            <w:tcW w:w="1271" w:type="dxa"/>
            <w:vAlign w:val="center"/>
          </w:tcPr>
          <w:p w:rsidR="00113F04" w:rsidRDefault="00113F04" w:rsidP="00113F04">
            <w:pPr>
              <w:jc w:val="center"/>
              <w:rPr>
                <w:rFonts w:hint="eastAsia"/>
              </w:rPr>
            </w:pPr>
            <w:r>
              <w:rPr>
                <w:rFonts w:hint="eastAsia"/>
              </w:rPr>
              <w:t>第</w:t>
            </w:r>
            <w:r>
              <w:rPr>
                <w:rFonts w:hint="eastAsia"/>
              </w:rPr>
              <w:t>1</w:t>
            </w:r>
            <w:r>
              <w:t>6</w:t>
            </w:r>
            <w:r>
              <w:rPr>
                <w:rFonts w:hint="eastAsia"/>
              </w:rPr>
              <w:t>-</w:t>
            </w:r>
            <w:r>
              <w:t>18</w:t>
            </w:r>
            <w:r>
              <w:rPr>
                <w:rFonts w:hint="eastAsia"/>
              </w:rPr>
              <w:t>周</w:t>
            </w:r>
          </w:p>
        </w:tc>
        <w:tc>
          <w:tcPr>
            <w:tcW w:w="4454" w:type="dxa"/>
            <w:vAlign w:val="center"/>
          </w:tcPr>
          <w:p w:rsidR="00113F04" w:rsidRDefault="00113F04" w:rsidP="00113F04">
            <w:pPr>
              <w:jc w:val="center"/>
              <w:rPr>
                <w:rFonts w:hint="eastAsia"/>
              </w:rPr>
            </w:pPr>
            <w:r>
              <w:rPr>
                <w:rFonts w:hint="eastAsia"/>
              </w:rPr>
              <w:t>准备中期评估</w:t>
            </w:r>
          </w:p>
        </w:tc>
        <w:tc>
          <w:tcPr>
            <w:tcW w:w="1783" w:type="dxa"/>
            <w:tcBorders>
              <w:right w:val="single" w:sz="4" w:space="0" w:color="auto"/>
            </w:tcBorders>
            <w:vAlign w:val="center"/>
          </w:tcPr>
          <w:p w:rsidR="00113F04" w:rsidRDefault="00113F04" w:rsidP="00113F04">
            <w:pPr>
              <w:jc w:val="center"/>
              <w:rPr>
                <w:rFonts w:hint="eastAsia"/>
              </w:rPr>
            </w:pPr>
            <w:r>
              <w:rPr>
                <w:rFonts w:hint="eastAsia"/>
              </w:rPr>
              <w:t>钱相如</w:t>
            </w:r>
            <w:r>
              <w:rPr>
                <w:rFonts w:hint="eastAsia"/>
              </w:rPr>
              <w:t>、吴春霞</w:t>
            </w:r>
          </w:p>
        </w:tc>
        <w:tc>
          <w:tcPr>
            <w:tcW w:w="1701" w:type="dxa"/>
            <w:tcBorders>
              <w:left w:val="single" w:sz="4" w:space="0" w:color="auto"/>
            </w:tcBorders>
            <w:vAlign w:val="center"/>
          </w:tcPr>
          <w:p w:rsidR="00113F04" w:rsidRDefault="00113F04" w:rsidP="00113F04">
            <w:pPr>
              <w:jc w:val="center"/>
              <w:rPr>
                <w:rFonts w:hint="eastAsia"/>
              </w:rPr>
            </w:pPr>
            <w:r>
              <w:rPr>
                <w:rFonts w:hint="eastAsia"/>
              </w:rPr>
              <w:t>中期评估材料</w:t>
            </w:r>
          </w:p>
        </w:tc>
      </w:tr>
    </w:tbl>
    <w:p w:rsidR="00BA00A8" w:rsidRPr="00AD6127" w:rsidRDefault="00113F04" w:rsidP="00BA00A8">
      <w:pPr>
        <w:rPr>
          <w:rFonts w:ascii="黑体" w:eastAsia="黑体" w:hint="eastAsia"/>
          <w:sz w:val="28"/>
          <w:szCs w:val="28"/>
        </w:rPr>
      </w:pPr>
      <w:r>
        <w:rPr>
          <w:rFonts w:ascii="黑体" w:eastAsia="黑体" w:hint="eastAsia"/>
          <w:sz w:val="28"/>
          <w:szCs w:val="28"/>
        </w:rPr>
        <w:t>说明：</w:t>
      </w:r>
    </w:p>
    <w:p w:rsidR="00BA00A8" w:rsidRDefault="00113F04" w:rsidP="00113F04">
      <w:pPr>
        <w:ind w:firstLineChars="200" w:firstLine="420"/>
      </w:pPr>
      <w:r>
        <w:t>1</w:t>
      </w:r>
      <w:r>
        <w:rPr>
          <w:rFonts w:hint="eastAsia"/>
        </w:rPr>
        <w:t>、</w:t>
      </w:r>
      <w:r>
        <w:rPr>
          <w:rFonts w:hint="eastAsia"/>
        </w:rPr>
        <w:t>3</w:t>
      </w:r>
      <w:r>
        <w:rPr>
          <w:rFonts w:hint="eastAsia"/>
        </w:rPr>
        <w:t>月底、</w:t>
      </w:r>
      <w:r>
        <w:rPr>
          <w:rFonts w:hint="eastAsia"/>
        </w:rPr>
        <w:t>4</w:t>
      </w:r>
      <w:r>
        <w:rPr>
          <w:rFonts w:hint="eastAsia"/>
        </w:rPr>
        <w:t>月底、</w:t>
      </w:r>
      <w:r>
        <w:rPr>
          <w:rFonts w:hint="eastAsia"/>
        </w:rPr>
        <w:t>5</w:t>
      </w:r>
      <w:r>
        <w:rPr>
          <w:rFonts w:hint="eastAsia"/>
        </w:rPr>
        <w:t>月底各进行一次课题研究工作例会，汇报本月研究情况，并上交相关研究材料。材料请上传到学校校园网本课题研究子栏目下面。请大家注意时间节点。第一个月主要前期准备。第二个月主要进行教学设计的多次讨论。第三个月主要</w:t>
      </w:r>
      <w:r w:rsidR="00C60128">
        <w:rPr>
          <w:rFonts w:hint="eastAsia"/>
        </w:rPr>
        <w:t>上好一节课</w:t>
      </w:r>
      <w:proofErr w:type="gramStart"/>
      <w:r w:rsidR="00C60128">
        <w:rPr>
          <w:rFonts w:hint="eastAsia"/>
        </w:rPr>
        <w:t>例研究</w:t>
      </w:r>
      <w:proofErr w:type="gramEnd"/>
      <w:r w:rsidR="00C60128">
        <w:rPr>
          <w:rFonts w:hint="eastAsia"/>
        </w:rPr>
        <w:t>课。</w:t>
      </w:r>
    </w:p>
    <w:p w:rsidR="00C60128" w:rsidRDefault="00C60128" w:rsidP="00113F04">
      <w:pPr>
        <w:ind w:firstLineChars="200" w:firstLine="420"/>
      </w:pPr>
      <w:r>
        <w:rPr>
          <w:rFonts w:hint="eastAsia"/>
        </w:rPr>
        <w:t>2</w:t>
      </w:r>
      <w:r>
        <w:rPr>
          <w:rFonts w:hint="eastAsia"/>
        </w:rPr>
        <w:t>、还没有论文发表的老师，上学期必须发表一篇与课题研究有关的论文。</w:t>
      </w:r>
    </w:p>
    <w:p w:rsidR="00C60128" w:rsidRPr="00113F04" w:rsidRDefault="00C60128" w:rsidP="00113F04">
      <w:pPr>
        <w:ind w:firstLineChars="200" w:firstLine="420"/>
        <w:rPr>
          <w:rFonts w:hint="eastAsia"/>
        </w:rPr>
      </w:pPr>
      <w:r>
        <w:rPr>
          <w:rFonts w:hint="eastAsia"/>
        </w:rPr>
        <w:t>3</w:t>
      </w:r>
      <w:r>
        <w:rPr>
          <w:rFonts w:hint="eastAsia"/>
        </w:rPr>
        <w:t>、课题研究不要额外进行，请结合本学科的备课组、教研组活动展开。比如汇报课、展示课，本学期有上校级、区级研究课等老师，请就以课题研究需要的问题为上课的主题，不要另外选主题。</w:t>
      </w:r>
      <w:bookmarkStart w:id="0" w:name="_GoBack"/>
      <w:bookmarkEnd w:id="0"/>
    </w:p>
    <w:sectPr w:rsidR="00C60128" w:rsidRPr="00113F04" w:rsidSect="00682A8C">
      <w:headerReference w:type="default" r:id="rId6"/>
      <w:footerReference w:type="default" r:id="rId7"/>
      <w:pgSz w:w="11907" w:h="16840" w:code="9"/>
      <w:pgMar w:top="1134" w:right="1134" w:bottom="1134" w:left="113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9DD" w:rsidRDefault="003179DD" w:rsidP="008A3730">
      <w:r>
        <w:separator/>
      </w:r>
    </w:p>
  </w:endnote>
  <w:endnote w:type="continuationSeparator" w:id="0">
    <w:p w:rsidR="003179DD" w:rsidRDefault="003179DD" w:rsidP="008A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412495"/>
      <w:docPartObj>
        <w:docPartGallery w:val="Page Numbers (Bottom of Page)"/>
        <w:docPartUnique/>
      </w:docPartObj>
    </w:sdtPr>
    <w:sdtEndPr/>
    <w:sdtContent>
      <w:sdt>
        <w:sdtPr>
          <w:id w:val="-1705238520"/>
          <w:docPartObj>
            <w:docPartGallery w:val="Page Numbers (Top of Page)"/>
            <w:docPartUnique/>
          </w:docPartObj>
        </w:sdtPr>
        <w:sdtEndPr/>
        <w:sdtContent>
          <w:p w:rsidR="00682A8C" w:rsidRDefault="00682A8C" w:rsidP="00682A8C">
            <w:pPr>
              <w:pStyle w:val="a5"/>
              <w:jc w:val="center"/>
            </w:pPr>
            <w:r w:rsidRPr="00682A8C">
              <w:rPr>
                <w:sz w:val="21"/>
                <w:szCs w:val="21"/>
                <w:lang w:val="zh-CN"/>
              </w:rPr>
              <w:t xml:space="preserve"> </w:t>
            </w:r>
            <w:r w:rsidRPr="00682A8C">
              <w:rPr>
                <w:b/>
                <w:bCs/>
                <w:sz w:val="21"/>
                <w:szCs w:val="21"/>
              </w:rPr>
              <w:fldChar w:fldCharType="begin"/>
            </w:r>
            <w:r w:rsidRPr="00682A8C">
              <w:rPr>
                <w:b/>
                <w:bCs/>
                <w:sz w:val="21"/>
                <w:szCs w:val="21"/>
              </w:rPr>
              <w:instrText>PAGE</w:instrText>
            </w:r>
            <w:r w:rsidRPr="00682A8C">
              <w:rPr>
                <w:b/>
                <w:bCs/>
                <w:sz w:val="21"/>
                <w:szCs w:val="21"/>
              </w:rPr>
              <w:fldChar w:fldCharType="separate"/>
            </w:r>
            <w:r w:rsidRPr="00682A8C">
              <w:rPr>
                <w:b/>
                <w:bCs/>
                <w:sz w:val="21"/>
                <w:szCs w:val="21"/>
                <w:lang w:val="zh-CN"/>
              </w:rPr>
              <w:t>2</w:t>
            </w:r>
            <w:r w:rsidRPr="00682A8C">
              <w:rPr>
                <w:b/>
                <w:bCs/>
                <w:sz w:val="21"/>
                <w:szCs w:val="21"/>
              </w:rPr>
              <w:fldChar w:fldCharType="end"/>
            </w:r>
            <w:r w:rsidRPr="00682A8C">
              <w:rPr>
                <w:sz w:val="21"/>
                <w:szCs w:val="21"/>
                <w:lang w:val="zh-CN"/>
              </w:rPr>
              <w:t xml:space="preserve"> / </w:t>
            </w:r>
            <w:r w:rsidRPr="00682A8C">
              <w:rPr>
                <w:b/>
                <w:bCs/>
                <w:sz w:val="21"/>
                <w:szCs w:val="21"/>
              </w:rPr>
              <w:fldChar w:fldCharType="begin"/>
            </w:r>
            <w:r w:rsidRPr="00682A8C">
              <w:rPr>
                <w:b/>
                <w:bCs/>
                <w:sz w:val="21"/>
                <w:szCs w:val="21"/>
              </w:rPr>
              <w:instrText>NUMPAGES</w:instrText>
            </w:r>
            <w:r w:rsidRPr="00682A8C">
              <w:rPr>
                <w:b/>
                <w:bCs/>
                <w:sz w:val="21"/>
                <w:szCs w:val="21"/>
              </w:rPr>
              <w:fldChar w:fldCharType="separate"/>
            </w:r>
            <w:r w:rsidRPr="00682A8C">
              <w:rPr>
                <w:b/>
                <w:bCs/>
                <w:sz w:val="21"/>
                <w:szCs w:val="21"/>
                <w:lang w:val="zh-CN"/>
              </w:rPr>
              <w:t>2</w:t>
            </w:r>
            <w:r w:rsidRPr="00682A8C">
              <w:rPr>
                <w:b/>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9DD" w:rsidRDefault="003179DD" w:rsidP="008A3730">
      <w:r>
        <w:separator/>
      </w:r>
    </w:p>
  </w:footnote>
  <w:footnote w:type="continuationSeparator" w:id="0">
    <w:p w:rsidR="003179DD" w:rsidRDefault="003179DD" w:rsidP="008A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8C" w:rsidRPr="00682A8C" w:rsidRDefault="00FC344E" w:rsidP="00682A8C">
    <w:pPr>
      <w:pStyle w:val="a3"/>
      <w:rPr>
        <w:sz w:val="21"/>
        <w:szCs w:val="21"/>
      </w:rPr>
    </w:pPr>
    <w:r>
      <w:rPr>
        <w:rFonts w:hint="eastAsia"/>
        <w:sz w:val="21"/>
        <w:szCs w:val="21"/>
      </w:rPr>
      <w:t>省教研室第十二期立项课题</w:t>
    </w:r>
    <w:r>
      <w:rPr>
        <w:rFonts w:hint="eastAsia"/>
        <w:sz w:val="21"/>
        <w:szCs w:val="21"/>
      </w:rPr>
      <w:t xml:space="preserve"> </w:t>
    </w:r>
    <w:r>
      <w:rPr>
        <w:sz w:val="21"/>
        <w:szCs w:val="21"/>
      </w:rPr>
      <w:t xml:space="preserve">                                                   </w:t>
    </w:r>
    <w:r w:rsidR="00682A8C" w:rsidRPr="00682A8C">
      <w:rPr>
        <w:rFonts w:hint="eastAsia"/>
        <w:sz w:val="21"/>
        <w:szCs w:val="21"/>
      </w:rPr>
      <w:t>常州市滨江中学</w:t>
    </w:r>
    <w:r w:rsidR="00682A8C" w:rsidRPr="00682A8C">
      <w:rPr>
        <w:rFonts w:hint="eastAsia"/>
        <w:sz w:val="21"/>
        <w:szCs w:val="21"/>
      </w:rPr>
      <w:t xml:space="preserve"> </w:t>
    </w:r>
    <w:r w:rsidR="00682A8C" w:rsidRPr="00682A8C">
      <w:rPr>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BC"/>
    <w:rsid w:val="00113F04"/>
    <w:rsid w:val="00176CB9"/>
    <w:rsid w:val="002D7BC6"/>
    <w:rsid w:val="003179DD"/>
    <w:rsid w:val="00356FDB"/>
    <w:rsid w:val="00664540"/>
    <w:rsid w:val="00682A8C"/>
    <w:rsid w:val="00686B65"/>
    <w:rsid w:val="0069098F"/>
    <w:rsid w:val="008A3730"/>
    <w:rsid w:val="008A75BC"/>
    <w:rsid w:val="00AC3B94"/>
    <w:rsid w:val="00BA00A8"/>
    <w:rsid w:val="00C11D1F"/>
    <w:rsid w:val="00C60128"/>
    <w:rsid w:val="00FC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DFE1D"/>
  <w15:chartTrackingRefBased/>
  <w15:docId w15:val="{2AE700EA-42D7-4CDC-9A99-162B4141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37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3730"/>
    <w:rPr>
      <w:kern w:val="2"/>
      <w:sz w:val="18"/>
      <w:szCs w:val="18"/>
    </w:rPr>
  </w:style>
  <w:style w:type="paragraph" w:styleId="a5">
    <w:name w:val="footer"/>
    <w:basedOn w:val="a"/>
    <w:link w:val="a6"/>
    <w:uiPriority w:val="99"/>
    <w:rsid w:val="008A3730"/>
    <w:pPr>
      <w:tabs>
        <w:tab w:val="center" w:pos="4153"/>
        <w:tab w:val="right" w:pos="8306"/>
      </w:tabs>
      <w:snapToGrid w:val="0"/>
      <w:jc w:val="left"/>
    </w:pPr>
    <w:rPr>
      <w:sz w:val="18"/>
      <w:szCs w:val="18"/>
    </w:rPr>
  </w:style>
  <w:style w:type="character" w:customStyle="1" w:styleId="a6">
    <w:name w:val="页脚 字符"/>
    <w:basedOn w:val="a0"/>
    <w:link w:val="a5"/>
    <w:uiPriority w:val="99"/>
    <w:rsid w:val="008A37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167</Words>
  <Characters>952</Characters>
  <Application>Microsoft Office Word</Application>
  <DocSecurity>0</DocSecurity>
  <Lines>7</Lines>
  <Paragraphs>2</Paragraphs>
  <ScaleCrop>false</ScaleCrop>
  <Company>常州市新北区龙虎塘中学</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cp:lastModifiedBy>相如 钱</cp:lastModifiedBy>
  <cp:revision>4</cp:revision>
  <dcterms:created xsi:type="dcterms:W3CDTF">2019-02-16T14:06:00Z</dcterms:created>
  <dcterms:modified xsi:type="dcterms:W3CDTF">2019-02-16T14:48:00Z</dcterms:modified>
</cp:coreProperties>
</file>