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春江幼儿园教学活动设计稿</w:t>
      </w: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4"/>
        </w:rPr>
        <w:t xml:space="preserve">                                       </w:t>
      </w:r>
    </w:p>
    <w:tbl>
      <w:tblPr>
        <w:tblStyle w:val="2"/>
        <w:tblW w:w="9728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2810"/>
        <w:gridCol w:w="1320"/>
        <w:gridCol w:w="1309"/>
        <w:gridCol w:w="1335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1714" w:type="dxa"/>
            <w:vMerge w:val="restart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活动名称</w:t>
            </w:r>
          </w:p>
        </w:tc>
        <w:tc>
          <w:tcPr>
            <w:tcW w:w="2810" w:type="dxa"/>
            <w:vMerge w:val="restart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童谣：打大麦</w:t>
            </w: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执教者</w:t>
            </w:r>
          </w:p>
        </w:tc>
        <w:tc>
          <w:tcPr>
            <w:tcW w:w="3884" w:type="dxa"/>
            <w:gridSpan w:val="3"/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14" w:type="dxa"/>
            <w:vMerge w:val="continue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10" w:type="dxa"/>
            <w:vMerge w:val="continue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活动时间</w:t>
            </w:r>
          </w:p>
        </w:tc>
        <w:tc>
          <w:tcPr>
            <w:tcW w:w="1309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35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活动班级</w:t>
            </w:r>
          </w:p>
        </w:tc>
        <w:tc>
          <w:tcPr>
            <w:tcW w:w="1240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714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教材分析与幼儿发展分析</w:t>
            </w:r>
          </w:p>
        </w:tc>
        <w:tc>
          <w:tcPr>
            <w:tcW w:w="8014" w:type="dxa"/>
            <w:gridSpan w:val="5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教学分析：童谣《打大麦》语言通俗易懂，读起来朗朗上口，每两句话押韵，</w:t>
            </w:r>
            <w:r>
              <w:rPr>
                <w:rFonts w:ascii="宋体" w:hAnsi="宋体" w:cs="宋体"/>
                <w:kern w:val="0"/>
                <w:sz w:val="24"/>
              </w:rPr>
              <w:t>别具村野风味，自然纯朴</w:t>
            </w:r>
            <w:r>
              <w:rPr>
                <w:rFonts w:hint="eastAsia" w:ascii="宋体" w:hAnsi="宋体" w:cs="宋体"/>
                <w:kern w:val="0"/>
                <w:sz w:val="24"/>
              </w:rPr>
              <w:t>。讲述了农民在用箩筐撞大麦，以及打大麦后丰收的快乐。</w:t>
            </w:r>
            <w:r>
              <w:rPr>
                <w:rFonts w:ascii="宋体" w:hAnsi="宋体" w:cs="宋体"/>
                <w:kern w:val="0"/>
                <w:sz w:val="24"/>
              </w:rPr>
              <w:t>让幼儿感受到中间蕴含的浓郁地方特色</w:t>
            </w:r>
            <w:r>
              <w:rPr>
                <w:rFonts w:hint="eastAsia" w:ascii="宋体" w:hAnsi="宋体" w:cs="宋体"/>
                <w:kern w:val="0"/>
                <w:sz w:val="24"/>
              </w:rPr>
              <w:t>，并通过手指及肢体动作的配合，增加了趣味性，让幼儿</w:t>
            </w:r>
            <w:r>
              <w:rPr>
                <w:rFonts w:ascii="宋体" w:hAnsi="宋体" w:cs="宋体"/>
                <w:kern w:val="0"/>
                <w:sz w:val="24"/>
              </w:rPr>
              <w:t>体验唱童谣、玩童谣的乐趣，萌发出爱家乡、爱民间传统文化的情感。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幼儿基础分析：大班幼儿对大麦有着一定的认识，但对于“打大麦”的活动是没有生活经验的，不熟悉的。本次活动我们</w:t>
            </w:r>
            <w:r>
              <w:rPr>
                <w:rFonts w:ascii="宋体" w:hAnsi="宋体" w:cs="宋体"/>
                <w:kern w:val="0"/>
                <w:sz w:val="24"/>
              </w:rPr>
              <w:t>以学习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常州</w:t>
            </w:r>
            <w:r>
              <w:rPr>
                <w:rFonts w:ascii="宋体" w:hAnsi="宋体" w:cs="宋体"/>
                <w:kern w:val="0"/>
                <w:sz w:val="24"/>
              </w:rPr>
              <w:t>方言童谣为重点，以两人合作协调拍击为难点，孩子们在玩中学、学中玩。在整个过程中，我们通过看图片、出示图谱来学习童谣。孩子们在看看、说说、玩玩中体现了张弛有度、宽松、愉悦的活动氛围。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714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 动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 标</w:t>
            </w:r>
          </w:p>
        </w:tc>
        <w:tc>
          <w:tcPr>
            <w:tcW w:w="8014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1.学习童谣，并能有节奏地朗诵童谣，感受丰收的快乐。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2.学会与同伴合作玩游戏，体验玩童谣的乐趣。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14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 动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 备</w:t>
            </w:r>
          </w:p>
        </w:tc>
        <w:tc>
          <w:tcPr>
            <w:tcW w:w="8014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图谱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728" w:type="dxa"/>
            <w:gridSpan w:val="6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4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活动版块</w:t>
            </w:r>
          </w:p>
        </w:tc>
        <w:tc>
          <w:tcPr>
            <w:tcW w:w="5439" w:type="dxa"/>
            <w:gridSpan w:val="3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活动内容与呈现方式</w:t>
            </w:r>
          </w:p>
        </w:tc>
        <w:tc>
          <w:tcPr>
            <w:tcW w:w="2575" w:type="dxa"/>
            <w:gridSpan w:val="2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幼儿活动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1714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一、</w:t>
            </w:r>
            <w:r>
              <w:rPr>
                <w:rFonts w:ascii="宋体" w:hAnsi="宋体"/>
                <w:sz w:val="24"/>
              </w:rPr>
              <w:t>设置游戏情境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二、学习、朗诵童谣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三、玩童谣游戏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四、比赛</w:t>
            </w:r>
          </w:p>
        </w:tc>
        <w:tc>
          <w:tcPr>
            <w:tcW w:w="5439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．</w:t>
            </w:r>
            <w:r>
              <w:rPr>
                <w:rFonts w:ascii="宋体" w:hAnsi="宋体"/>
                <w:sz w:val="24"/>
              </w:rPr>
              <w:t>介绍“打大麦”：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ascii="宋体" w:hAnsi="宋体"/>
                <w:sz w:val="24"/>
              </w:rPr>
              <w:t>师：</w:t>
            </w:r>
            <w:r>
              <w:rPr>
                <w:rFonts w:hint="eastAsia" w:ascii="宋体" w:hAnsi="宋体"/>
                <w:sz w:val="24"/>
              </w:rPr>
              <w:t>孩子们，你们听说过</w:t>
            </w:r>
            <w:r>
              <w:rPr>
                <w:rFonts w:ascii="宋体" w:hAnsi="宋体"/>
                <w:sz w:val="24"/>
              </w:rPr>
              <w:t>“打大麦”</w:t>
            </w:r>
            <w:r>
              <w:rPr>
                <w:rFonts w:hint="eastAsia" w:ascii="宋体" w:hAnsi="宋体"/>
                <w:sz w:val="24"/>
              </w:rPr>
              <w:t>吗</w:t>
            </w:r>
            <w:r>
              <w:rPr>
                <w:rFonts w:ascii="宋体" w:hAnsi="宋体"/>
                <w:sz w:val="24"/>
              </w:rPr>
              <w:t>？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ascii="宋体" w:hAnsi="宋体"/>
                <w:sz w:val="24"/>
              </w:rPr>
              <w:t>小结：</w:t>
            </w:r>
            <w:r>
              <w:rPr>
                <w:rFonts w:hint="eastAsia" w:ascii="宋体" w:hAnsi="宋体"/>
                <w:sz w:val="24"/>
              </w:rPr>
              <w:t>“打大麦”就是农民伯伯用特殊工具将麦子从麦秆上面打落，</w:t>
            </w:r>
            <w:r>
              <w:rPr>
                <w:rFonts w:ascii="宋体" w:hAnsi="宋体"/>
                <w:sz w:val="24"/>
              </w:rPr>
              <w:t>“打大麦”场面非常热闹。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过渡：</w:t>
            </w:r>
            <w:r>
              <w:rPr>
                <w:rFonts w:ascii="宋体" w:hAnsi="宋体"/>
                <w:sz w:val="24"/>
              </w:rPr>
              <w:t>今天，我有一个“打大麦”的游戏，可好玩了，你们要玩吗？</w:t>
            </w:r>
            <w:r>
              <w:rPr>
                <w:rFonts w:hint="eastAsia" w:ascii="宋体" w:hAnsi="宋体"/>
                <w:sz w:val="24"/>
              </w:rPr>
              <w:t>但是，在玩游戏前，咱们要先把童谣学会哦！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1.教师朗诵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提问：游戏的名字叫什么？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2.出示图谱，帮助记忆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师：童谣</w:t>
            </w:r>
            <w:r>
              <w:rPr>
                <w:rFonts w:ascii="宋体" w:hAnsi="宋体"/>
                <w:sz w:val="24"/>
              </w:rPr>
              <w:t>里说了些什么？</w:t>
            </w:r>
            <w:r>
              <w:rPr>
                <w:rFonts w:hint="eastAsia" w:ascii="宋体" w:hAnsi="宋体"/>
                <w:sz w:val="24"/>
              </w:rPr>
              <w:t>（教师根据幼儿的回答出示图片）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多种方式朗诵童谣</w:t>
            </w:r>
            <w:r>
              <w:rPr>
                <w:rFonts w:hint="eastAsia" w:ascii="宋体" w:hAnsi="宋体"/>
                <w:sz w:val="24"/>
                <w:lang w:eastAsia="zh-CN"/>
              </w:rPr>
              <w:t>（常州方言朗诵童谣）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师：</w:t>
            </w:r>
            <w:r>
              <w:rPr>
                <w:rFonts w:ascii="宋体" w:hAnsi="宋体"/>
                <w:sz w:val="24"/>
              </w:rPr>
              <w:t>小朋友都学会念儿歌了，</w:t>
            </w:r>
            <w:r>
              <w:rPr>
                <w:rFonts w:hint="eastAsia" w:ascii="宋体" w:hAnsi="宋体"/>
                <w:sz w:val="24"/>
              </w:rPr>
              <w:t>现在我们来玩“打大麦”的游戏吧！</w:t>
            </w:r>
            <w:r>
              <w:rPr>
                <w:rFonts w:ascii="宋体" w:hAnsi="宋体"/>
                <w:sz w:val="24"/>
              </w:rPr>
              <w:t>（拍手）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1.教师与同伴</w:t>
            </w:r>
            <w:r>
              <w:rPr>
                <w:rFonts w:ascii="宋体" w:hAnsi="宋体"/>
                <w:sz w:val="24"/>
              </w:rPr>
              <w:t>示范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提问：你们刚才看见</w:t>
            </w:r>
            <w:r>
              <w:rPr>
                <w:rFonts w:hint="eastAsia" w:ascii="宋体" w:hAnsi="宋体"/>
                <w:sz w:val="24"/>
              </w:rPr>
              <w:t>我们</w:t>
            </w:r>
            <w:r>
              <w:rPr>
                <w:rFonts w:ascii="宋体" w:hAnsi="宋体"/>
                <w:sz w:val="24"/>
              </w:rPr>
              <w:t>是怎样拍手的？（自己拍和朋友拍）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2.幼儿练习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师：找到你的好朋友，我们一起来玩游戏。（可以根据幼儿学习情况，来决定次数）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师：我发现你们都很棒，那我们来次比赛，看看哪队小朋友念的准确，拍的对。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分男女比赛。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分小组比赛</w:t>
            </w:r>
          </w:p>
        </w:tc>
        <w:tc>
          <w:tcPr>
            <w:tcW w:w="2575" w:type="dxa"/>
            <w:gridSpan w:val="2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 w:cs="Arial"/>
          <w:b/>
          <w:bCs/>
          <w:sz w:val="24"/>
        </w:rPr>
      </w:pPr>
      <w:r>
        <w:rPr>
          <w:rFonts w:hint="eastAsia" w:ascii="宋体" w:hAnsi="宋体" w:cs="Arial"/>
          <w:sz w:val="24"/>
        </w:rPr>
        <w:t xml:space="preserve">  </w:t>
      </w:r>
      <w:r>
        <w:rPr>
          <w:rFonts w:hint="eastAsia" w:ascii="宋体" w:hAnsi="宋体" w:cs="Arial"/>
          <w:sz w:val="36"/>
          <w:szCs w:val="36"/>
        </w:rPr>
        <w:t xml:space="preserve"> </w:t>
      </w:r>
      <w:r>
        <w:rPr>
          <w:rFonts w:hint="eastAsia" w:ascii="宋体" w:hAnsi="宋体" w:cs="Arial"/>
          <w:b/>
          <w:bCs/>
          <w:sz w:val="36"/>
          <w:szCs w:val="36"/>
        </w:rPr>
        <w:t>打大麦</w:t>
      </w:r>
    </w:p>
    <w:p>
      <w:pPr>
        <w:spacing w:line="360" w:lineRule="auto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一箩麦，两箩麦，（两人分别双手合拢做拍手的动作）</w:t>
      </w:r>
    </w:p>
    <w:p>
      <w:pPr>
        <w:spacing w:line="360" w:lineRule="auto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三箩开始打大麦，（动作同上）</w:t>
      </w:r>
    </w:p>
    <w:p>
      <w:pPr>
        <w:spacing w:line="360" w:lineRule="auto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劈劈啪，劈劈啪，（幼儿双手自拍一下，再与对方对拍一下，二遍）</w:t>
      </w:r>
    </w:p>
    <w:p>
      <w:pPr>
        <w:spacing w:line="360" w:lineRule="auto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大麦打得多，（双手自拍三下）</w:t>
      </w:r>
    </w:p>
    <w:p>
      <w:pPr>
        <w:spacing w:line="360" w:lineRule="auto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送你一大箩，（双方双手对拍三下）</w:t>
      </w:r>
    </w:p>
    <w:p>
      <w:pPr>
        <w:spacing w:line="360" w:lineRule="auto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大麦打得响，（双手自拍三下）</w:t>
      </w:r>
    </w:p>
    <w:p>
      <w:pPr>
        <w:spacing w:line="360" w:lineRule="auto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送你一头羊。（双方双手对拍三下）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9A2346"/>
    <w:multiLevelType w:val="singleLevel"/>
    <w:tmpl w:val="999A2346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D4D4786"/>
    <w:multiLevelType w:val="multilevel"/>
    <w:tmpl w:val="7D4D4786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D9D388F"/>
    <w:rsid w:val="007936C7"/>
    <w:rsid w:val="00A3122D"/>
    <w:rsid w:val="131E352F"/>
    <w:rsid w:val="73FE3693"/>
    <w:rsid w:val="7D9D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158</Words>
  <Characters>902</Characters>
  <Lines>7</Lines>
  <Paragraphs>2</Paragraphs>
  <TotalTime>16</TotalTime>
  <ScaleCrop>false</ScaleCrop>
  <LinksUpToDate>false</LinksUpToDate>
  <CharactersWithSpaces>1058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2016-10-31T04:02:00Z</dcterms:created>
  <dc:creator>Administrator</dc:creator>
  <cp:lastModifiedBy>~O(∩_∩)O~</cp:lastModifiedBy>
  <dcterms:modified xsi:type="dcterms:W3CDTF">2019-04-29T23:45:15Z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